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F1EA3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  <w:bookmarkStart w:id="0" w:name="_GoBack"/>
      <w:r w:rsidRPr="007C1A33">
        <w:rPr>
          <w:rFonts w:ascii="Arial" w:eastAsia="Times New Roman" w:hAnsi="Arial" w:cs="Arial"/>
          <w:lang w:val="pl-PL" w:eastAsia="en-GB"/>
        </w:rPr>
        <w:t>Kierownik Jednostki Samorządu Terytorialnego (dalej JST)  - w rozumieniu art. 33 ust. 3 Ustawy o samorządzie gminnym (Dz.U.2001.142.1591 j.t.)</w:t>
      </w:r>
    </w:p>
    <w:p w14:paraId="30371E38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  <w:r w:rsidRPr="007C1A33">
        <w:rPr>
          <w:rFonts w:ascii="Arial" w:eastAsia="Times New Roman" w:hAnsi="Arial" w:cs="Arial"/>
          <w:lang w:val="pl-PL" w:eastAsia="en-GB"/>
        </w:rPr>
        <w:t> </w:t>
      </w:r>
    </w:p>
    <w:p w14:paraId="4D8F1D5D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  <w:r w:rsidRPr="007C1A33">
        <w:rPr>
          <w:rFonts w:ascii="Arial" w:eastAsia="Times New Roman" w:hAnsi="Arial" w:cs="Arial"/>
          <w:lang w:val="pl-PL" w:eastAsia="en-GB"/>
        </w:rPr>
        <w:t>Dane wnioskodawcy/Podmiotu wnoszącego petycję - znajdują się poniżej oraz - w załączonym pliku sygnowanym kwalifikowanym podpisem elektronicznym  - stosownie do dyspozycji Ustawy z dnia 5 września 2016 r. o usługach zaufania oraz identyfikacji elektronicznej (Dz.U.2016.1579 dnia 2016.09.29) oraz przepisów art. 4 ust. 5 Ustawy o petycjach (Dz.U.2014.1195 z dnia 2014.09.05) - </w:t>
      </w:r>
      <w:r w:rsidRPr="007C1A33">
        <w:rPr>
          <w:rFonts w:ascii="Arial" w:eastAsia="Times New Roman" w:hAnsi="Arial" w:cs="Arial"/>
          <w:b/>
          <w:bCs/>
          <w:lang w:val="pl-PL" w:eastAsia="en-GB"/>
        </w:rPr>
        <w:t>Data dostarczenia - zgodna z dyspozycją art. 61 pkt. 2 Ustawy Kodeks Cywilny (Dz. U. 2014.121 j.t.)</w:t>
      </w:r>
    </w:p>
    <w:p w14:paraId="06665C85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  <w:r w:rsidRPr="007C1A33">
        <w:rPr>
          <w:rFonts w:ascii="Arial" w:eastAsia="Times New Roman" w:hAnsi="Arial" w:cs="Arial"/>
          <w:lang w:val="pl-PL" w:eastAsia="en-GB"/>
        </w:rPr>
        <w:t> </w:t>
      </w:r>
    </w:p>
    <w:p w14:paraId="1FF804BA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  <w:r w:rsidRPr="007C1A33">
        <w:rPr>
          <w:rFonts w:ascii="Arial" w:eastAsia="Times New Roman" w:hAnsi="Arial" w:cs="Arial"/>
          <w:lang w:val="pl-PL" w:eastAsia="en-GB"/>
        </w:rPr>
        <w:t>Premabuła </w:t>
      </w:r>
    </w:p>
    <w:p w14:paraId="08DA2612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  <w:r w:rsidRPr="007C1A33">
        <w:rPr>
          <w:rFonts w:ascii="Arial" w:eastAsia="Times New Roman" w:hAnsi="Arial" w:cs="Arial"/>
          <w:lang w:val="pl-PL" w:eastAsia="en-GB"/>
        </w:rPr>
        <w:t>Najwyższa Izba Kontroli </w:t>
      </w:r>
      <w:r w:rsidRPr="007C1A33">
        <w:rPr>
          <w:rFonts w:ascii="Arial" w:eastAsia="Times New Roman" w:hAnsi="Arial" w:cs="Arial"/>
          <w:b/>
          <w:bCs/>
          <w:lang w:val="pl-PL" w:eastAsia="en-GB"/>
        </w:rPr>
        <w:t>ocenia negatywnie wykonywanie </w:t>
      </w:r>
      <w:r w:rsidRPr="007C1A33">
        <w:rPr>
          <w:rFonts w:ascii="Arial" w:eastAsia="Times New Roman" w:hAnsi="Arial" w:cs="Arial"/>
          <w:lang w:val="pl-PL" w:eastAsia="en-GB"/>
        </w:rPr>
        <w:t>w latach </w:t>
      </w:r>
      <w:r w:rsidRPr="007C1A33">
        <w:rPr>
          <w:rFonts w:ascii="Arial" w:eastAsia="Times New Roman" w:hAnsi="Arial" w:cs="Arial"/>
          <w:b/>
          <w:bCs/>
          <w:lang w:val="pl-PL" w:eastAsia="en-GB"/>
        </w:rPr>
        <w:t>2011-2012</w:t>
      </w:r>
      <w:r w:rsidRPr="007C1A33">
        <w:rPr>
          <w:rFonts w:ascii="Arial" w:eastAsia="Times New Roman" w:hAnsi="Arial" w:cs="Arial"/>
          <w:lang w:val="pl-PL" w:eastAsia="en-GB"/>
        </w:rPr>
        <w:t> przez gminy i schroniska ustawowych zadań dotyczących ochrony zwierząt. “(…) Gminy nie zapewniały właściwej opieki nad bezdomnymi zwierzętami oraz nieskutecznie zapobiegały ich bezdomności, zaś schroniska nie zapewniły przebywającym tam zwierzętom właściwych warunków bytowania.</w:t>
      </w:r>
    </w:p>
    <w:p w14:paraId="33F3337E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  <w:r w:rsidRPr="007C1A33">
        <w:rPr>
          <w:rFonts w:ascii="Arial" w:eastAsia="Times New Roman" w:hAnsi="Arial" w:cs="Arial"/>
          <w:b/>
          <w:bCs/>
          <w:lang w:val="pl-PL" w:eastAsia="en-GB"/>
        </w:rPr>
        <w:t>Ponad 1/3 środków publicznych przeznaczonych na ochronę zwierząt wydatkowano z naruszeniem prawa albo niegospodarnie. (…) “ </w:t>
      </w:r>
    </w:p>
    <w:p w14:paraId="140B3009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  <w:r w:rsidRPr="007C1A33">
        <w:rPr>
          <w:rFonts w:ascii="Arial" w:eastAsia="Times New Roman" w:hAnsi="Arial" w:cs="Arial"/>
          <w:lang w:val="pl-PL" w:eastAsia="en-GB"/>
        </w:rPr>
        <w:t>Z taką opinią można zapoznać się w protokole pokontrolnym, LBI-4101-13-00/2012 Nr ewid. 46/2013/P12/193/LBI dostępnym na stronach WWW NIK.</w:t>
      </w:r>
    </w:p>
    <w:p w14:paraId="0C3E72C9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  <w:r w:rsidRPr="007C1A33">
        <w:rPr>
          <w:rFonts w:ascii="Arial" w:eastAsia="Times New Roman" w:hAnsi="Arial" w:cs="Arial"/>
          <w:lang w:val="pl-PL" w:eastAsia="en-GB"/>
        </w:rPr>
        <w:t>Przypominamy, że wzmiankowana kontrola została zakończona w 2013 r. i dotyczyła lat 2011-2012. </w:t>
      </w:r>
    </w:p>
    <w:p w14:paraId="52C62E42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  <w:r w:rsidRPr="007C1A33">
        <w:rPr>
          <w:rFonts w:ascii="Arial" w:eastAsia="Times New Roman" w:hAnsi="Arial" w:cs="Arial"/>
          <w:b/>
          <w:bCs/>
          <w:lang w:val="pl-PL" w:eastAsia="en-GB"/>
        </w:rPr>
        <w:t>Jak wynika z uzyskiwanych odpowiedzi na nasze wnioski w ostatnim czasie w ciągu ostatnich dwóch lat sytuacja uległa znacznej poprawie</w:t>
      </w:r>
      <w:r w:rsidRPr="007C1A33">
        <w:rPr>
          <w:rFonts w:ascii="Arial" w:eastAsia="Times New Roman" w:hAnsi="Arial" w:cs="Arial"/>
          <w:lang w:val="pl-PL" w:eastAsia="en-GB"/>
        </w:rPr>
        <w:t> - jednakże siłą inercji - dalej w niektórych JST - środki wydatkowane są w tym obszarze w sposób nieracjonalny (aby nie powtórzyć za NIK - z naruszeniem prawa albo niegospodarnie) </w:t>
      </w:r>
    </w:p>
    <w:p w14:paraId="17E97E62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</w:p>
    <w:p w14:paraId="73A2385C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</w:p>
    <w:p w14:paraId="31591B8E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  <w:r w:rsidRPr="007C1A33">
        <w:rPr>
          <w:rFonts w:ascii="Arial" w:eastAsia="Times New Roman" w:hAnsi="Arial" w:cs="Arial"/>
          <w:lang w:val="pl-PL" w:eastAsia="en-GB"/>
        </w:rPr>
        <w:t>I Wniosek:  </w:t>
      </w:r>
    </w:p>
    <w:p w14:paraId="4282F36C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  <w:r w:rsidRPr="007C1A33">
        <w:rPr>
          <w:rFonts w:ascii="Arial" w:eastAsia="Times New Roman" w:hAnsi="Arial" w:cs="Arial"/>
          <w:lang w:val="pl-PL" w:eastAsia="en-GB"/>
        </w:rPr>
        <w:t>W związku z powyższym - stosownie do art. 6 ust. 1 pkt 1 lit. c (skutki realizacji zadań publicznych) oraz art. 6 ust. 1 pkt. 2 lit. b Ustawy z dnia 6 września 2001 r. o dostępie do informacji publicznej (Dz.U.2016.1764 t.j) -  wnosimy o udzielenie informacji publicznej w  przedmiocie:</w:t>
      </w:r>
    </w:p>
    <w:p w14:paraId="34C15219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  <w:r w:rsidRPr="007C1A33">
        <w:rPr>
          <w:rFonts w:ascii="Arial" w:eastAsia="Times New Roman" w:hAnsi="Arial" w:cs="Arial"/>
          <w:lang w:val="pl-PL" w:eastAsia="en-GB"/>
        </w:rPr>
        <w:t>§1)</w:t>
      </w:r>
      <w:r w:rsidRPr="007C1A33">
        <w:rPr>
          <w:rFonts w:ascii="Arial" w:eastAsia="Times New Roman" w:hAnsi="Arial" w:cs="Arial"/>
          <w:b/>
          <w:bCs/>
          <w:lang w:val="pl-PL" w:eastAsia="en-GB"/>
        </w:rPr>
        <w:t> Gdzie w Podmiotowej Stronie Biuletynu Informacji Jednostki</w:t>
      </w:r>
      <w:r w:rsidRPr="007C1A33">
        <w:rPr>
          <w:rFonts w:ascii="Arial" w:eastAsia="Times New Roman" w:hAnsi="Arial" w:cs="Arial"/>
          <w:lang w:val="pl-PL" w:eastAsia="en-GB"/>
        </w:rPr>
        <w:t> </w:t>
      </w:r>
      <w:r w:rsidRPr="007C1A33">
        <w:rPr>
          <w:rFonts w:ascii="Arial" w:eastAsia="Times New Roman" w:hAnsi="Arial" w:cs="Arial"/>
          <w:b/>
          <w:bCs/>
          <w:lang w:val="pl-PL" w:eastAsia="en-GB"/>
        </w:rPr>
        <w:t>- opublikowany został Gminny program opieki nad zwierzętami bezdomnymi oraz zapobiegania bezdomności zwierząt</w:t>
      </w:r>
      <w:r w:rsidRPr="007C1A33">
        <w:rPr>
          <w:rFonts w:ascii="Arial" w:eastAsia="Times New Roman" w:hAnsi="Arial" w:cs="Arial"/>
          <w:lang w:val="pl-PL" w:eastAsia="en-GB"/>
        </w:rPr>
        <w:t> - sporządzony zgodnie z dyspozycją art. 11a ust. 1 Ustawy z dnia 21 sierpnia 1997 r. o ochronie zwierząt (Dz.U.2013.856 t.j. z 2013.07.30)? (wystarczy podać adres URL) </w:t>
      </w:r>
    </w:p>
    <w:p w14:paraId="77775714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  <w:r w:rsidRPr="007C1A33">
        <w:rPr>
          <w:rFonts w:ascii="Arial" w:eastAsia="Times New Roman" w:hAnsi="Arial" w:cs="Arial"/>
          <w:lang w:val="pl-PL" w:eastAsia="en-GB"/>
        </w:rPr>
        <w:t>§2) W trybie ww. przepisów - wnosimy o udzielenie informacji publicznej </w:t>
      </w:r>
      <w:r w:rsidRPr="007C1A33">
        <w:rPr>
          <w:rFonts w:ascii="Arial" w:eastAsia="Times New Roman" w:hAnsi="Arial" w:cs="Arial"/>
          <w:b/>
          <w:bCs/>
          <w:lang w:val="pl-PL" w:eastAsia="en-GB"/>
        </w:rPr>
        <w:t>w przedmiocie kwantyfikacji kosztów - jakie poniosła Jednostka Samorządu Terytorialnego w 2016 r. w związku z zakupem karmy dla wolno żyjących kotów - w ramach wypełniania ustawowego obowiązku sprawowania opieki określonej w art. 11a ust. 2 pkt. 2 wzmiankowanej wyżej Ustawy. </w:t>
      </w:r>
    </w:p>
    <w:p w14:paraId="38549DD7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</w:p>
    <w:p w14:paraId="21381973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</w:p>
    <w:p w14:paraId="00350A2D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  <w:r w:rsidRPr="007C1A33">
        <w:rPr>
          <w:rFonts w:ascii="Arial" w:eastAsia="Times New Roman" w:hAnsi="Arial" w:cs="Arial"/>
          <w:lang w:val="pl-PL" w:eastAsia="en-GB"/>
        </w:rPr>
        <w:t>II Petycja: </w:t>
      </w:r>
    </w:p>
    <w:p w14:paraId="0DD41912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  <w:r w:rsidRPr="007C1A33">
        <w:rPr>
          <w:rFonts w:ascii="Arial" w:eastAsia="Times New Roman" w:hAnsi="Arial" w:cs="Arial"/>
          <w:lang w:val="pl-PL" w:eastAsia="en-GB"/>
        </w:rPr>
        <w:t>§3) Na mocy art. 63 Konstytucji RP, scilicet: "Każdy ma prawo składać petycje, wnioski i skargi w interesie publicznym, własnym lub innej osoby za jej zgodą do organów władzy publicznej oraz do organizacji i instytucji społecznych </w:t>
      </w:r>
      <w:r w:rsidRPr="007C1A33">
        <w:rPr>
          <w:rFonts w:ascii="Arial" w:eastAsia="Times New Roman" w:hAnsi="Arial" w:cs="Arial"/>
          <w:b/>
          <w:bCs/>
          <w:lang w:val="pl-PL" w:eastAsia="en-GB"/>
        </w:rPr>
        <w:t xml:space="preserve">w związku z wykonywanymi przez nie zadaniami zleconymi z zakresu administracji </w:t>
      </w:r>
      <w:r w:rsidRPr="007C1A33">
        <w:rPr>
          <w:rFonts w:ascii="Arial" w:eastAsia="Times New Roman" w:hAnsi="Arial" w:cs="Arial"/>
          <w:b/>
          <w:bCs/>
          <w:lang w:val="pl-PL" w:eastAsia="en-GB"/>
        </w:rPr>
        <w:lastRenderedPageBreak/>
        <w:t>publicznej.</w:t>
      </w:r>
      <w:r w:rsidRPr="007C1A33">
        <w:rPr>
          <w:rFonts w:ascii="Arial" w:eastAsia="Times New Roman" w:hAnsi="Arial" w:cs="Arial"/>
          <w:lang w:val="pl-PL" w:eastAsia="en-GB"/>
        </w:rPr>
        <w:t> (...)” w związku z art. 241 Ustawy z dnia 14 czerwca 1960 r. Kodeks postępowania administracyjnego (Dz.U.2013.267 j.t) - korespondując z wytycznymi </w:t>
      </w:r>
      <w:r w:rsidRPr="007C1A33">
        <w:rPr>
          <w:rFonts w:ascii="Arial" w:eastAsia="Times New Roman" w:hAnsi="Arial" w:cs="Arial"/>
          <w:b/>
          <w:bCs/>
          <w:lang w:val="pl-PL" w:eastAsia="en-GB"/>
        </w:rPr>
        <w:t>Ustawy o ochronie zwierząt -</w:t>
      </w:r>
      <w:r w:rsidRPr="007C1A33">
        <w:rPr>
          <w:rFonts w:ascii="Arial" w:eastAsia="Times New Roman" w:hAnsi="Arial" w:cs="Arial"/>
          <w:lang w:val="pl-PL" w:eastAsia="en-GB"/>
        </w:rPr>
        <w:t>  niniejszym wnosimy Petycję aby Wójt/Burmistrz/Pprezydent - realizując obowiązek określony w art. 11a ust. 2 pkt. 2 ww. Ustawy </w:t>
      </w:r>
      <w:r w:rsidRPr="007C1A33">
        <w:rPr>
          <w:rFonts w:ascii="Arial" w:eastAsia="Times New Roman" w:hAnsi="Arial" w:cs="Arial"/>
          <w:b/>
          <w:bCs/>
          <w:lang w:val="pl-PL" w:eastAsia="en-GB"/>
        </w:rPr>
        <w:t>podjął analizę optymalizacji </w:t>
      </w:r>
      <w:r w:rsidRPr="007C1A33">
        <w:rPr>
          <w:rFonts w:ascii="Arial" w:eastAsia="Times New Roman" w:hAnsi="Arial" w:cs="Arial"/>
          <w:lang w:val="pl-PL" w:eastAsia="en-GB"/>
        </w:rPr>
        <w:t>wydatkowania środków publicznych w obszarze zapewnienia karmy dla wolno żyjących kotów.</w:t>
      </w:r>
    </w:p>
    <w:p w14:paraId="1CD28E46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</w:p>
    <w:p w14:paraId="54A8E741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  <w:r w:rsidRPr="007C1A33">
        <w:rPr>
          <w:rFonts w:ascii="Arial" w:eastAsia="Times New Roman" w:hAnsi="Arial" w:cs="Arial"/>
          <w:lang w:val="pl-PL" w:eastAsia="en-GB"/>
        </w:rPr>
        <w:t>Osnowa Petycji.</w:t>
      </w:r>
    </w:p>
    <w:p w14:paraId="6EBC9422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  <w:r w:rsidRPr="007C1A33">
        <w:rPr>
          <w:rFonts w:ascii="Arial" w:eastAsia="Times New Roman" w:hAnsi="Arial" w:cs="Arial"/>
          <w:lang w:val="pl-PL" w:eastAsia="en-GB"/>
        </w:rPr>
        <w:t>Zdaniem wnioskodawców - zakupy karmy dla kotów - ad hoc  (często w Sieciach Handlowych jak czyni to gros Urzędów - sic! ) powodują powtarzanie nieracjonalnych czynności przez Urzędników i w konsekwencji zagrożenie niegospodarnego wydatkowania środków publicznych. </w:t>
      </w:r>
    </w:p>
    <w:p w14:paraId="538BCF4A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  <w:r w:rsidRPr="007C1A33">
        <w:rPr>
          <w:rFonts w:ascii="Arial" w:eastAsia="Times New Roman" w:hAnsi="Arial" w:cs="Arial"/>
          <w:lang w:val="pl-PL" w:eastAsia="en-GB"/>
        </w:rPr>
        <w:t xml:space="preserve">Bardziej racjonalnym rozwiązaniem wydaje się - zbiorczy zakup rzeczonej karmy - od wyspecjalizowanych Rodzimych Podmiotów </w:t>
      </w:r>
      <w:proofErr w:type="gramStart"/>
      <w:r w:rsidRPr="007C1A33">
        <w:rPr>
          <w:rFonts w:ascii="Arial" w:eastAsia="Times New Roman" w:hAnsi="Arial" w:cs="Arial"/>
          <w:lang w:val="pl-PL" w:eastAsia="en-GB"/>
        </w:rPr>
        <w:t>Gospodarczych  -</w:t>
      </w:r>
      <w:proofErr w:type="gramEnd"/>
      <w:r w:rsidRPr="007C1A33">
        <w:rPr>
          <w:rFonts w:ascii="Arial" w:eastAsia="Times New Roman" w:hAnsi="Arial" w:cs="Arial"/>
          <w:lang w:val="pl-PL" w:eastAsia="en-GB"/>
        </w:rPr>
        <w:t xml:space="preserve"> ad exemplum 2 lub 3 razy do roku - co przyczyni sie do zwiększenia prawdopodobieństwa  zachowania zasad uczciwej konkurencji - oraz zapewni wszystkie inne plusy związane z wykonywaniem planowanych zakupów. </w:t>
      </w:r>
    </w:p>
    <w:p w14:paraId="359C3C4D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</w:p>
    <w:p w14:paraId="45C21776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  <w:r w:rsidRPr="007C1A33">
        <w:rPr>
          <w:rFonts w:ascii="Arial" w:eastAsia="Times New Roman" w:hAnsi="Arial" w:cs="Arial"/>
          <w:b/>
          <w:bCs/>
          <w:lang w:val="pl-PL" w:eastAsia="en-GB"/>
        </w:rPr>
        <w:t>Dla przykładu załączmy - alternatywny wariant - wydatkowania środków publicznych w tym obszarze. </w:t>
      </w:r>
    </w:p>
    <w:p w14:paraId="420ADA44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</w:p>
    <w:p w14:paraId="356438B9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  <w:r w:rsidRPr="007C1A33">
        <w:rPr>
          <w:rFonts w:ascii="Arial" w:eastAsia="Times New Roman" w:hAnsi="Arial" w:cs="Arial"/>
          <w:lang w:val="pl-PL" w:eastAsia="en-GB"/>
        </w:rPr>
        <w:t>§4) Wnosimy o zewidencjonowanie (rejestrację)  wzmiankowanego  załącznika - stosownie do dyspozycji </w:t>
      </w:r>
      <w:r w:rsidRPr="007C1A33">
        <w:rPr>
          <w:rFonts w:ascii="Arial" w:eastAsia="Times New Roman" w:hAnsi="Arial" w:cs="Arial"/>
          <w:b/>
          <w:bCs/>
          <w:lang w:val="pl-PL" w:eastAsia="en-GB"/>
        </w:rPr>
        <w:t>§6 ust. 2 pkt. 2 załącznika nr 1 do Rozporządzenia Prezesa Rady Ministrów z dnia 18 stycznia 2011 r. w sprawie instrukcji kancelaryjnej, jednolitych rzeczowych wykazów akt oraz instrukcji w sprawie organizacji i zakresu działania archiwów zakładowych (Dz. U. z dnia 20 stycznia 2011 r.).</w:t>
      </w:r>
      <w:r w:rsidRPr="007C1A33">
        <w:rPr>
          <w:rFonts w:ascii="Arial" w:eastAsia="Times New Roman" w:hAnsi="Arial" w:cs="Arial"/>
          <w:lang w:val="pl-PL" w:eastAsia="en-GB"/>
        </w:rPr>
        <w:t> Wnosimy aby w udzielonej odpowiedzi Urząd potwierdził przyporządkowanie do odpowiedniej klasy z wykazu akt - przedmiotowego załącznika. </w:t>
      </w:r>
    </w:p>
    <w:p w14:paraId="60E0D8C3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  <w:r w:rsidRPr="007C1A33">
        <w:rPr>
          <w:rFonts w:ascii="Arial" w:eastAsia="Times New Roman" w:hAnsi="Arial" w:cs="Arial"/>
          <w:lang w:val="pl-PL" w:eastAsia="en-GB"/>
        </w:rPr>
        <w:t>W mniemaniu wnioskodawców przyczyni się to do sanacji danego obszaru - poprzez zwiększenie i racjonalizację alternatywnych opcji związanych z wydatkowaniem środków publicznych. </w:t>
      </w:r>
    </w:p>
    <w:p w14:paraId="2CE89C97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  <w:r w:rsidRPr="007C1A33">
        <w:rPr>
          <w:rFonts w:ascii="Arial" w:eastAsia="Times New Roman" w:hAnsi="Arial" w:cs="Arial"/>
          <w:lang w:val="pl-PL" w:eastAsia="en-GB"/>
        </w:rPr>
        <w:t>Mamy nadzieję, że nasz wniosek - choćby w minimalnym stopniu przyczyni się do tego, że za kilka lat - ewentualne opinie Organów Kontrolnych dotyczących wypełniania zadań w tym obszarze przez JST-</w:t>
      </w:r>
      <w:r w:rsidRPr="007C1A33">
        <w:rPr>
          <w:rFonts w:ascii="Arial" w:eastAsia="Times New Roman" w:hAnsi="Arial" w:cs="Arial"/>
          <w:b/>
          <w:bCs/>
          <w:lang w:val="pl-PL" w:eastAsia="en-GB"/>
        </w:rPr>
        <w:t> będą w mniejszym stopniu negatywna niż zostało to przytoczone na wstępnie. </w:t>
      </w:r>
    </w:p>
    <w:p w14:paraId="72CC07F9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</w:p>
    <w:p w14:paraId="185AC15D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  <w:r w:rsidRPr="007C1A33">
        <w:rPr>
          <w:rFonts w:ascii="Arial" w:eastAsia="Times New Roman" w:hAnsi="Arial" w:cs="Arial"/>
          <w:b/>
          <w:bCs/>
          <w:lang w:val="pl-PL" w:eastAsia="en-GB"/>
        </w:rPr>
        <w:t>Załączamy wzmiankowany materiał.   </w:t>
      </w:r>
    </w:p>
    <w:p w14:paraId="6CB8C175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</w:p>
    <w:p w14:paraId="06E299F2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  <w:r w:rsidRPr="007C1A33">
        <w:rPr>
          <w:rFonts w:ascii="Arial" w:eastAsia="Times New Roman" w:hAnsi="Arial" w:cs="Arial"/>
          <w:lang w:val="pl-PL" w:eastAsia="en-GB"/>
        </w:rPr>
        <w:t>§5)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 </w:t>
      </w:r>
      <w:hyperlink r:id="rId4" w:history="1">
        <w:r w:rsidRPr="007C1A33">
          <w:rPr>
            <w:rFonts w:ascii="Arial" w:eastAsia="Times New Roman" w:hAnsi="Arial" w:cs="Arial"/>
            <w:color w:val="0000FF"/>
            <w:u w:val="single"/>
            <w:lang w:val="pl-PL" w:eastAsia="en-GB"/>
          </w:rPr>
          <w:t>ochrona-zwierzat@samorzad.pl</w:t>
        </w:r>
      </w:hyperlink>
      <w:r w:rsidRPr="007C1A33">
        <w:rPr>
          <w:rFonts w:ascii="Arial" w:eastAsia="Times New Roman" w:hAnsi="Arial" w:cs="Arial"/>
          <w:lang w:val="pl-PL" w:eastAsia="en-GB"/>
        </w:rPr>
        <w:t> </w:t>
      </w:r>
    </w:p>
    <w:p w14:paraId="3E3896E1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  <w:r w:rsidRPr="007C1A33">
        <w:rPr>
          <w:rFonts w:ascii="Arial" w:eastAsia="Times New Roman" w:hAnsi="Arial" w:cs="Arial"/>
          <w:b/>
          <w:bCs/>
          <w:lang w:val="pl-PL" w:eastAsia="en-GB"/>
        </w:rPr>
        <w:t>§6</w:t>
      </w:r>
      <w:proofErr w:type="gramStart"/>
      <w:r w:rsidRPr="007C1A33">
        <w:rPr>
          <w:rFonts w:ascii="Arial" w:eastAsia="Times New Roman" w:hAnsi="Arial" w:cs="Arial"/>
          <w:b/>
          <w:bCs/>
          <w:lang w:val="pl-PL" w:eastAsia="en-GB"/>
        </w:rPr>
        <w:t>) </w:t>
      </w:r>
      <w:r w:rsidRPr="007C1A33">
        <w:rPr>
          <w:rFonts w:ascii="Arial" w:eastAsia="Times New Roman" w:hAnsi="Arial" w:cs="Arial"/>
          <w:lang w:val="pl-PL" w:eastAsia="en-GB"/>
        </w:rPr>
        <w:t> Wnosimy</w:t>
      </w:r>
      <w:proofErr w:type="gramEnd"/>
      <w:r w:rsidRPr="007C1A33">
        <w:rPr>
          <w:rFonts w:ascii="Arial" w:eastAsia="Times New Roman" w:hAnsi="Arial" w:cs="Arial"/>
          <w:lang w:val="pl-PL" w:eastAsia="en-GB"/>
        </w:rPr>
        <w:t xml:space="preserve"> o to, aby odpowiedź w  przedmiocie powyższych wniosków/petycji złożonych na mocy art. 61 i 63 Konstytucji RP w trybie art. 221 i 241 KPA, została udzielona - zwrotnie na adres e-mail </w:t>
      </w:r>
      <w:hyperlink r:id="rId5" w:history="1">
        <w:r w:rsidRPr="007C1A33">
          <w:rPr>
            <w:rFonts w:ascii="Arial" w:eastAsia="Times New Roman" w:hAnsi="Arial" w:cs="Arial"/>
            <w:color w:val="0000FF"/>
            <w:u w:val="single"/>
            <w:lang w:val="pl-PL" w:eastAsia="en-GB"/>
          </w:rPr>
          <w:t>ochrona-zwierzat@samorzad.pl</w:t>
        </w:r>
      </w:hyperlink>
      <w:r w:rsidRPr="007C1A33">
        <w:rPr>
          <w:rFonts w:ascii="Arial" w:eastAsia="Times New Roman" w:hAnsi="Arial" w:cs="Arial"/>
          <w:lang w:val="pl-PL" w:eastAsia="en-GB"/>
        </w:rPr>
        <w:t> </w:t>
      </w:r>
    </w:p>
    <w:p w14:paraId="1C0117E6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  <w:r w:rsidRPr="007C1A33">
        <w:rPr>
          <w:rFonts w:ascii="Arial" w:eastAsia="Times New Roman" w:hAnsi="Arial" w:cs="Arial"/>
          <w:lang w:val="pl-PL" w:eastAsia="en-GB"/>
        </w:rPr>
        <w:t>§6a) Wniosek został sygnowany bezpiecznym, kwalifikowanym podpisem elektronicznym - stosownie do wytycznych Ustawy Ustawy z dnia 5 września 2016 r. o usługach zaufania oraz identyfikacji elektronicznej (Dz.U.2016.1579 dnia 2016.09.29)</w:t>
      </w:r>
    </w:p>
    <w:p w14:paraId="70FE8414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  <w:r w:rsidRPr="007C1A33">
        <w:rPr>
          <w:rFonts w:ascii="Arial" w:eastAsia="Times New Roman" w:hAnsi="Arial" w:cs="Arial"/>
          <w:lang w:val="pl-PL" w:eastAsia="en-GB"/>
        </w:rPr>
        <w:t> </w:t>
      </w:r>
    </w:p>
    <w:p w14:paraId="6F1DF5F0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  <w:r w:rsidRPr="007C1A33">
        <w:rPr>
          <w:rFonts w:ascii="Arial" w:eastAsia="Times New Roman" w:hAnsi="Arial" w:cs="Arial"/>
          <w:lang w:val="pl-PL" w:eastAsia="en-GB"/>
        </w:rPr>
        <w:t>Wnioskodawca:</w:t>
      </w:r>
    </w:p>
    <w:p w14:paraId="6B70EFFF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  <w:r w:rsidRPr="007C1A33">
        <w:rPr>
          <w:rFonts w:ascii="Arial" w:eastAsia="Times New Roman" w:hAnsi="Arial" w:cs="Arial"/>
          <w:lang w:val="pl-PL" w:eastAsia="en-GB"/>
        </w:rPr>
        <w:t>Osoba Prawna</w:t>
      </w:r>
    </w:p>
    <w:p w14:paraId="66B3F48F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  <w:r w:rsidRPr="007C1A33">
        <w:rPr>
          <w:rFonts w:ascii="Arial" w:eastAsia="Times New Roman" w:hAnsi="Arial" w:cs="Arial"/>
          <w:lang w:val="pl-PL" w:eastAsia="en-GB"/>
        </w:rPr>
        <w:t>Szulc-Efekt sp. z o. o.</w:t>
      </w:r>
    </w:p>
    <w:p w14:paraId="20B9F395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  <w:r w:rsidRPr="007C1A33">
        <w:rPr>
          <w:rFonts w:ascii="Arial" w:eastAsia="Times New Roman" w:hAnsi="Arial" w:cs="Arial"/>
          <w:lang w:val="pl-PL" w:eastAsia="en-GB"/>
        </w:rPr>
        <w:t>ul. Poligonowa 1</w:t>
      </w:r>
    </w:p>
    <w:p w14:paraId="18C2689C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  <w:r w:rsidRPr="007C1A33">
        <w:rPr>
          <w:rFonts w:ascii="Arial" w:eastAsia="Times New Roman" w:hAnsi="Arial" w:cs="Arial"/>
          <w:lang w:val="pl-PL" w:eastAsia="en-GB"/>
        </w:rPr>
        <w:t>04-051 Warszawa</w:t>
      </w:r>
    </w:p>
    <w:p w14:paraId="7533D51A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  <w:r w:rsidRPr="007C1A33">
        <w:rPr>
          <w:rFonts w:ascii="Arial" w:eastAsia="Times New Roman" w:hAnsi="Arial" w:cs="Arial"/>
          <w:lang w:val="pl-PL" w:eastAsia="en-GB"/>
        </w:rPr>
        <w:t>nr KRS: 0000059459</w:t>
      </w:r>
    </w:p>
    <w:p w14:paraId="60833BA2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  <w:r w:rsidRPr="007C1A33">
        <w:rPr>
          <w:rFonts w:ascii="Arial" w:eastAsia="Times New Roman" w:hAnsi="Arial" w:cs="Arial"/>
          <w:lang w:val="pl-PL" w:eastAsia="en-GB"/>
        </w:rPr>
        <w:t>Kapitał Zakładowy: 222.000,00 pln </w:t>
      </w:r>
    </w:p>
    <w:p w14:paraId="259392FD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  <w:r w:rsidRPr="007C1A33">
        <w:rPr>
          <w:rFonts w:ascii="Arial" w:eastAsia="Times New Roman" w:hAnsi="Arial" w:cs="Arial"/>
          <w:lang w:eastAsia="en-GB"/>
        </w:rPr>
        <w:fldChar w:fldCharType="begin"/>
      </w:r>
      <w:r w:rsidRPr="007C1A33">
        <w:rPr>
          <w:rFonts w:ascii="Arial" w:eastAsia="Times New Roman" w:hAnsi="Arial" w:cs="Arial"/>
          <w:lang w:val="pl-PL" w:eastAsia="en-GB"/>
        </w:rPr>
        <w:instrText xml:space="preserve"> HYPERLINK "http://www.gmina.pl/" </w:instrText>
      </w:r>
      <w:r w:rsidRPr="007C1A33">
        <w:rPr>
          <w:rFonts w:ascii="Arial" w:eastAsia="Times New Roman" w:hAnsi="Arial" w:cs="Arial"/>
          <w:lang w:eastAsia="en-GB"/>
        </w:rPr>
      </w:r>
      <w:r w:rsidRPr="007C1A33">
        <w:rPr>
          <w:rFonts w:ascii="Arial" w:eastAsia="Times New Roman" w:hAnsi="Arial" w:cs="Arial"/>
          <w:lang w:eastAsia="en-GB"/>
        </w:rPr>
        <w:fldChar w:fldCharType="separate"/>
      </w:r>
      <w:r w:rsidRPr="007C1A33">
        <w:rPr>
          <w:rFonts w:ascii="Arial" w:eastAsia="Times New Roman" w:hAnsi="Arial" w:cs="Arial"/>
          <w:color w:val="800080"/>
          <w:u w:val="single"/>
          <w:lang w:val="pl-PL" w:eastAsia="en-GB"/>
        </w:rPr>
        <w:t>www.gmina.pl</w:t>
      </w:r>
      <w:r w:rsidRPr="007C1A33">
        <w:rPr>
          <w:rFonts w:ascii="Arial" w:eastAsia="Times New Roman" w:hAnsi="Arial" w:cs="Arial"/>
          <w:lang w:eastAsia="en-GB"/>
        </w:rPr>
        <w:fldChar w:fldCharType="end"/>
      </w:r>
      <w:r w:rsidRPr="007C1A33">
        <w:rPr>
          <w:rFonts w:ascii="Arial" w:eastAsia="Times New Roman" w:hAnsi="Arial" w:cs="Arial"/>
          <w:lang w:val="pl-PL" w:eastAsia="en-GB"/>
        </w:rPr>
        <w:t>    </w:t>
      </w:r>
      <w:hyperlink r:id="rId6" w:history="1">
        <w:r w:rsidRPr="007C1A33">
          <w:rPr>
            <w:rFonts w:ascii="Arial" w:eastAsia="Times New Roman" w:hAnsi="Arial" w:cs="Arial"/>
            <w:color w:val="800080"/>
            <w:u w:val="single"/>
            <w:lang w:val="pl-PL" w:eastAsia="en-GB"/>
          </w:rPr>
          <w:t>www.samorzad.pl</w:t>
        </w:r>
      </w:hyperlink>
      <w:r w:rsidRPr="007C1A33">
        <w:rPr>
          <w:rFonts w:ascii="Arial" w:eastAsia="Times New Roman" w:hAnsi="Arial" w:cs="Arial"/>
          <w:lang w:val="pl-PL" w:eastAsia="en-GB"/>
        </w:rPr>
        <w:t> </w:t>
      </w:r>
    </w:p>
    <w:p w14:paraId="297AC549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</w:p>
    <w:p w14:paraId="65EF3F09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  <w:r w:rsidRPr="007C1A33">
        <w:rPr>
          <w:rFonts w:ascii="Arial" w:eastAsia="Times New Roman" w:hAnsi="Arial" w:cs="Arial"/>
          <w:lang w:val="pl-PL" w:eastAsia="en-GB"/>
        </w:rPr>
        <w:t>Dodatkowe informacje:</w:t>
      </w:r>
    </w:p>
    <w:p w14:paraId="26521AFB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  <w:r w:rsidRPr="007C1A33">
        <w:rPr>
          <w:rFonts w:ascii="Arial" w:eastAsia="Times New Roman" w:hAnsi="Arial" w:cs="Arial"/>
          <w:lang w:val="pl-PL" w:eastAsia="en-GB"/>
        </w:rPr>
        <w:t>Stosownie do art. 4 ust. 2 pkt. 1 Ustawy o petycjach (Dz.U.2014.1195 z dnia 2014.09.05) -  osobą reprezentująca Podmiot wnoszący petycję - jest Prezes Zarządu Adam Szulc </w:t>
      </w:r>
    </w:p>
    <w:p w14:paraId="36E1D970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  <w:r w:rsidRPr="007C1A33">
        <w:rPr>
          <w:rFonts w:ascii="Arial" w:eastAsia="Times New Roman" w:hAnsi="Arial" w:cs="Arial"/>
          <w:lang w:val="pl-PL" w:eastAsia="en-GB"/>
        </w:rPr>
        <w:t>Stosownie do art. 4 ust. 2 pkt. 5 ww. Ustawy - petycja niniejsza została złożona za pomocą środków komunikacji elektronicznej - a wskazanym zwrotnym adresem poczty elektronicznej wskazany powyżej</w:t>
      </w:r>
    </w:p>
    <w:p w14:paraId="115F77C1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  <w:r w:rsidRPr="007C1A33">
        <w:rPr>
          <w:rFonts w:ascii="Arial" w:eastAsia="Times New Roman" w:hAnsi="Arial" w:cs="Arial"/>
          <w:lang w:val="pl-PL" w:eastAsia="en-GB"/>
        </w:rPr>
        <w:t>Adresatem Petycji - jest Organ ujawniony w komparycji. </w:t>
      </w:r>
    </w:p>
    <w:p w14:paraId="1681E754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</w:p>
    <w:p w14:paraId="10944E8C" w14:textId="77777777" w:rsidR="007C1A33" w:rsidRPr="007C1A33" w:rsidRDefault="007C1A33" w:rsidP="007C1A33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7C1A33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Komentarz do Wniosku: </w:t>
      </w:r>
    </w:p>
    <w:p w14:paraId="2495F9D9" w14:textId="77777777" w:rsidR="007C1A33" w:rsidRPr="007C1A33" w:rsidRDefault="007C1A33" w:rsidP="007C1A33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7C1A33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iż w rzeczonym wniosku powołujemy się na art. 241 Ustawy z dnia 14 czerwca 1960 r. Kodeks postępowania administracyjnego (Dz.U.2016.23 t.j. z dnia 2016.01.07) -  naszym mniemaniu niniejszy  przedmiotowy wniosek/wnioski  - nie powinny być rozpatrywane w trybie KPA. </w:t>
      </w:r>
    </w:p>
    <w:p w14:paraId="289EBB05" w14:textId="77777777" w:rsidR="007C1A33" w:rsidRPr="007C1A33" w:rsidRDefault="007C1A33" w:rsidP="007C1A33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7C1A33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głównej mierze - przedmiotowy wniosek powinien być procedowany w trybie Ustawy o petycjach (Dz.U.2014.1195 z dnia 2014.09.05)  lub odpowiednio Ustawy o dostępie do informacji publicznej (wynika to zazwyczaj z jego treści i powołanych podstaw prawnych). Zatem - wg. Wnioskodawcy niniejszy wniosek może być jedynie fakultatywnie rozpatrywany - jako optymalizacyjny (wewnętrzna sanacja procedur w Urzędzie - pod wpływem sygnałów od Interesantów) w związku z art. 241 KPA. </w:t>
      </w:r>
    </w:p>
    <w:p w14:paraId="6C7989B4" w14:textId="77777777" w:rsidR="007C1A33" w:rsidRPr="007C1A33" w:rsidRDefault="007C1A33" w:rsidP="007C1A33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7C1A33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W naszych wnioskach często powołujemy sie </w:t>
      </w:r>
      <w:proofErr w:type="gramStart"/>
      <w:r w:rsidRPr="007C1A33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  wzmiankowany</w:t>
      </w:r>
      <w:proofErr w:type="gramEnd"/>
      <w:r w:rsidRPr="007C1A33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0DA4A4E5" w14:textId="77777777" w:rsidR="007C1A33" w:rsidRPr="007C1A33" w:rsidRDefault="007C1A33" w:rsidP="007C1A33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7C1A33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Każdy Podmiot mający styczność z Urzędem - ma prawo i obowiązek - usprawniać struktury administracji samorządowej. </w:t>
      </w:r>
    </w:p>
    <w:p w14:paraId="0056AB41" w14:textId="77777777" w:rsidR="007C1A33" w:rsidRPr="007C1A33" w:rsidRDefault="007C1A33" w:rsidP="007C1A33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7C1A33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Decydenci mogą również dokonać własnej interpretacji  - zgodnie z brzmieniem art. 222 KPA. </w:t>
      </w:r>
    </w:p>
    <w:p w14:paraId="17F489B9" w14:textId="77777777" w:rsidR="007C1A33" w:rsidRPr="007C1A33" w:rsidRDefault="007C1A33" w:rsidP="007C1A33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B543F06" w14:textId="77777777" w:rsidR="007C1A33" w:rsidRPr="007C1A33" w:rsidRDefault="007C1A33" w:rsidP="007C1A33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7C1A33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0A028F99" w14:textId="77777777" w:rsidR="007C1A33" w:rsidRPr="007C1A33" w:rsidRDefault="007C1A33" w:rsidP="007C1A33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F4B9209" w14:textId="77777777" w:rsidR="007C1A33" w:rsidRPr="007C1A33" w:rsidRDefault="007C1A33" w:rsidP="007C1A33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12E389D" w14:textId="77777777" w:rsidR="007C1A33" w:rsidRPr="007C1A33" w:rsidRDefault="007C1A33" w:rsidP="007C1A33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7C1A33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Wnioskodawca   - pro forma podpisał - niniejszy wniosek -  bezpiecznym kwalifikowanym podpisem </w:t>
      </w:r>
      <w:proofErr w:type="gramStart"/>
      <w:r w:rsidRPr="007C1A33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elektronicznym  (</w:t>
      </w:r>
      <w:proofErr w:type="gramEnd"/>
      <w:r w:rsidRPr="007C1A33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553EB49A" w14:textId="77777777" w:rsidR="007C1A33" w:rsidRPr="007C1A33" w:rsidRDefault="007C1A33" w:rsidP="007C1A33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1A3626B" w14:textId="77777777" w:rsidR="007C1A33" w:rsidRPr="007C1A33" w:rsidRDefault="007C1A33" w:rsidP="007C1A33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7C1A33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Celem naszych wniosków jest - sensu largo - usprawnienie, naprawa - na miarę istniejących możliwości - funkcjonowania struktur Administracji Publicznej - głownie w Gminach/</w:t>
      </w:r>
      <w:proofErr w:type="gramStart"/>
      <w:r w:rsidRPr="007C1A33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Miastach  -</w:t>
      </w:r>
      <w:proofErr w:type="gramEnd"/>
      <w:r w:rsidRPr="007C1A33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gdzie jak wynika z naszych wniosków - stan faktyczny wymaga wszczęcia procedur sanacyjnych. </w:t>
      </w:r>
    </w:p>
    <w:p w14:paraId="540380FB" w14:textId="77777777" w:rsidR="007C1A33" w:rsidRPr="007C1A33" w:rsidRDefault="007C1A33" w:rsidP="007C1A33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7C1A33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 Jednostkach Pionu Administracji Rządowej - stan faktyczny jest o wiele lepszy.  </w:t>
      </w:r>
    </w:p>
    <w:p w14:paraId="2577FC6B" w14:textId="77777777" w:rsidR="007C1A33" w:rsidRPr="007C1A33" w:rsidRDefault="007C1A33" w:rsidP="007C1A33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7C1A33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071B698B" w14:textId="77777777" w:rsidR="007C1A33" w:rsidRPr="007C1A33" w:rsidRDefault="007C1A33" w:rsidP="007C1A33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7C1A33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41ACB6B6" w14:textId="77777777" w:rsidR="007C1A33" w:rsidRPr="007C1A33" w:rsidRDefault="007C1A33" w:rsidP="007C1A33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7C1A33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Jeżeli JST nie zgada się z powołanymi przepisami prawa, prosimy aby zastosowano podstawy prawne akceptowane przez JST.</w:t>
      </w:r>
    </w:p>
    <w:p w14:paraId="19EA4D52" w14:textId="77777777" w:rsidR="007C1A33" w:rsidRPr="007C1A33" w:rsidRDefault="007C1A33" w:rsidP="007C1A33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7C1A33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Dobro Petenta i jawność życia publicznego </w:t>
      </w:r>
      <w:proofErr w:type="gramStart"/>
      <w:r w:rsidRPr="007C1A33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jest</w:t>
      </w:r>
      <w:proofErr w:type="gramEnd"/>
      <w:r w:rsidRPr="007C1A33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4CA4F72A" w14:textId="77777777" w:rsidR="007C1A33" w:rsidRPr="007C1A33" w:rsidRDefault="007C1A33" w:rsidP="007C1A33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FAADED2" w14:textId="77777777" w:rsidR="007C1A33" w:rsidRPr="007C1A33" w:rsidRDefault="007C1A33" w:rsidP="007C1A33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7C1A33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Pamiętajmy również o przepisach zawartych inter alia: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093312F5" w14:textId="77777777" w:rsidR="007C1A33" w:rsidRPr="007C1A33" w:rsidRDefault="007C1A33" w:rsidP="007C1A33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7C1A33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076AED71" w14:textId="77777777" w:rsidR="007C1A33" w:rsidRPr="007C1A33" w:rsidRDefault="007C1A33" w:rsidP="007C1A33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7C1A33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2C23B083" w14:textId="77777777" w:rsidR="007C1A33" w:rsidRPr="007C1A33" w:rsidRDefault="007C1A33" w:rsidP="007C1A33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7C1A33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Ponownie sygnalizujemy, że do wniosku dołączono plik podpisany bezpiecznym kwalifikowanym podpisem elektronicznym.  Weryfikacja podpisu i odczytanie pliku </w:t>
      </w:r>
      <w:proofErr w:type="gramStart"/>
      <w:r w:rsidRPr="007C1A33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wymaga</w:t>
      </w:r>
      <w:proofErr w:type="gramEnd"/>
      <w:r w:rsidRPr="007C1A33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posiadania oprogramowania, które bez ponoszenia opłat, można uzyskać na stronach WWW podmiotów - zgodnie z ustawą, świadczących usługi certyfikacyjne. </w:t>
      </w:r>
    </w:p>
    <w:p w14:paraId="70376EB9" w14:textId="77777777" w:rsidR="007C1A33" w:rsidRPr="007C1A33" w:rsidRDefault="007C1A33" w:rsidP="007C1A33">
      <w:pPr>
        <w:jc w:val="both"/>
        <w:rPr>
          <w:rFonts w:ascii="Arial" w:eastAsia="Times New Roman" w:hAnsi="Arial" w:cs="Arial"/>
          <w:lang w:val="pl-PL" w:eastAsia="en-GB"/>
        </w:rPr>
      </w:pPr>
    </w:p>
    <w:p w14:paraId="199FA6F2" w14:textId="77777777" w:rsidR="005E08AE" w:rsidRPr="007C1A33" w:rsidRDefault="00C35A66" w:rsidP="007C1A33">
      <w:pPr>
        <w:jc w:val="both"/>
        <w:rPr>
          <w:rFonts w:ascii="Arial" w:hAnsi="Arial" w:cs="Arial"/>
          <w:lang w:val="pl-PL"/>
        </w:rPr>
      </w:pPr>
    </w:p>
    <w:bookmarkEnd w:id="0"/>
    <w:sectPr w:rsidR="005E08AE" w:rsidRPr="007C1A33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3"/>
    <w:rsid w:val="00007E8E"/>
    <w:rsid w:val="007C1A33"/>
    <w:rsid w:val="00BD671B"/>
    <w:rsid w:val="00C3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2E41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1A33"/>
  </w:style>
  <w:style w:type="character" w:styleId="Hyperlink">
    <w:name w:val="Hyperlink"/>
    <w:basedOn w:val="DefaultParagraphFont"/>
    <w:uiPriority w:val="99"/>
    <w:semiHidden/>
    <w:unhideWhenUsed/>
    <w:rsid w:val="007C1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4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3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5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06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41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30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59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67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1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11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84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6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44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95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01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04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67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25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07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69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27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57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47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2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59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34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8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13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3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44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81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53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13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75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71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51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36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07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34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15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70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14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40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04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45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34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8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24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6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6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05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4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36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19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41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61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94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13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5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6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69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8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20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65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15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03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51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17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9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41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63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31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80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7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9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3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64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99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95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95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1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2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15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17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00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77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48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0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81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7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39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26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15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87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20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72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72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2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65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2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25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59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54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12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55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44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47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2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95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66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48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22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21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2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4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30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07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0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76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54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70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0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13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55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9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2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7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62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65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9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13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65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81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67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15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64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69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31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49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56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67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07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60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80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8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52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39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79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4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3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4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9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21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5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93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96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96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26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93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22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34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07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72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91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2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4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69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3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64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2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84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68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11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95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27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74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65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00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43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23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63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38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173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82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28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90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99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38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83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32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12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28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88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1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88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27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79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2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5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7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8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70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2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49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36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74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82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62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3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43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84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08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49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7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8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12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04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50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1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20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71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81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91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01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7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ochrona-zwierzat@samorzad.pl" TargetMode="External"/><Relationship Id="rId5" Type="http://schemas.openxmlformats.org/officeDocument/2006/relationships/hyperlink" Target="mailto:ochrona-zwierzat@samorzad.pl" TargetMode="External"/><Relationship Id="rId6" Type="http://schemas.openxmlformats.org/officeDocument/2006/relationships/hyperlink" Target="http://www.samorzad.pl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1952</Words>
  <Characters>11129</Characters>
  <Application>Microsoft Macintosh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1</cp:revision>
  <dcterms:created xsi:type="dcterms:W3CDTF">2017-09-29T09:56:00Z</dcterms:created>
  <dcterms:modified xsi:type="dcterms:W3CDTF">2017-09-29T10:24:00Z</dcterms:modified>
</cp:coreProperties>
</file>