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6E" w:rsidRDefault="008B046E" w:rsidP="008B046E">
      <w:pPr>
        <w:spacing w:line="360" w:lineRule="auto"/>
        <w:jc w:val="right"/>
      </w:pPr>
      <w:r>
        <w:t xml:space="preserve">Czerniejewo, </w:t>
      </w:r>
      <w:r w:rsidR="00E8385B">
        <w:t>31</w:t>
      </w:r>
      <w:bookmarkStart w:id="0" w:name="_GoBack"/>
      <w:bookmarkEnd w:id="0"/>
      <w:r>
        <w:t xml:space="preserve"> lipca 2017</w:t>
      </w:r>
      <w:r w:rsidR="00A868AD">
        <w:t xml:space="preserve"> </w:t>
      </w:r>
      <w:r>
        <w:t>r.</w:t>
      </w:r>
    </w:p>
    <w:p w:rsidR="008B046E" w:rsidRDefault="00A868AD" w:rsidP="008B046E">
      <w:pPr>
        <w:spacing w:line="360" w:lineRule="auto"/>
      </w:pPr>
      <w:r>
        <w:t>RIŚ.6220.3</w:t>
      </w:r>
      <w:r w:rsidR="008B046E">
        <w:t>.2017.MP</w:t>
      </w:r>
    </w:p>
    <w:p w:rsidR="008B046E" w:rsidRDefault="008B046E" w:rsidP="008B046E">
      <w:pPr>
        <w:spacing w:line="360" w:lineRule="auto"/>
      </w:pPr>
    </w:p>
    <w:p w:rsidR="008B046E" w:rsidRDefault="008B046E" w:rsidP="008B046E">
      <w:pPr>
        <w:spacing w:line="360" w:lineRule="auto"/>
        <w:ind w:left="2832" w:firstLine="708"/>
        <w:jc w:val="both"/>
        <w:rPr>
          <w:b/>
          <w:bCs/>
        </w:rPr>
      </w:pPr>
    </w:p>
    <w:p w:rsidR="008B046E" w:rsidRDefault="008B046E" w:rsidP="008B046E">
      <w:pPr>
        <w:spacing w:line="360" w:lineRule="auto"/>
        <w:ind w:left="2832" w:firstLine="708"/>
        <w:jc w:val="both"/>
      </w:pPr>
      <w:r>
        <w:rPr>
          <w:b/>
          <w:bCs/>
        </w:rPr>
        <w:t>ZAWIADOMIENIE</w:t>
      </w:r>
    </w:p>
    <w:p w:rsidR="008B046E" w:rsidRDefault="008B046E" w:rsidP="008B046E">
      <w:pPr>
        <w:spacing w:line="360" w:lineRule="auto"/>
        <w:ind w:left="1416" w:firstLine="708"/>
        <w:jc w:val="both"/>
        <w:rPr>
          <w:b/>
          <w:bCs/>
        </w:rPr>
      </w:pPr>
      <w:r>
        <w:rPr>
          <w:b/>
          <w:bCs/>
        </w:rPr>
        <w:t>BURMISTRZA MIASTA I GMINY CZERNIEJEWO</w:t>
      </w:r>
    </w:p>
    <w:p w:rsidR="008B046E" w:rsidRDefault="008B046E" w:rsidP="008B046E">
      <w:pPr>
        <w:spacing w:line="360" w:lineRule="auto"/>
        <w:jc w:val="center"/>
      </w:pPr>
    </w:p>
    <w:p w:rsidR="008B046E" w:rsidRDefault="008B046E" w:rsidP="008B046E">
      <w:pPr>
        <w:spacing w:line="360" w:lineRule="auto"/>
        <w:jc w:val="center"/>
      </w:pPr>
    </w:p>
    <w:p w:rsidR="008B046E" w:rsidRDefault="008B046E" w:rsidP="0057554E">
      <w:pPr>
        <w:spacing w:line="360" w:lineRule="auto"/>
        <w:ind w:firstLine="709"/>
        <w:jc w:val="both"/>
      </w:pPr>
      <w:r>
        <w:t>Zgodnie z art. 38 ustawy z dnia 3 października 2008r. o udostępnianiu informacji o</w:t>
      </w:r>
      <w:r w:rsidR="0057554E">
        <w:t> </w:t>
      </w:r>
      <w:r>
        <w:t xml:space="preserve">środowisku i jego ochronie, udziale społeczeństwa w ochronie środowiska oraz o ocenach oddziaływania na środowisko (Dz. U. z 2016, poz. 353), zawiadamiam, </w:t>
      </w:r>
      <w:r w:rsidRPr="006A4ADD">
        <w:t>że</w:t>
      </w:r>
      <w:r w:rsidR="00A56910">
        <w:t xml:space="preserve"> 25</w:t>
      </w:r>
      <w:r w:rsidRPr="006A4ADD">
        <w:t xml:space="preserve"> </w:t>
      </w:r>
      <w:r w:rsidR="00A56910">
        <w:t>lipca</w:t>
      </w:r>
      <w:r w:rsidRPr="006A4ADD">
        <w:t xml:space="preserve"> 2017</w:t>
      </w:r>
      <w:r w:rsidR="0057554E">
        <w:t xml:space="preserve"> </w:t>
      </w:r>
      <w:r w:rsidRPr="006A4ADD">
        <w:t xml:space="preserve">r. </w:t>
      </w:r>
      <w:r w:rsidRPr="006A4ADD">
        <w:rPr>
          <w:bCs/>
        </w:rPr>
        <w:t xml:space="preserve">została wydana decyzja o </w:t>
      </w:r>
      <w:r w:rsidR="00A56910">
        <w:rPr>
          <w:bCs/>
        </w:rPr>
        <w:t>umorzeniu</w:t>
      </w:r>
      <w:r w:rsidRPr="006A4ADD">
        <w:rPr>
          <w:bCs/>
        </w:rPr>
        <w:t> </w:t>
      </w:r>
      <w:r w:rsidR="00A56910">
        <w:rPr>
          <w:rFonts w:eastAsia="TimesNewRoman"/>
        </w:rPr>
        <w:t>postępowania</w:t>
      </w:r>
      <w:r w:rsidR="00A56910" w:rsidRPr="00B13720">
        <w:rPr>
          <w:rFonts w:eastAsia="TimesNewRoman"/>
        </w:rPr>
        <w:t xml:space="preserve"> w sprawie określenia środowiskowych uwarunkowań dla przedsięwzięcia </w:t>
      </w:r>
      <w:r w:rsidR="00A56910">
        <w:rPr>
          <w:rFonts w:eastAsia="TimesNewRoman"/>
        </w:rPr>
        <w:t xml:space="preserve">polegającego na </w:t>
      </w:r>
      <w:r w:rsidR="00A56910">
        <w:rPr>
          <w:rFonts w:cs="F"/>
        </w:rPr>
        <w:t>modernizacji i przebudowie obiektu budowlanego w celu uruchomienia instalacji do przetwarzania tworzyw sztucznych na działce o nr ewidencyjnym 151, obręb Rakowo, w miejscowości Lipki</w:t>
      </w:r>
      <w:r>
        <w:rPr>
          <w:color w:val="000000"/>
        </w:rPr>
        <w:t xml:space="preserve">. </w:t>
      </w:r>
    </w:p>
    <w:p w:rsidR="008B046E" w:rsidRDefault="008B046E" w:rsidP="0057554E">
      <w:pPr>
        <w:spacing w:line="360" w:lineRule="auto"/>
        <w:ind w:firstLine="708"/>
        <w:jc w:val="both"/>
      </w:pPr>
      <w:r>
        <w:t>Z treścią ww. decyzji, oraz zgromadzoną dokumentacją w sprawie w tym z opinią Regionalnego Dyrektora Ochrony Środowiska w Poznaniu  oraz opinią Państwowego Powiatowego Inspektora Sanitarnego w Gnieźnie można zapoznać się w Urzędzie Miasta i</w:t>
      </w:r>
      <w:r w:rsidR="0057554E">
        <w:t> </w:t>
      </w:r>
      <w:r>
        <w:t>Gminy Czerniejewo pokój nr 114 w dniach pracy urzędu.</w:t>
      </w:r>
    </w:p>
    <w:p w:rsidR="008B046E" w:rsidRDefault="008B046E" w:rsidP="0057554E">
      <w:pPr>
        <w:spacing w:line="360" w:lineRule="auto"/>
        <w:ind w:firstLine="708"/>
        <w:jc w:val="both"/>
      </w:pPr>
      <w:r>
        <w:t>Informacja o wydanej decyzji została podana do publicznej wiadomości przez zamieszczenie na stronie Biuletynu Informacji Publicznej Urzędu  Miasta i Gminy Czerniejewo.</w:t>
      </w:r>
    </w:p>
    <w:p w:rsidR="008B046E" w:rsidRDefault="008B046E" w:rsidP="0057554E">
      <w:pPr>
        <w:spacing w:line="360" w:lineRule="auto"/>
        <w:jc w:val="both"/>
      </w:pPr>
    </w:p>
    <w:p w:rsidR="008B046E" w:rsidRDefault="008B046E" w:rsidP="008B046E">
      <w:pPr>
        <w:spacing w:line="360" w:lineRule="auto"/>
        <w:jc w:val="both"/>
      </w:pPr>
    </w:p>
    <w:p w:rsidR="008B046E" w:rsidRDefault="008B046E" w:rsidP="008B046E">
      <w:pPr>
        <w:spacing w:line="360" w:lineRule="auto"/>
        <w:jc w:val="both"/>
      </w:pPr>
    </w:p>
    <w:p w:rsidR="008B046E" w:rsidRDefault="008B046E" w:rsidP="008B046E">
      <w:pPr>
        <w:spacing w:line="360" w:lineRule="auto"/>
      </w:pPr>
    </w:p>
    <w:p w:rsidR="008B046E" w:rsidRDefault="008B046E" w:rsidP="008B046E">
      <w:pPr>
        <w:spacing w:line="360" w:lineRule="auto"/>
      </w:pPr>
    </w:p>
    <w:p w:rsidR="008B046E" w:rsidRDefault="008B046E" w:rsidP="008B046E">
      <w:pPr>
        <w:spacing w:line="360" w:lineRule="auto"/>
      </w:pPr>
    </w:p>
    <w:p w:rsidR="008B046E" w:rsidRDefault="008B046E" w:rsidP="008B046E">
      <w:pPr>
        <w:spacing w:line="360" w:lineRule="auto"/>
      </w:pPr>
    </w:p>
    <w:p w:rsidR="008B046E" w:rsidRDefault="008B046E" w:rsidP="008B046E"/>
    <w:p w:rsidR="008B046E" w:rsidRDefault="008B046E" w:rsidP="008B046E"/>
    <w:p w:rsidR="008B046E" w:rsidRDefault="008B046E" w:rsidP="008B046E"/>
    <w:p w:rsidR="00B82D6B" w:rsidRDefault="00B82D6B"/>
    <w:sectPr w:rsidR="00B8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E"/>
    <w:rsid w:val="0057554E"/>
    <w:rsid w:val="008B046E"/>
    <w:rsid w:val="008F2B14"/>
    <w:rsid w:val="00A56910"/>
    <w:rsid w:val="00A868AD"/>
    <w:rsid w:val="00B82D6B"/>
    <w:rsid w:val="00E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C0AC-9294-42A1-B4D3-FB50905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6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a_krygier</dc:creator>
  <cp:keywords/>
  <dc:description/>
  <cp:lastModifiedBy>a_krygier</cp:lastModifiedBy>
  <cp:revision>3</cp:revision>
  <dcterms:created xsi:type="dcterms:W3CDTF">2017-07-13T12:20:00Z</dcterms:created>
  <dcterms:modified xsi:type="dcterms:W3CDTF">2017-07-26T09:23:00Z</dcterms:modified>
</cp:coreProperties>
</file>