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A" w:rsidRPr="000A1CB5" w:rsidRDefault="00806DD1" w:rsidP="00914FFC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Uchwała Nr </w:t>
      </w:r>
      <w:r w:rsidR="00EB0E94">
        <w:rPr>
          <w:b/>
          <w:bCs/>
          <w:caps/>
          <w:sz w:val="24"/>
          <w:szCs w:val="24"/>
        </w:rPr>
        <w:t>XLI/308/17</w:t>
      </w:r>
    </w:p>
    <w:p w:rsidR="0005287A" w:rsidRPr="000A1CB5" w:rsidRDefault="009246C8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0A1CB5">
        <w:rPr>
          <w:b/>
          <w:bCs/>
          <w:caps/>
          <w:sz w:val="24"/>
          <w:szCs w:val="24"/>
        </w:rPr>
        <w:t xml:space="preserve">Rady </w:t>
      </w:r>
      <w:r w:rsidR="000A1CB5" w:rsidRPr="000A1CB5">
        <w:rPr>
          <w:b/>
          <w:bCs/>
          <w:caps/>
          <w:sz w:val="24"/>
          <w:szCs w:val="24"/>
        </w:rPr>
        <w:t>Miejskiej w czempiniu</w:t>
      </w:r>
    </w:p>
    <w:p w:rsidR="000A1CB5" w:rsidRPr="000A1CB5" w:rsidRDefault="0086588A" w:rsidP="000A1CB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EB0E94">
        <w:rPr>
          <w:b/>
          <w:bCs/>
          <w:sz w:val="24"/>
          <w:szCs w:val="24"/>
        </w:rPr>
        <w:t>27</w:t>
      </w:r>
      <w:r w:rsidR="00806D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marca</w:t>
      </w:r>
      <w:r w:rsidR="0005287A" w:rsidRPr="000A1CB5">
        <w:rPr>
          <w:b/>
          <w:bCs/>
          <w:sz w:val="24"/>
          <w:szCs w:val="24"/>
        </w:rPr>
        <w:t> 2017 r.</w:t>
      </w:r>
    </w:p>
    <w:p w:rsidR="000A1CB5" w:rsidRPr="000A1CB5" w:rsidRDefault="000A1CB5" w:rsidP="00EB0E94">
      <w:pPr>
        <w:spacing w:line="276" w:lineRule="auto"/>
        <w:jc w:val="center"/>
        <w:rPr>
          <w:b/>
          <w:bCs/>
          <w:sz w:val="24"/>
          <w:szCs w:val="24"/>
        </w:rPr>
      </w:pPr>
    </w:p>
    <w:p w:rsidR="000A1CB5" w:rsidRPr="000A1CB5" w:rsidRDefault="0005287A" w:rsidP="00EB0E94">
      <w:pPr>
        <w:spacing w:line="276" w:lineRule="auto"/>
        <w:jc w:val="center"/>
        <w:rPr>
          <w:sz w:val="24"/>
          <w:szCs w:val="24"/>
        </w:rPr>
      </w:pPr>
      <w:r w:rsidRPr="000A1CB5">
        <w:rPr>
          <w:b/>
          <w:sz w:val="24"/>
          <w:szCs w:val="24"/>
        </w:rPr>
        <w:t>w sprawie dostosowania sieci</w:t>
      </w:r>
      <w:r w:rsidR="000A1CB5" w:rsidRPr="000A1CB5">
        <w:rPr>
          <w:b/>
          <w:sz w:val="24"/>
          <w:szCs w:val="24"/>
        </w:rPr>
        <w:t xml:space="preserve"> szkół podstawowych i gimnazjów </w:t>
      </w:r>
      <w:r w:rsidR="00EB0E94">
        <w:rPr>
          <w:b/>
          <w:sz w:val="24"/>
          <w:szCs w:val="24"/>
        </w:rPr>
        <w:br/>
      </w:r>
      <w:r w:rsidRPr="000A1CB5">
        <w:rPr>
          <w:b/>
          <w:sz w:val="24"/>
          <w:szCs w:val="24"/>
        </w:rPr>
        <w:t>do nowego ustroju szkolnego</w:t>
      </w:r>
    </w:p>
    <w:p w:rsidR="000A1CB5" w:rsidRDefault="000A1CB5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EB0E94" w:rsidRDefault="00EB0E94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05287A" w:rsidRPr="000A1CB5" w:rsidRDefault="0005287A" w:rsidP="00771B31">
      <w:pPr>
        <w:spacing w:line="276" w:lineRule="auto"/>
        <w:rPr>
          <w:sz w:val="24"/>
          <w:szCs w:val="24"/>
        </w:rPr>
      </w:pPr>
      <w:r w:rsidRPr="000A1CB5">
        <w:rPr>
          <w:sz w:val="24"/>
          <w:szCs w:val="24"/>
        </w:rPr>
        <w:t xml:space="preserve">Na podstawie art. 18 ust. 2 pkt 15 ustawy z dnia 8 marca 1990 r. o samorządzie gminnym </w:t>
      </w:r>
      <w:r w:rsidR="000A1CB5">
        <w:rPr>
          <w:sz w:val="24"/>
          <w:szCs w:val="24"/>
        </w:rPr>
        <w:br/>
      </w:r>
      <w:r w:rsidRPr="000A1CB5">
        <w:rPr>
          <w:sz w:val="24"/>
          <w:szCs w:val="24"/>
        </w:rPr>
        <w:t>(</w:t>
      </w:r>
      <w:r w:rsidR="00ED7F23" w:rsidRPr="00517FE8">
        <w:rPr>
          <w:sz w:val="24"/>
          <w:szCs w:val="24"/>
        </w:rPr>
        <w:t>t.j.</w:t>
      </w:r>
      <w:r w:rsidR="00ED7F23">
        <w:rPr>
          <w:color w:val="FF0000"/>
          <w:sz w:val="24"/>
          <w:szCs w:val="24"/>
        </w:rPr>
        <w:t xml:space="preserve"> </w:t>
      </w:r>
      <w:r w:rsidRPr="000A1CB5">
        <w:rPr>
          <w:sz w:val="24"/>
          <w:szCs w:val="24"/>
        </w:rPr>
        <w:t>Dz. U. z 2016 r. poz. 446</w:t>
      </w:r>
      <w:r w:rsidR="00964085">
        <w:rPr>
          <w:sz w:val="24"/>
          <w:szCs w:val="24"/>
        </w:rPr>
        <w:t xml:space="preserve"> </w:t>
      </w:r>
      <w:r w:rsidR="00964085" w:rsidRPr="00517FE8">
        <w:rPr>
          <w:sz w:val="24"/>
          <w:szCs w:val="24"/>
        </w:rPr>
        <w:t>ze zm.</w:t>
      </w:r>
      <w:r w:rsidR="00345A40">
        <w:rPr>
          <w:sz w:val="24"/>
          <w:szCs w:val="24"/>
        </w:rPr>
        <w:t>) oraz art. 210</w:t>
      </w:r>
      <w:r w:rsidRPr="000A1CB5">
        <w:rPr>
          <w:sz w:val="24"/>
          <w:szCs w:val="24"/>
        </w:rPr>
        <w:t xml:space="preserve"> ust. </w:t>
      </w:r>
      <w:r w:rsidR="006B3E2F" w:rsidRPr="000A1CB5">
        <w:rPr>
          <w:sz w:val="24"/>
          <w:szCs w:val="24"/>
        </w:rPr>
        <w:t xml:space="preserve">1 </w:t>
      </w:r>
      <w:r w:rsidR="00345A40">
        <w:rPr>
          <w:sz w:val="24"/>
          <w:szCs w:val="24"/>
        </w:rPr>
        <w:t xml:space="preserve">i 2 </w:t>
      </w:r>
      <w:r w:rsidRPr="000A1CB5">
        <w:rPr>
          <w:sz w:val="24"/>
          <w:szCs w:val="24"/>
        </w:rPr>
        <w:t xml:space="preserve">ustawy </w:t>
      </w:r>
      <w:r w:rsidR="00771B31" w:rsidRPr="000A1CB5">
        <w:rPr>
          <w:sz w:val="24"/>
          <w:szCs w:val="24"/>
        </w:rPr>
        <w:br/>
      </w:r>
      <w:r w:rsidRPr="000A1CB5">
        <w:rPr>
          <w:sz w:val="24"/>
          <w:szCs w:val="24"/>
        </w:rPr>
        <w:t>z dnia 14 grudnia 2016 r. Przepisy wprowadzające ustawę - Prawo oświ</w:t>
      </w:r>
      <w:r w:rsidR="00FD4A03" w:rsidRPr="000A1CB5">
        <w:rPr>
          <w:sz w:val="24"/>
          <w:szCs w:val="24"/>
        </w:rPr>
        <w:t>atowe (Dz. U. z</w:t>
      </w:r>
      <w:r w:rsidR="00964085">
        <w:rPr>
          <w:sz w:val="24"/>
          <w:szCs w:val="24"/>
        </w:rPr>
        <w:t> </w:t>
      </w:r>
      <w:r w:rsidR="00FD4A03" w:rsidRPr="000A1CB5">
        <w:rPr>
          <w:sz w:val="24"/>
          <w:szCs w:val="24"/>
        </w:rPr>
        <w:t>2017</w:t>
      </w:r>
      <w:r w:rsidR="00964085">
        <w:rPr>
          <w:sz w:val="24"/>
          <w:szCs w:val="24"/>
        </w:rPr>
        <w:t> </w:t>
      </w:r>
      <w:r w:rsidR="00FD4A03" w:rsidRPr="000A1CB5">
        <w:rPr>
          <w:sz w:val="24"/>
          <w:szCs w:val="24"/>
        </w:rPr>
        <w:t>r. poz. 60</w:t>
      </w:r>
      <w:r w:rsidRPr="000A1CB5">
        <w:rPr>
          <w:sz w:val="24"/>
          <w:szCs w:val="24"/>
        </w:rPr>
        <w:t>) uchwala się, co następuje:</w:t>
      </w:r>
    </w:p>
    <w:p w:rsidR="00771B31" w:rsidRDefault="00771B31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914FFC" w:rsidRDefault="00914FFC" w:rsidP="00914FFC">
      <w:pPr>
        <w:keepNext/>
        <w:spacing w:line="276" w:lineRule="auto"/>
        <w:jc w:val="center"/>
        <w:rPr>
          <w:b/>
          <w:sz w:val="24"/>
          <w:szCs w:val="24"/>
        </w:rPr>
      </w:pPr>
    </w:p>
    <w:p w:rsidR="00914FFC" w:rsidRPr="00914FFC" w:rsidRDefault="0005287A" w:rsidP="00914FFC">
      <w:pPr>
        <w:keepNext/>
        <w:spacing w:line="276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1.</w:t>
      </w:r>
    </w:p>
    <w:p w:rsidR="0005287A" w:rsidRPr="00914FFC" w:rsidRDefault="0005287A" w:rsidP="00914FFC">
      <w:pPr>
        <w:keepNext/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>Uchwała określa:</w:t>
      </w:r>
    </w:p>
    <w:p w:rsidR="0005287A" w:rsidRPr="00914FFC" w:rsidRDefault="0005287A" w:rsidP="00914FFC">
      <w:pPr>
        <w:pStyle w:val="Akapitzlist"/>
        <w:keepNext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>plan sieci publicznych szkół p</w:t>
      </w:r>
      <w:r w:rsidR="009246C8" w:rsidRPr="00914FFC">
        <w:rPr>
          <w:sz w:val="24"/>
          <w:szCs w:val="24"/>
        </w:rPr>
        <w:t>odstawowych prowadzonych przez G</w:t>
      </w:r>
      <w:r w:rsidRPr="00914FFC">
        <w:rPr>
          <w:sz w:val="24"/>
          <w:szCs w:val="24"/>
        </w:rPr>
        <w:t>minę</w:t>
      </w:r>
      <w:r w:rsidR="009246C8" w:rsidRPr="00914FFC">
        <w:rPr>
          <w:sz w:val="24"/>
          <w:szCs w:val="24"/>
        </w:rPr>
        <w:t xml:space="preserve"> </w:t>
      </w:r>
      <w:r w:rsidR="000A1CB5" w:rsidRPr="00914FFC">
        <w:rPr>
          <w:sz w:val="24"/>
          <w:szCs w:val="24"/>
        </w:rPr>
        <w:t>Czempiń</w:t>
      </w:r>
      <w:r w:rsidRPr="00914FFC">
        <w:rPr>
          <w:sz w:val="24"/>
          <w:szCs w:val="24"/>
        </w:rPr>
        <w:t>,</w:t>
      </w:r>
      <w:r w:rsidR="000A1CB5" w:rsidRPr="00914FFC">
        <w:rPr>
          <w:sz w:val="24"/>
          <w:szCs w:val="24"/>
        </w:rPr>
        <w:t xml:space="preserve"> </w:t>
      </w:r>
      <w:r w:rsidR="00914FFC">
        <w:rPr>
          <w:sz w:val="24"/>
          <w:szCs w:val="24"/>
        </w:rPr>
        <w:br/>
      </w:r>
      <w:r w:rsidRPr="00914FFC">
        <w:rPr>
          <w:sz w:val="24"/>
          <w:szCs w:val="24"/>
        </w:rPr>
        <w:t>a także granice obwodów publicznych szkół podstawowych</w:t>
      </w:r>
      <w:r w:rsidR="00C125A8" w:rsidRPr="00914FFC">
        <w:rPr>
          <w:sz w:val="24"/>
          <w:szCs w:val="24"/>
        </w:rPr>
        <w:t xml:space="preserve"> </w:t>
      </w:r>
      <w:r w:rsidR="009246C8" w:rsidRPr="00914FFC">
        <w:rPr>
          <w:sz w:val="24"/>
          <w:szCs w:val="24"/>
        </w:rPr>
        <w:t xml:space="preserve">prowadzonych przez Gminę </w:t>
      </w:r>
      <w:r w:rsidR="000A1CB5" w:rsidRPr="00914FFC">
        <w:rPr>
          <w:sz w:val="24"/>
          <w:szCs w:val="24"/>
        </w:rPr>
        <w:t xml:space="preserve">Czempiń </w:t>
      </w:r>
      <w:r w:rsidR="00C125A8" w:rsidRPr="00914FFC">
        <w:rPr>
          <w:sz w:val="24"/>
          <w:szCs w:val="24"/>
        </w:rPr>
        <w:t xml:space="preserve">na </w:t>
      </w:r>
      <w:r w:rsidR="009246C8" w:rsidRPr="00914FFC">
        <w:rPr>
          <w:sz w:val="24"/>
          <w:szCs w:val="24"/>
        </w:rPr>
        <w:t xml:space="preserve">okres od 1 września 2017 r. do dnia 31 sierpnia </w:t>
      </w:r>
      <w:r w:rsidR="00C125A8" w:rsidRPr="00914FFC">
        <w:rPr>
          <w:sz w:val="24"/>
          <w:szCs w:val="24"/>
        </w:rPr>
        <w:t>2019</w:t>
      </w:r>
      <w:r w:rsidR="006B5BEA" w:rsidRPr="00914FFC">
        <w:rPr>
          <w:sz w:val="24"/>
          <w:szCs w:val="24"/>
        </w:rPr>
        <w:t xml:space="preserve"> r.</w:t>
      </w:r>
      <w:r w:rsidRPr="00914FFC">
        <w:rPr>
          <w:sz w:val="24"/>
          <w:szCs w:val="24"/>
        </w:rPr>
        <w:t xml:space="preserve">, który stanowi </w:t>
      </w:r>
      <w:r w:rsidRPr="00914FFC">
        <w:rPr>
          <w:b/>
          <w:sz w:val="24"/>
          <w:szCs w:val="24"/>
        </w:rPr>
        <w:t>załącznik 1</w:t>
      </w:r>
      <w:r w:rsidRPr="00914FFC">
        <w:rPr>
          <w:sz w:val="24"/>
          <w:szCs w:val="24"/>
        </w:rPr>
        <w:t xml:space="preserve"> do niniejszej uchwały;</w:t>
      </w:r>
    </w:p>
    <w:p w:rsidR="0005287A" w:rsidRPr="00914FFC" w:rsidRDefault="0005287A" w:rsidP="00914FFC">
      <w:pPr>
        <w:pStyle w:val="Akapitzlist"/>
        <w:keepNext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plan </w:t>
      </w:r>
      <w:r w:rsidR="009246C8" w:rsidRPr="00914FFC">
        <w:rPr>
          <w:sz w:val="24"/>
          <w:szCs w:val="24"/>
        </w:rPr>
        <w:t>sieci prowadzon</w:t>
      </w:r>
      <w:r w:rsidR="00F61598">
        <w:rPr>
          <w:sz w:val="24"/>
          <w:szCs w:val="24"/>
        </w:rPr>
        <w:t>ych</w:t>
      </w:r>
      <w:r w:rsidR="009246C8" w:rsidRPr="00914FFC">
        <w:rPr>
          <w:sz w:val="24"/>
          <w:szCs w:val="24"/>
        </w:rPr>
        <w:t xml:space="preserve"> przez G</w:t>
      </w:r>
      <w:r w:rsidRPr="00914FFC">
        <w:rPr>
          <w:sz w:val="24"/>
          <w:szCs w:val="24"/>
        </w:rPr>
        <w:t xml:space="preserve">minę </w:t>
      </w:r>
      <w:r w:rsidR="000A1CB5" w:rsidRPr="00914FFC">
        <w:rPr>
          <w:sz w:val="24"/>
          <w:szCs w:val="24"/>
        </w:rPr>
        <w:t>Czempiń</w:t>
      </w:r>
      <w:r w:rsidR="009246C8" w:rsidRPr="00914FFC">
        <w:rPr>
          <w:sz w:val="24"/>
          <w:szCs w:val="24"/>
        </w:rPr>
        <w:t xml:space="preserve"> </w:t>
      </w:r>
      <w:r w:rsidR="00F61598">
        <w:rPr>
          <w:sz w:val="24"/>
          <w:szCs w:val="24"/>
        </w:rPr>
        <w:t>klas dotychczasowego</w:t>
      </w:r>
      <w:r w:rsidRPr="00914FFC">
        <w:rPr>
          <w:sz w:val="24"/>
          <w:szCs w:val="24"/>
        </w:rPr>
        <w:t xml:space="preserve"> publiczn</w:t>
      </w:r>
      <w:r w:rsidR="00F61598">
        <w:rPr>
          <w:sz w:val="24"/>
          <w:szCs w:val="24"/>
        </w:rPr>
        <w:t>ego</w:t>
      </w:r>
      <w:r w:rsidRPr="00914FFC">
        <w:rPr>
          <w:sz w:val="24"/>
          <w:szCs w:val="24"/>
        </w:rPr>
        <w:t xml:space="preserve"> gimnazj</w:t>
      </w:r>
      <w:r w:rsidR="00F61598">
        <w:rPr>
          <w:sz w:val="24"/>
          <w:szCs w:val="24"/>
        </w:rPr>
        <w:t>um</w:t>
      </w:r>
      <w:r w:rsidRPr="00914FFC">
        <w:rPr>
          <w:sz w:val="24"/>
          <w:szCs w:val="24"/>
        </w:rPr>
        <w:t xml:space="preserve"> prowadzonych w szkołach podstawowych,</w:t>
      </w:r>
      <w:r w:rsidR="00B33A80" w:rsidRPr="00914FFC">
        <w:rPr>
          <w:sz w:val="24"/>
          <w:szCs w:val="24"/>
        </w:rPr>
        <w:t xml:space="preserve"> </w:t>
      </w:r>
      <w:r w:rsidRPr="00914FFC">
        <w:rPr>
          <w:sz w:val="24"/>
          <w:szCs w:val="24"/>
        </w:rPr>
        <w:t>oraz granice obwodów dotychczasowych publicznych gimnazjów i klas dotychczasowych gimnazjów</w:t>
      </w:r>
      <w:r w:rsidR="00C125A8" w:rsidRPr="00914FFC">
        <w:rPr>
          <w:sz w:val="24"/>
          <w:szCs w:val="24"/>
        </w:rPr>
        <w:t xml:space="preserve"> </w:t>
      </w:r>
      <w:r w:rsidR="006B5BEA" w:rsidRPr="00914FFC">
        <w:rPr>
          <w:sz w:val="24"/>
          <w:szCs w:val="24"/>
        </w:rPr>
        <w:t xml:space="preserve">prowadzonych przez Gminę </w:t>
      </w:r>
      <w:r w:rsidR="000A1CB5" w:rsidRPr="00914FFC">
        <w:rPr>
          <w:sz w:val="24"/>
          <w:szCs w:val="24"/>
        </w:rPr>
        <w:t>Czempiń</w:t>
      </w:r>
      <w:r w:rsidR="00B33A80" w:rsidRPr="00914FFC">
        <w:rPr>
          <w:sz w:val="24"/>
          <w:szCs w:val="24"/>
        </w:rPr>
        <w:t xml:space="preserve"> </w:t>
      </w:r>
      <w:r w:rsidR="00C125A8" w:rsidRPr="00914FFC">
        <w:rPr>
          <w:sz w:val="24"/>
          <w:szCs w:val="24"/>
        </w:rPr>
        <w:t xml:space="preserve">na </w:t>
      </w:r>
      <w:r w:rsidR="006B5BEA" w:rsidRPr="00914FFC">
        <w:rPr>
          <w:sz w:val="24"/>
          <w:szCs w:val="24"/>
        </w:rPr>
        <w:t xml:space="preserve">okres od 1 września 2017 r. do dnia </w:t>
      </w:r>
      <w:r w:rsidR="00570F9F">
        <w:rPr>
          <w:sz w:val="24"/>
          <w:szCs w:val="24"/>
        </w:rPr>
        <w:br/>
      </w:r>
      <w:r w:rsidR="006B5BEA" w:rsidRPr="00914FFC">
        <w:rPr>
          <w:sz w:val="24"/>
          <w:szCs w:val="24"/>
        </w:rPr>
        <w:t>31 sierpnia 2019 r.</w:t>
      </w:r>
      <w:r w:rsidRPr="00914FFC">
        <w:rPr>
          <w:sz w:val="24"/>
          <w:szCs w:val="24"/>
        </w:rPr>
        <w:t xml:space="preserve">, który stanowi </w:t>
      </w:r>
      <w:r w:rsidRPr="00914FFC">
        <w:rPr>
          <w:b/>
          <w:sz w:val="24"/>
          <w:szCs w:val="24"/>
        </w:rPr>
        <w:t>załącznik 2</w:t>
      </w:r>
      <w:r w:rsidR="00240D3E">
        <w:rPr>
          <w:sz w:val="24"/>
          <w:szCs w:val="24"/>
        </w:rPr>
        <w:t xml:space="preserve"> do niniejszej uchwały.</w:t>
      </w:r>
    </w:p>
    <w:p w:rsidR="0005287A" w:rsidRPr="00914FFC" w:rsidRDefault="0005287A" w:rsidP="0005287A">
      <w:pPr>
        <w:keepNext/>
        <w:spacing w:line="276" w:lineRule="auto"/>
        <w:rPr>
          <w:sz w:val="24"/>
          <w:szCs w:val="24"/>
        </w:rPr>
      </w:pPr>
    </w:p>
    <w:p w:rsidR="00B76433" w:rsidRPr="00914FFC" w:rsidRDefault="0005287A" w:rsidP="00914FFC">
      <w:pPr>
        <w:keepNext/>
        <w:spacing w:line="276" w:lineRule="auto"/>
        <w:ind w:left="560" w:hanging="560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2.</w:t>
      </w:r>
    </w:p>
    <w:p w:rsidR="00B76433" w:rsidRPr="00914FFC" w:rsidRDefault="00B76433" w:rsidP="00914FFC">
      <w:pPr>
        <w:suppressAutoHyphens w:val="0"/>
        <w:spacing w:after="160"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Publiczne Gimnazjum </w:t>
      </w:r>
      <w:r w:rsidR="004747E3" w:rsidRPr="00914FFC">
        <w:rPr>
          <w:sz w:val="24"/>
          <w:szCs w:val="24"/>
        </w:rPr>
        <w:t>im. Prof. Stanisława Kielicha</w:t>
      </w:r>
      <w:r w:rsidRPr="00914FFC">
        <w:rPr>
          <w:sz w:val="24"/>
          <w:szCs w:val="24"/>
        </w:rPr>
        <w:t xml:space="preserve"> z siedzibą w </w:t>
      </w:r>
      <w:r w:rsidR="004747E3" w:rsidRPr="00914FFC">
        <w:rPr>
          <w:sz w:val="24"/>
          <w:szCs w:val="24"/>
        </w:rPr>
        <w:t xml:space="preserve">Borowie </w:t>
      </w:r>
      <w:r w:rsidRPr="00914FFC">
        <w:rPr>
          <w:sz w:val="24"/>
          <w:szCs w:val="24"/>
        </w:rPr>
        <w:t xml:space="preserve">włącza się do Szkoły Podstawowej im. </w:t>
      </w:r>
      <w:r w:rsidR="004747E3" w:rsidRPr="00914FFC">
        <w:rPr>
          <w:sz w:val="24"/>
          <w:szCs w:val="24"/>
        </w:rPr>
        <w:t>Bohaterów Westerplatte</w:t>
      </w:r>
      <w:r w:rsidRPr="00914FFC">
        <w:rPr>
          <w:sz w:val="24"/>
          <w:szCs w:val="24"/>
        </w:rPr>
        <w:t xml:space="preserve"> z siedzibą </w:t>
      </w:r>
      <w:r w:rsidR="004747E3" w:rsidRPr="00914FFC">
        <w:rPr>
          <w:sz w:val="24"/>
          <w:szCs w:val="24"/>
        </w:rPr>
        <w:t xml:space="preserve">w Czempiniu </w:t>
      </w:r>
      <w:r w:rsidRPr="00914FFC">
        <w:rPr>
          <w:sz w:val="24"/>
          <w:szCs w:val="24"/>
        </w:rPr>
        <w:t>na następujących  warunkach:</w:t>
      </w:r>
    </w:p>
    <w:p w:rsidR="004747E3" w:rsidRPr="00914FFC" w:rsidRDefault="00E54977" w:rsidP="00691331">
      <w:pPr>
        <w:pStyle w:val="Akapitzlist"/>
        <w:numPr>
          <w:ilvl w:val="0"/>
          <w:numId w:val="17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B76433" w:rsidRPr="00914FFC">
        <w:rPr>
          <w:sz w:val="24"/>
          <w:szCs w:val="24"/>
        </w:rPr>
        <w:t xml:space="preserve">  im. </w:t>
      </w:r>
      <w:r w:rsidR="004747E3" w:rsidRPr="00914FFC">
        <w:rPr>
          <w:sz w:val="24"/>
          <w:szCs w:val="24"/>
        </w:rPr>
        <w:t>Bohaterów Westerplatte</w:t>
      </w:r>
      <w:r w:rsidR="00B76433" w:rsidRPr="00914FFC">
        <w:rPr>
          <w:sz w:val="24"/>
          <w:szCs w:val="24"/>
        </w:rPr>
        <w:t xml:space="preserve"> w </w:t>
      </w:r>
      <w:r w:rsidR="004747E3" w:rsidRPr="00914FFC">
        <w:rPr>
          <w:sz w:val="24"/>
          <w:szCs w:val="24"/>
        </w:rPr>
        <w:t xml:space="preserve">Czempiniu </w:t>
      </w:r>
      <w:r w:rsidR="00B76433" w:rsidRPr="00914FFC">
        <w:rPr>
          <w:sz w:val="24"/>
          <w:szCs w:val="24"/>
        </w:rPr>
        <w:t>rozpocznie działalność z dniem 1 września 2017 r.</w:t>
      </w:r>
      <w:r w:rsidR="00691331">
        <w:rPr>
          <w:sz w:val="24"/>
          <w:szCs w:val="24"/>
        </w:rPr>
        <w:t xml:space="preserve"> Szkoła w Czempiniu w swojej strukturze</w:t>
      </w:r>
      <w:r w:rsidR="00570F9F">
        <w:rPr>
          <w:sz w:val="24"/>
          <w:szCs w:val="24"/>
        </w:rPr>
        <w:t xml:space="preserve"> ma</w:t>
      </w:r>
      <w:r w:rsidR="00691331">
        <w:rPr>
          <w:sz w:val="24"/>
          <w:szCs w:val="24"/>
        </w:rPr>
        <w:t xml:space="preserve"> od dnia </w:t>
      </w:r>
      <w:r w:rsidR="00A30E67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1 września 2015 roku szkołę filialną z siedzibą Borowo 49 o strukturze klas I - III. </w:t>
      </w:r>
      <w:r w:rsidR="00570F9F">
        <w:rPr>
          <w:sz w:val="24"/>
          <w:szCs w:val="24"/>
        </w:rPr>
        <w:br/>
        <w:t>Od dnia 1</w:t>
      </w:r>
      <w:r w:rsidR="00691331">
        <w:rPr>
          <w:sz w:val="24"/>
          <w:szCs w:val="24"/>
        </w:rPr>
        <w:t xml:space="preserve"> września 2017 rozszerza się strukturę Szkoły Fili</w:t>
      </w:r>
      <w:r w:rsidR="00964085" w:rsidRPr="00517FE8">
        <w:rPr>
          <w:sz w:val="24"/>
          <w:szCs w:val="24"/>
        </w:rPr>
        <w:t>al</w:t>
      </w:r>
      <w:r w:rsidR="00691331">
        <w:rPr>
          <w:sz w:val="24"/>
          <w:szCs w:val="24"/>
        </w:rPr>
        <w:t>nej w Borowie o klasy VI, VII i VIII szkoły podstawowej</w:t>
      </w:r>
      <w:r w:rsidR="00A30E67">
        <w:rPr>
          <w:sz w:val="24"/>
          <w:szCs w:val="24"/>
        </w:rPr>
        <w:t>, nauka będzie odbywała się w dwóch budynkach zlokalizowanych w Borowie.</w:t>
      </w:r>
    </w:p>
    <w:p w:rsidR="004747E3" w:rsidRPr="00914FFC" w:rsidRDefault="00B76433" w:rsidP="00914FFC">
      <w:pPr>
        <w:pStyle w:val="Akapitzlist"/>
        <w:numPr>
          <w:ilvl w:val="0"/>
          <w:numId w:val="17"/>
        </w:numPr>
        <w:suppressAutoHyphens w:val="0"/>
        <w:spacing w:line="360" w:lineRule="auto"/>
        <w:jc w:val="left"/>
        <w:rPr>
          <w:sz w:val="24"/>
          <w:szCs w:val="24"/>
        </w:rPr>
      </w:pPr>
      <w:r w:rsidRPr="00914FFC">
        <w:rPr>
          <w:sz w:val="24"/>
          <w:szCs w:val="24"/>
        </w:rPr>
        <w:lastRenderedPageBreak/>
        <w:t xml:space="preserve">kształcenie w klasie I Szkoły Podstawowej im. </w:t>
      </w:r>
      <w:r w:rsidR="004747E3" w:rsidRPr="00914FFC">
        <w:rPr>
          <w:sz w:val="24"/>
          <w:szCs w:val="24"/>
        </w:rPr>
        <w:t xml:space="preserve">Bohaterów Westerplatte </w:t>
      </w:r>
      <w:r w:rsidRPr="00914FFC">
        <w:rPr>
          <w:sz w:val="24"/>
          <w:szCs w:val="24"/>
        </w:rPr>
        <w:t>w</w:t>
      </w:r>
      <w:r w:rsidR="004747E3" w:rsidRPr="00914FFC">
        <w:rPr>
          <w:sz w:val="24"/>
          <w:szCs w:val="24"/>
        </w:rPr>
        <w:t xml:space="preserve"> Czempiniu </w:t>
      </w:r>
      <w:r w:rsidRPr="00914FFC">
        <w:rPr>
          <w:sz w:val="24"/>
          <w:szCs w:val="24"/>
        </w:rPr>
        <w:t>rozpocznie się w roku szkolnym 2017/2018.</w:t>
      </w:r>
    </w:p>
    <w:p w:rsidR="00914FFC" w:rsidRDefault="00B76433" w:rsidP="00914FFC">
      <w:pPr>
        <w:pStyle w:val="Akapitzlist"/>
        <w:numPr>
          <w:ilvl w:val="0"/>
          <w:numId w:val="17"/>
        </w:numPr>
        <w:suppressAutoHyphens w:val="0"/>
        <w:spacing w:line="360" w:lineRule="auto"/>
        <w:jc w:val="left"/>
        <w:rPr>
          <w:sz w:val="24"/>
          <w:szCs w:val="24"/>
        </w:rPr>
      </w:pPr>
      <w:r w:rsidRPr="00914FFC">
        <w:rPr>
          <w:sz w:val="24"/>
          <w:szCs w:val="24"/>
        </w:rPr>
        <w:t xml:space="preserve">Publiczne Gimnazjum im </w:t>
      </w:r>
      <w:r w:rsidR="004747E3" w:rsidRPr="00914FFC">
        <w:rPr>
          <w:sz w:val="24"/>
          <w:szCs w:val="24"/>
        </w:rPr>
        <w:t>Prof. Stanisława Kielicha</w:t>
      </w:r>
      <w:r w:rsidRPr="00914FFC">
        <w:rPr>
          <w:sz w:val="24"/>
          <w:szCs w:val="24"/>
        </w:rPr>
        <w:t xml:space="preserve">  w </w:t>
      </w:r>
      <w:r w:rsidR="004747E3" w:rsidRPr="00914FFC">
        <w:rPr>
          <w:sz w:val="24"/>
          <w:szCs w:val="24"/>
        </w:rPr>
        <w:t>Borowie</w:t>
      </w:r>
      <w:r w:rsidRPr="00914FFC">
        <w:rPr>
          <w:sz w:val="24"/>
          <w:szCs w:val="24"/>
        </w:rPr>
        <w:t xml:space="preserve"> zakończy działalność z dniem 31 sierpnia 2017 r.</w:t>
      </w:r>
    </w:p>
    <w:p w:rsidR="00914FFC" w:rsidRDefault="00914FFC" w:rsidP="00914FFC">
      <w:pPr>
        <w:pStyle w:val="Akapitzlist"/>
        <w:suppressAutoHyphens w:val="0"/>
        <w:jc w:val="left"/>
        <w:rPr>
          <w:sz w:val="24"/>
          <w:szCs w:val="24"/>
        </w:rPr>
      </w:pPr>
    </w:p>
    <w:p w:rsidR="00914FFC" w:rsidRPr="00914FFC" w:rsidRDefault="00914FFC" w:rsidP="00914FFC">
      <w:pPr>
        <w:suppressAutoHyphens w:val="0"/>
        <w:jc w:val="left"/>
        <w:rPr>
          <w:sz w:val="24"/>
          <w:szCs w:val="24"/>
        </w:rPr>
      </w:pPr>
    </w:p>
    <w:p w:rsidR="004747E3" w:rsidRPr="00914FFC" w:rsidRDefault="004747E3" w:rsidP="00914FFC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3</w:t>
      </w:r>
      <w:r w:rsidR="00B76433" w:rsidRPr="00914FFC">
        <w:rPr>
          <w:b/>
          <w:sz w:val="24"/>
          <w:szCs w:val="24"/>
        </w:rPr>
        <w:t>.</w:t>
      </w:r>
    </w:p>
    <w:p w:rsidR="00B76433" w:rsidRPr="00914FFC" w:rsidRDefault="00B76433" w:rsidP="00914FFC">
      <w:pPr>
        <w:suppressAutoHyphens w:val="0"/>
        <w:spacing w:after="160"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Niniejsza uchwała podlega podaniu do publicznej wiadomości poprzez umieszczenie jej na tablicy ogłoszeń w siedzibie Urzędu Gminy </w:t>
      </w:r>
      <w:r w:rsidR="00914FFC">
        <w:rPr>
          <w:sz w:val="24"/>
          <w:szCs w:val="24"/>
        </w:rPr>
        <w:t xml:space="preserve">w Czempiniu </w:t>
      </w:r>
      <w:r w:rsidR="00517FE8">
        <w:rPr>
          <w:sz w:val="24"/>
          <w:szCs w:val="24"/>
        </w:rPr>
        <w:t>(ul. 24 Stycznia 25, 64-020 Czempiń)</w:t>
      </w:r>
      <w:r w:rsidRPr="00914FFC">
        <w:rPr>
          <w:sz w:val="24"/>
          <w:szCs w:val="24"/>
        </w:rPr>
        <w:t xml:space="preserve">, a także  na stronie </w:t>
      </w:r>
      <w:r w:rsidR="00570F9F">
        <w:rPr>
          <w:sz w:val="24"/>
          <w:szCs w:val="24"/>
        </w:rPr>
        <w:t>Biuletynu</w:t>
      </w:r>
      <w:r w:rsidRPr="00914FFC">
        <w:rPr>
          <w:sz w:val="24"/>
          <w:szCs w:val="24"/>
        </w:rPr>
        <w:t xml:space="preserve"> Informacji Publicznej Rady </w:t>
      </w:r>
      <w:r w:rsidR="00570F9F">
        <w:rPr>
          <w:sz w:val="24"/>
          <w:szCs w:val="24"/>
        </w:rPr>
        <w:t>Miejskiej w Czempiniu</w:t>
      </w:r>
      <w:r w:rsidRPr="00914FFC">
        <w:rPr>
          <w:sz w:val="24"/>
          <w:szCs w:val="24"/>
        </w:rPr>
        <w:t>.</w:t>
      </w:r>
    </w:p>
    <w:p w:rsidR="00914FFC" w:rsidRDefault="00914FFC" w:rsidP="00914FFC">
      <w:pPr>
        <w:suppressAutoHyphens w:val="0"/>
        <w:spacing w:after="160" w:line="259" w:lineRule="auto"/>
        <w:jc w:val="center"/>
        <w:rPr>
          <w:sz w:val="24"/>
          <w:szCs w:val="24"/>
        </w:rPr>
      </w:pPr>
    </w:p>
    <w:p w:rsidR="004747E3" w:rsidRPr="00914FFC" w:rsidRDefault="004747E3" w:rsidP="00914FFC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4</w:t>
      </w:r>
      <w:r w:rsidR="00B76433" w:rsidRPr="00914FFC">
        <w:rPr>
          <w:b/>
          <w:sz w:val="24"/>
          <w:szCs w:val="24"/>
        </w:rPr>
        <w:t>.</w:t>
      </w:r>
    </w:p>
    <w:p w:rsidR="00B76433" w:rsidRDefault="0045703D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Wykonanie uchwały powierza się Burmistrzowi Gminy Czempiń.</w:t>
      </w:r>
    </w:p>
    <w:p w:rsidR="0045703D" w:rsidRDefault="0045703D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45703D" w:rsidRPr="0045703D" w:rsidRDefault="0045703D" w:rsidP="0045703D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45703D">
        <w:rPr>
          <w:b/>
          <w:sz w:val="24"/>
          <w:szCs w:val="24"/>
        </w:rPr>
        <w:t>§ 5.</w:t>
      </w:r>
    </w:p>
    <w:p w:rsidR="0045703D" w:rsidRPr="00914FFC" w:rsidRDefault="0045703D" w:rsidP="0045703D">
      <w:pPr>
        <w:suppressAutoHyphens w:val="0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opublikowania w Dzienniku Urzędowym Województwa Wielkopolskiego.</w:t>
      </w:r>
    </w:p>
    <w:p w:rsidR="004747E3" w:rsidRPr="00914FFC" w:rsidRDefault="004747E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4747E3" w:rsidRPr="00B76433" w:rsidRDefault="004747E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B76433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45703D" w:rsidRDefault="0045703D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EB0E94" w:rsidRDefault="00EB0E94" w:rsidP="0052543C">
      <w:pPr>
        <w:suppressAutoHyphens w:val="0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EB0E94" w:rsidRDefault="00EB0E94" w:rsidP="0052543C">
      <w:pPr>
        <w:suppressAutoHyphens w:val="0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EB0E94" w:rsidRDefault="00EB0E94" w:rsidP="0052543C">
      <w:pPr>
        <w:suppressAutoHyphens w:val="0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52543C" w:rsidRPr="0052543C" w:rsidRDefault="0052543C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52543C">
        <w:rPr>
          <w:b/>
          <w:sz w:val="24"/>
          <w:szCs w:val="24"/>
        </w:rPr>
        <w:lastRenderedPageBreak/>
        <w:t>Uzasadnienie</w:t>
      </w:r>
    </w:p>
    <w:p w:rsidR="0052543C" w:rsidRPr="0052543C" w:rsidRDefault="00806DD1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</w:t>
      </w:r>
      <w:r w:rsidR="00EB0E94">
        <w:rPr>
          <w:b/>
          <w:sz w:val="24"/>
          <w:szCs w:val="24"/>
        </w:rPr>
        <w:t>XLI/308/17</w:t>
      </w:r>
    </w:p>
    <w:p w:rsidR="0052543C" w:rsidRPr="0052543C" w:rsidRDefault="0052543C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52543C">
        <w:rPr>
          <w:b/>
          <w:sz w:val="24"/>
          <w:szCs w:val="24"/>
        </w:rPr>
        <w:t>Rady Miejskiej w Czempiniu</w:t>
      </w:r>
    </w:p>
    <w:p w:rsidR="0052543C" w:rsidRPr="0052543C" w:rsidRDefault="00806DD1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27 </w:t>
      </w:r>
      <w:r w:rsidR="0045703D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2017</w:t>
      </w:r>
      <w:r w:rsidR="00EB0E9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r. </w:t>
      </w:r>
    </w:p>
    <w:p w:rsidR="0052543C" w:rsidRDefault="0052543C" w:rsidP="0052543C">
      <w:pPr>
        <w:autoSpaceDN w:val="0"/>
        <w:spacing w:line="360" w:lineRule="auto"/>
        <w:rPr>
          <w:rFonts w:ascii="Tahoma" w:hAnsi="Tahoma" w:cs="Tahoma"/>
          <w:sz w:val="24"/>
          <w:szCs w:val="24"/>
        </w:rPr>
      </w:pPr>
    </w:p>
    <w:p w:rsidR="0052543C" w:rsidRPr="00297FBF" w:rsidRDefault="0052543C" w:rsidP="005065D4">
      <w:pPr>
        <w:autoSpaceDN w:val="0"/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 xml:space="preserve">Aktualnie na terenie gminy Czempiń istnieją dwie szkoły podstawowe (jedna na terenie miasta, druga na terenie wsi) oraz gimnazjum znajdujące się na terenie wiejskim. </w:t>
      </w:r>
      <w:r w:rsidR="005065D4" w:rsidRPr="00297FBF">
        <w:rPr>
          <w:sz w:val="24"/>
          <w:szCs w:val="24"/>
        </w:rPr>
        <w:t xml:space="preserve">Szkoła Podstawowa w Głuchowie z mocy prawa zostaje przekształcona w ośmioletnią szkołę podstawową, zachowując </w:t>
      </w:r>
      <w:r w:rsidR="00BD7BDE" w:rsidRPr="00297FBF">
        <w:rPr>
          <w:sz w:val="24"/>
          <w:szCs w:val="24"/>
        </w:rPr>
        <w:t>jednocześnie</w:t>
      </w:r>
      <w:r w:rsidR="005065D4" w:rsidRPr="00297FBF">
        <w:rPr>
          <w:sz w:val="24"/>
          <w:szCs w:val="24"/>
        </w:rPr>
        <w:t xml:space="preserve"> swój dotychczasowy obwód. </w:t>
      </w:r>
      <w:r w:rsidR="00D45F85">
        <w:rPr>
          <w:sz w:val="24"/>
          <w:szCs w:val="24"/>
        </w:rPr>
        <w:t>S</w:t>
      </w:r>
      <w:r w:rsidR="005065D4" w:rsidRPr="00297FBF">
        <w:rPr>
          <w:sz w:val="24"/>
          <w:szCs w:val="24"/>
        </w:rPr>
        <w:t>zkoła w Głuchowie była w przeszłości szkołą o strukturze organizacyjnej klas I - VIII i na chwilę</w:t>
      </w:r>
      <w:r w:rsidR="00297FBF">
        <w:rPr>
          <w:sz w:val="24"/>
          <w:szCs w:val="24"/>
        </w:rPr>
        <w:t xml:space="preserve"> obecną</w:t>
      </w:r>
      <w:r w:rsidR="005065D4" w:rsidRPr="00297FBF">
        <w:rPr>
          <w:sz w:val="24"/>
          <w:szCs w:val="24"/>
        </w:rPr>
        <w:t xml:space="preserve"> </w:t>
      </w:r>
      <w:r w:rsidR="00BD7BDE" w:rsidRPr="00297FBF">
        <w:rPr>
          <w:sz w:val="24"/>
          <w:szCs w:val="24"/>
        </w:rPr>
        <w:t xml:space="preserve">jest przygotowana pod względem lokalowym i administracyjnym do przekształcenia. </w:t>
      </w:r>
    </w:p>
    <w:p w:rsidR="00357D3D" w:rsidRPr="00297FBF" w:rsidRDefault="00BD7BDE" w:rsidP="00BD7BDE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Druga</w:t>
      </w:r>
      <w:r w:rsidR="00C67DE3">
        <w:rPr>
          <w:sz w:val="24"/>
          <w:szCs w:val="24"/>
        </w:rPr>
        <w:t xml:space="preserve"> szkoła</w:t>
      </w:r>
      <w:r w:rsidR="00872261">
        <w:rPr>
          <w:sz w:val="24"/>
          <w:szCs w:val="24"/>
        </w:rPr>
        <w:t>,</w:t>
      </w:r>
      <w:r w:rsidR="00C67DE3">
        <w:rPr>
          <w:sz w:val="24"/>
          <w:szCs w:val="24"/>
        </w:rPr>
        <w:t xml:space="preserve"> to</w:t>
      </w:r>
      <w:r w:rsidRPr="00297FBF">
        <w:rPr>
          <w:sz w:val="24"/>
          <w:szCs w:val="24"/>
        </w:rPr>
        <w:t xml:space="preserve"> Szkoła Podstawowa im. Bohaterów</w:t>
      </w:r>
      <w:r w:rsidR="00872261">
        <w:rPr>
          <w:sz w:val="24"/>
          <w:szCs w:val="24"/>
        </w:rPr>
        <w:t xml:space="preserve"> Westerplatte zlokalizowana</w:t>
      </w:r>
      <w:r w:rsidRPr="00297FBF">
        <w:rPr>
          <w:sz w:val="24"/>
          <w:szCs w:val="24"/>
        </w:rPr>
        <w:t xml:space="preserve"> </w:t>
      </w:r>
      <w:r w:rsidR="00872261">
        <w:rPr>
          <w:sz w:val="24"/>
          <w:szCs w:val="24"/>
        </w:rPr>
        <w:t xml:space="preserve">             </w:t>
      </w:r>
      <w:r w:rsidRPr="00297FBF">
        <w:rPr>
          <w:sz w:val="24"/>
          <w:szCs w:val="24"/>
        </w:rPr>
        <w:t>w mieście Czempiniu. Szkoła w swej strukturze posiada szkołę filialną znajdującą się na terenie wiejskim (</w:t>
      </w:r>
      <w:r w:rsidR="00D45F85">
        <w:rPr>
          <w:sz w:val="24"/>
          <w:szCs w:val="24"/>
        </w:rPr>
        <w:t xml:space="preserve">adres: </w:t>
      </w:r>
      <w:r w:rsidRPr="00297FBF">
        <w:rPr>
          <w:sz w:val="24"/>
          <w:szCs w:val="24"/>
        </w:rPr>
        <w:t>Borowo</w:t>
      </w:r>
      <w:r w:rsidR="00D45F85">
        <w:rPr>
          <w:sz w:val="24"/>
          <w:szCs w:val="24"/>
        </w:rPr>
        <w:t xml:space="preserve"> 49</w:t>
      </w:r>
      <w:r w:rsidRPr="00297FBF">
        <w:rPr>
          <w:sz w:val="24"/>
          <w:szCs w:val="24"/>
        </w:rPr>
        <w:t>). N</w:t>
      </w:r>
      <w:r w:rsidR="0052543C" w:rsidRPr="00297FBF">
        <w:rPr>
          <w:sz w:val="24"/>
          <w:szCs w:val="24"/>
        </w:rPr>
        <w:t xml:space="preserve">a </w:t>
      </w:r>
      <w:r w:rsidRPr="00297FBF">
        <w:rPr>
          <w:sz w:val="24"/>
          <w:szCs w:val="24"/>
        </w:rPr>
        <w:t>terenie tej samej wsi (</w:t>
      </w:r>
      <w:r w:rsidR="00D45F85">
        <w:rPr>
          <w:sz w:val="24"/>
          <w:szCs w:val="24"/>
        </w:rPr>
        <w:t xml:space="preserve">adres: </w:t>
      </w:r>
      <w:r w:rsidRPr="00297FBF">
        <w:rPr>
          <w:sz w:val="24"/>
          <w:szCs w:val="24"/>
        </w:rPr>
        <w:t>Borowo</w:t>
      </w:r>
      <w:r w:rsidR="00D45F85">
        <w:rPr>
          <w:sz w:val="24"/>
          <w:szCs w:val="24"/>
        </w:rPr>
        <w:t xml:space="preserve"> 76</w:t>
      </w:r>
      <w:r w:rsidRPr="00297FBF">
        <w:rPr>
          <w:sz w:val="24"/>
          <w:szCs w:val="24"/>
        </w:rPr>
        <w:t xml:space="preserve">) </w:t>
      </w:r>
      <w:r w:rsidR="0052543C" w:rsidRPr="00297FBF">
        <w:rPr>
          <w:sz w:val="24"/>
          <w:szCs w:val="24"/>
        </w:rPr>
        <w:t>znajduje się siedziba gimnazjum (Gimnazjum i</w:t>
      </w:r>
      <w:r w:rsidRPr="00297FBF">
        <w:rPr>
          <w:sz w:val="24"/>
          <w:szCs w:val="24"/>
        </w:rPr>
        <w:t xml:space="preserve">m. prof. S. Kielicha w Borowie). </w:t>
      </w:r>
      <w:r w:rsidR="0052543C" w:rsidRPr="00297FBF">
        <w:rPr>
          <w:sz w:val="24"/>
          <w:szCs w:val="24"/>
        </w:rPr>
        <w:t>Art. 117 ust. 7 Przepisów wprowadzających ustawę – Prawo Oświatowe wskazuje, że gmina</w:t>
      </w:r>
      <w:r w:rsidR="00D45F85">
        <w:rPr>
          <w:sz w:val="24"/>
          <w:szCs w:val="24"/>
        </w:rPr>
        <w:t>,</w:t>
      </w:r>
      <w:r w:rsidR="0052543C" w:rsidRPr="00297FBF">
        <w:rPr>
          <w:sz w:val="24"/>
          <w:szCs w:val="24"/>
        </w:rPr>
        <w:t xml:space="preserve"> prowadząca publiczną szkołę podstawową, może postanowić o zwiększeniu liczby klas objętych strukturą organizacyjną szkoły filialnej. Art. 358 tej ustawy wyłącza konieczność zastosowania przepisów art. 95 ust. 2 – 5 ustawy – Prawo Oświatowe.</w:t>
      </w:r>
    </w:p>
    <w:p w:rsidR="0052543C" w:rsidRPr="00297FBF" w:rsidRDefault="00357D3D" w:rsidP="005065D4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Szkoła Filialna</w:t>
      </w:r>
      <w:r w:rsidR="0052543C" w:rsidRPr="00297FBF">
        <w:rPr>
          <w:sz w:val="24"/>
          <w:szCs w:val="24"/>
        </w:rPr>
        <w:t xml:space="preserve"> w Borowie została utworzona przed dniem 20 stycznia 2017 roku. Budynek dotychczasowego Gimnazjum w Borowie jest właściwie przygotowany do realizowania w nim obowiązku nauki przez dzieci starsze. Cała, powstająca przez wiele lat infrastruktura – hala sportowa z siłownią, boisko „Orlik”, siłownia zewnętrzna służą przede wszystkim dzieciom starszym i młodzieży. Pozostawienie możliwości korzystania z tak dobrze przygotowanego zaplecza właśnie dla dzieci starszych i obecnej młodzieży gimnazjalnej byłoby najlepszym rozwiązaniem zarówno z punktu widzenia korzystających, jak również organizacji pracy placówek oświatowych na terenie gminy Czempiń. </w:t>
      </w:r>
      <w:r w:rsidR="00D45F85">
        <w:rPr>
          <w:sz w:val="24"/>
          <w:szCs w:val="24"/>
        </w:rPr>
        <w:t>Dlatego zasadnym jes</w:t>
      </w:r>
      <w:r w:rsidR="007165D5">
        <w:rPr>
          <w:sz w:val="24"/>
          <w:szCs w:val="24"/>
        </w:rPr>
        <w:t>t przeznaczenie tego budynku do</w:t>
      </w:r>
      <w:r w:rsidR="00D45F85">
        <w:rPr>
          <w:sz w:val="24"/>
          <w:szCs w:val="24"/>
        </w:rPr>
        <w:t xml:space="preserve"> nauki </w:t>
      </w:r>
      <w:r w:rsidR="007165D5">
        <w:rPr>
          <w:sz w:val="24"/>
          <w:szCs w:val="24"/>
        </w:rPr>
        <w:t>uczniów z klas</w:t>
      </w:r>
      <w:r w:rsidR="00D45F85">
        <w:rPr>
          <w:sz w:val="24"/>
          <w:szCs w:val="24"/>
        </w:rPr>
        <w:t xml:space="preserve"> VI – VIII.</w:t>
      </w:r>
    </w:p>
    <w:p w:rsidR="00357D3D" w:rsidRDefault="00357D3D" w:rsidP="00297FBF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Włączeni</w:t>
      </w:r>
      <w:r w:rsidR="00297FBF">
        <w:rPr>
          <w:sz w:val="24"/>
          <w:szCs w:val="24"/>
        </w:rPr>
        <w:t>e obecnego gimnazjum w strukturę</w:t>
      </w:r>
      <w:r w:rsidRPr="00297FBF">
        <w:rPr>
          <w:sz w:val="24"/>
          <w:szCs w:val="24"/>
        </w:rPr>
        <w:t xml:space="preserve"> czempińskiej szkoły spowoduje faktyczne odciążenie budynku Szkoły Podstawowej w Czempiniu o kilka oddziałów. </w:t>
      </w:r>
      <w:r w:rsidR="005065D4" w:rsidRPr="00297FBF">
        <w:rPr>
          <w:sz w:val="24"/>
          <w:szCs w:val="24"/>
        </w:rPr>
        <w:t>Wynika to z faktu, ż</w:t>
      </w:r>
      <w:r w:rsidR="00297FBF">
        <w:rPr>
          <w:sz w:val="24"/>
          <w:szCs w:val="24"/>
        </w:rPr>
        <w:t>e klasy VI będą uczęszczały do b</w:t>
      </w:r>
      <w:r w:rsidR="005065D4" w:rsidRPr="00297FBF">
        <w:rPr>
          <w:sz w:val="24"/>
          <w:szCs w:val="24"/>
        </w:rPr>
        <w:t>udynku Gimnazjum w Borowie, który choć administracyjnie znajduje się na terenie wiejskich</w:t>
      </w:r>
      <w:r w:rsidR="00297FBF">
        <w:rPr>
          <w:sz w:val="24"/>
          <w:szCs w:val="24"/>
        </w:rPr>
        <w:t>,</w:t>
      </w:r>
      <w:r w:rsidR="005065D4" w:rsidRPr="00297FBF">
        <w:rPr>
          <w:sz w:val="24"/>
          <w:szCs w:val="24"/>
        </w:rPr>
        <w:t xml:space="preserve"> to fakty</w:t>
      </w:r>
      <w:r w:rsidR="00297FBF">
        <w:rPr>
          <w:sz w:val="24"/>
          <w:szCs w:val="24"/>
        </w:rPr>
        <w:t>cznie</w:t>
      </w:r>
      <w:r w:rsidR="00D45F85">
        <w:rPr>
          <w:sz w:val="24"/>
          <w:szCs w:val="24"/>
        </w:rPr>
        <w:t xml:space="preserve"> zlokalizowany jest na terenie funkcjonalnie i infrastrukturalnie powiązanym z miastem i</w:t>
      </w:r>
      <w:r w:rsidR="00297FBF">
        <w:rPr>
          <w:sz w:val="24"/>
          <w:szCs w:val="24"/>
        </w:rPr>
        <w:t xml:space="preserve"> oddalony jest od obecnej S</w:t>
      </w:r>
      <w:r w:rsidR="005065D4" w:rsidRPr="00297FBF">
        <w:rPr>
          <w:sz w:val="24"/>
          <w:szCs w:val="24"/>
        </w:rPr>
        <w:t>zkoły Podstawowej o kilkaset metrów.  Pokierowanie reformy oświatowej w kierunku włączenie g</w:t>
      </w:r>
      <w:r w:rsidR="00297FBF">
        <w:rPr>
          <w:sz w:val="24"/>
          <w:szCs w:val="24"/>
        </w:rPr>
        <w:t xml:space="preserve">imnazjum do Szkoły Podstawowej </w:t>
      </w:r>
      <w:r w:rsidR="005065D4" w:rsidRPr="00297FBF">
        <w:rPr>
          <w:sz w:val="24"/>
          <w:szCs w:val="24"/>
        </w:rPr>
        <w:t xml:space="preserve">w Czempiniu </w:t>
      </w:r>
      <w:r w:rsidR="00BF5F3B" w:rsidRPr="00297FBF">
        <w:rPr>
          <w:sz w:val="24"/>
          <w:szCs w:val="24"/>
        </w:rPr>
        <w:t xml:space="preserve">nie poniesie za sobą konieczności </w:t>
      </w:r>
      <w:r w:rsidR="00BF5F3B" w:rsidRPr="00297FBF">
        <w:rPr>
          <w:sz w:val="24"/>
          <w:szCs w:val="24"/>
        </w:rPr>
        <w:lastRenderedPageBreak/>
        <w:t>tworzenia nowej szkoły i co się z tym wiąże nowego obwodu szkolnego. Wydzielenie dwóch odrębnych obwodów spowod</w:t>
      </w:r>
      <w:r w:rsidR="00D45F85">
        <w:rPr>
          <w:sz w:val="24"/>
          <w:szCs w:val="24"/>
        </w:rPr>
        <w:t>ował</w:t>
      </w:r>
      <w:r w:rsidR="00E202C8">
        <w:rPr>
          <w:sz w:val="24"/>
          <w:szCs w:val="24"/>
        </w:rPr>
        <w:t>o</w:t>
      </w:r>
      <w:r w:rsidR="00D45F85">
        <w:rPr>
          <w:sz w:val="24"/>
          <w:szCs w:val="24"/>
        </w:rPr>
        <w:t>by</w:t>
      </w:r>
      <w:r w:rsidR="00BF5F3B" w:rsidRPr="00297FBF">
        <w:rPr>
          <w:sz w:val="24"/>
          <w:szCs w:val="24"/>
        </w:rPr>
        <w:t xml:space="preserve"> podział miasta Czempinia na dwie części </w:t>
      </w:r>
      <w:r w:rsidR="00E202C8">
        <w:rPr>
          <w:sz w:val="24"/>
          <w:szCs w:val="24"/>
        </w:rPr>
        <w:br/>
      </w:r>
      <w:r w:rsidR="00BF5F3B" w:rsidRPr="00297FBF">
        <w:rPr>
          <w:sz w:val="24"/>
          <w:szCs w:val="24"/>
        </w:rPr>
        <w:t>i nieunikniony opór społeczeństwa, które od wielu dziesięcioleci posyła swoje pociechy rozpoczynające naukę do budynku szkoły</w:t>
      </w:r>
      <w:r w:rsidR="00E202C8">
        <w:rPr>
          <w:sz w:val="24"/>
          <w:szCs w:val="24"/>
        </w:rPr>
        <w:t xml:space="preserve"> podstawowej przy ul. Kolejowej</w:t>
      </w:r>
      <w:r w:rsidR="00297FBF">
        <w:rPr>
          <w:sz w:val="24"/>
          <w:szCs w:val="24"/>
        </w:rPr>
        <w:t xml:space="preserve"> </w:t>
      </w:r>
      <w:r w:rsidR="00BF5F3B" w:rsidRPr="00297FBF">
        <w:rPr>
          <w:sz w:val="24"/>
          <w:szCs w:val="24"/>
        </w:rPr>
        <w:t>w Czempiniu.</w:t>
      </w:r>
    </w:p>
    <w:p w:rsidR="00D45F85" w:rsidRDefault="00E202C8" w:rsidP="00297FB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wyniku włączenia gimnazjum do czempińskiej podstawówki powstanie jedna szkoła. </w:t>
      </w:r>
      <w:r w:rsidR="007165D5">
        <w:rPr>
          <w:sz w:val="24"/>
          <w:szCs w:val="24"/>
        </w:rPr>
        <w:t>P</w:t>
      </w:r>
      <w:r>
        <w:rPr>
          <w:sz w:val="24"/>
          <w:szCs w:val="24"/>
        </w:rPr>
        <w:t>amiętać natomiast należy, że będzie to szkoła</w:t>
      </w:r>
      <w:r w:rsidR="00C67DE3">
        <w:rPr>
          <w:sz w:val="24"/>
          <w:szCs w:val="24"/>
        </w:rPr>
        <w:t>,</w:t>
      </w:r>
      <w:r>
        <w:rPr>
          <w:sz w:val="24"/>
          <w:szCs w:val="24"/>
        </w:rPr>
        <w:t xml:space="preserve"> w której faktycznie uczniowie będą pobierać naukę w trzech budynkach </w:t>
      </w:r>
      <w:r w:rsidR="00AA506F">
        <w:rPr>
          <w:sz w:val="24"/>
          <w:szCs w:val="24"/>
        </w:rPr>
        <w:t>wyspecjalizowanych do nauczania dzieci w określonym wieku. Połączenie</w:t>
      </w:r>
      <w:r w:rsidR="00C67DE3">
        <w:rPr>
          <w:sz w:val="24"/>
          <w:szCs w:val="24"/>
        </w:rPr>
        <w:t xml:space="preserve"> nie spowoduje powstania jednej</w:t>
      </w:r>
      <w:r w:rsidR="00872261">
        <w:rPr>
          <w:sz w:val="24"/>
          <w:szCs w:val="24"/>
        </w:rPr>
        <w:t xml:space="preserve"> bardzo dużej</w:t>
      </w:r>
      <w:r w:rsidR="00C67DE3">
        <w:rPr>
          <w:sz w:val="24"/>
          <w:szCs w:val="24"/>
        </w:rPr>
        <w:t xml:space="preserve"> placówki, do której przy</w:t>
      </w:r>
      <w:r w:rsidR="00AA506F">
        <w:rPr>
          <w:sz w:val="24"/>
          <w:szCs w:val="24"/>
        </w:rPr>
        <w:t xml:space="preserve">wożone będą dzieci z większej powierzchni gminy. Wręcz przeciwnie, w efekcie reformy dojdzie do lepszego wykorzystania budynków wraz z towarzyszącą im infrastrukturą, poprawi się sytuacja dzieci </w:t>
      </w:r>
      <w:r w:rsidR="00C67DE3">
        <w:rPr>
          <w:sz w:val="24"/>
          <w:szCs w:val="24"/>
        </w:rPr>
        <w:t>i dojdzie do tak ważnego oraz</w:t>
      </w:r>
      <w:r w:rsidR="00AA506F" w:rsidRPr="00AA506F">
        <w:rPr>
          <w:sz w:val="24"/>
          <w:szCs w:val="24"/>
        </w:rPr>
        <w:t xml:space="preserve"> oczekiwanego skrócenia</w:t>
      </w:r>
      <w:r w:rsidR="00906ED4">
        <w:rPr>
          <w:sz w:val="24"/>
          <w:szCs w:val="24"/>
        </w:rPr>
        <w:t xml:space="preserve"> godzin</w:t>
      </w:r>
      <w:r w:rsidR="00AA506F">
        <w:rPr>
          <w:sz w:val="24"/>
          <w:szCs w:val="24"/>
        </w:rPr>
        <w:t xml:space="preserve"> zajęć </w:t>
      </w:r>
      <w:r w:rsidR="00AA506F">
        <w:rPr>
          <w:sz w:val="24"/>
          <w:szCs w:val="24"/>
        </w:rPr>
        <w:br/>
        <w:t>w placówkach ośw</w:t>
      </w:r>
      <w:r w:rsidR="00AA506F" w:rsidRPr="00AA506F">
        <w:rPr>
          <w:sz w:val="24"/>
          <w:szCs w:val="24"/>
        </w:rPr>
        <w:t>iatowych na terenie gminy.</w:t>
      </w:r>
      <w:r w:rsidR="00AA506F">
        <w:rPr>
          <w:sz w:val="24"/>
          <w:szCs w:val="24"/>
        </w:rPr>
        <w:t xml:space="preserve"> </w:t>
      </w:r>
    </w:p>
    <w:p w:rsidR="00D45F85" w:rsidRPr="00297FBF" w:rsidRDefault="00AA506F" w:rsidP="00297FB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Rozwiązania przyjęte w powyższej uchwale </w:t>
      </w:r>
      <w:r w:rsidR="00D45F85">
        <w:rPr>
          <w:sz w:val="24"/>
          <w:szCs w:val="24"/>
        </w:rPr>
        <w:t>uznaje się za najbardziej akceptowalne społecznie, najkorzystniejsze dla uczniów, najl</w:t>
      </w:r>
      <w:r w:rsidR="007E122C">
        <w:rPr>
          <w:sz w:val="24"/>
          <w:szCs w:val="24"/>
        </w:rPr>
        <w:t xml:space="preserve">epiej wykorzystujących wiedzę </w:t>
      </w:r>
      <w:r w:rsidR="007E122C">
        <w:rPr>
          <w:sz w:val="24"/>
          <w:szCs w:val="24"/>
        </w:rPr>
        <w:br/>
        <w:t xml:space="preserve">i </w:t>
      </w:r>
      <w:r w:rsidR="00D45F85">
        <w:rPr>
          <w:sz w:val="24"/>
          <w:szCs w:val="24"/>
        </w:rPr>
        <w:t>doświadczenie pracowników i optymaln</w:t>
      </w:r>
      <w:r w:rsidR="007E122C">
        <w:rPr>
          <w:sz w:val="24"/>
          <w:szCs w:val="24"/>
        </w:rPr>
        <w:t>ie wykorzystujące infrastrukturę</w:t>
      </w:r>
      <w:r w:rsidR="00D45F85">
        <w:rPr>
          <w:sz w:val="24"/>
          <w:szCs w:val="24"/>
        </w:rPr>
        <w:t xml:space="preserve"> i potencjał obiektów.</w:t>
      </w:r>
    </w:p>
    <w:p w:rsidR="0052543C" w:rsidRPr="00297FBF" w:rsidRDefault="00297FBF" w:rsidP="00297FBF">
      <w:pPr>
        <w:suppressAutoHyphens w:val="0"/>
        <w:spacing w:after="160"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Wobec powyższego</w:t>
      </w:r>
      <w:r>
        <w:rPr>
          <w:sz w:val="24"/>
          <w:szCs w:val="24"/>
        </w:rPr>
        <w:t xml:space="preserve">, podjęcie uchwały w przedstawionym kształcie jest jak najbardziej uzasadnione. </w:t>
      </w:r>
      <w:r w:rsidRPr="00297FBF">
        <w:rPr>
          <w:sz w:val="24"/>
          <w:szCs w:val="24"/>
        </w:rPr>
        <w:t xml:space="preserve"> </w:t>
      </w:r>
    </w:p>
    <w:sectPr w:rsidR="0052543C" w:rsidRPr="00297FBF" w:rsidSect="002305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AA" w:rsidRDefault="00773CAA" w:rsidP="006B3E2F">
      <w:r>
        <w:separator/>
      </w:r>
    </w:p>
  </w:endnote>
  <w:endnote w:type="continuationSeparator" w:id="0">
    <w:p w:rsidR="00773CAA" w:rsidRDefault="00773CAA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69484"/>
      <w:docPartObj>
        <w:docPartGallery w:val="Page Numbers (Bottom of Page)"/>
        <w:docPartUnique/>
      </w:docPartObj>
    </w:sdtPr>
    <w:sdtEndPr/>
    <w:sdtContent>
      <w:p w:rsidR="00BD7BDE" w:rsidRDefault="009109FF">
        <w:pPr>
          <w:pStyle w:val="Stopka"/>
          <w:jc w:val="right"/>
        </w:pPr>
        <w:r>
          <w:fldChar w:fldCharType="begin"/>
        </w:r>
        <w:r w:rsidR="00063712">
          <w:instrText>PAGE   \* MERGEFORMAT</w:instrText>
        </w:r>
        <w:r>
          <w:fldChar w:fldCharType="separate"/>
        </w:r>
        <w:r w:rsidR="00EB0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7BDE" w:rsidRDefault="00BD7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AA" w:rsidRDefault="00773CAA" w:rsidP="006B3E2F">
      <w:r>
        <w:separator/>
      </w:r>
    </w:p>
  </w:footnote>
  <w:footnote w:type="continuationSeparator" w:id="0">
    <w:p w:rsidR="00773CAA" w:rsidRDefault="00773CAA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1E8"/>
    <w:multiLevelType w:val="hybridMultilevel"/>
    <w:tmpl w:val="D51E65C4"/>
    <w:lvl w:ilvl="0" w:tplc="D138EC9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4A7D"/>
    <w:multiLevelType w:val="hybridMultilevel"/>
    <w:tmpl w:val="AFC2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mistrz">
    <w15:presenceInfo w15:providerId="None" w15:userId="Burmist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3D3"/>
    <w:rsid w:val="000160B2"/>
    <w:rsid w:val="00044FEE"/>
    <w:rsid w:val="0005287A"/>
    <w:rsid w:val="00063712"/>
    <w:rsid w:val="000943D1"/>
    <w:rsid w:val="000A1CB5"/>
    <w:rsid w:val="000A298F"/>
    <w:rsid w:val="000A7928"/>
    <w:rsid w:val="000C418C"/>
    <w:rsid w:val="000C73D3"/>
    <w:rsid w:val="0013042A"/>
    <w:rsid w:val="00134EC8"/>
    <w:rsid w:val="0014194D"/>
    <w:rsid w:val="00141A71"/>
    <w:rsid w:val="00155802"/>
    <w:rsid w:val="00173319"/>
    <w:rsid w:val="001B3038"/>
    <w:rsid w:val="001E03D3"/>
    <w:rsid w:val="00230527"/>
    <w:rsid w:val="00240D3E"/>
    <w:rsid w:val="0024230C"/>
    <w:rsid w:val="002873B2"/>
    <w:rsid w:val="002952B1"/>
    <w:rsid w:val="00297FBF"/>
    <w:rsid w:val="00324C0C"/>
    <w:rsid w:val="00325BDE"/>
    <w:rsid w:val="00345A40"/>
    <w:rsid w:val="00352EE7"/>
    <w:rsid w:val="00353F6A"/>
    <w:rsid w:val="00356253"/>
    <w:rsid w:val="00357B73"/>
    <w:rsid w:val="00357D3D"/>
    <w:rsid w:val="003639E9"/>
    <w:rsid w:val="003835C8"/>
    <w:rsid w:val="003D426D"/>
    <w:rsid w:val="003E51E5"/>
    <w:rsid w:val="004124D4"/>
    <w:rsid w:val="0043128C"/>
    <w:rsid w:val="00431E59"/>
    <w:rsid w:val="0045703D"/>
    <w:rsid w:val="004747E3"/>
    <w:rsid w:val="00483128"/>
    <w:rsid w:val="00485CB3"/>
    <w:rsid w:val="005008B0"/>
    <w:rsid w:val="005065D4"/>
    <w:rsid w:val="00517FE8"/>
    <w:rsid w:val="0052543C"/>
    <w:rsid w:val="00562443"/>
    <w:rsid w:val="00570F9F"/>
    <w:rsid w:val="005846DD"/>
    <w:rsid w:val="005C7064"/>
    <w:rsid w:val="005F6955"/>
    <w:rsid w:val="0068035A"/>
    <w:rsid w:val="00691331"/>
    <w:rsid w:val="006B3E2F"/>
    <w:rsid w:val="006B52A8"/>
    <w:rsid w:val="006B5BEA"/>
    <w:rsid w:val="00701840"/>
    <w:rsid w:val="00716243"/>
    <w:rsid w:val="007165D5"/>
    <w:rsid w:val="00717F39"/>
    <w:rsid w:val="00771B31"/>
    <w:rsid w:val="00773CAA"/>
    <w:rsid w:val="007A2D6E"/>
    <w:rsid w:val="007B4D48"/>
    <w:rsid w:val="007E122C"/>
    <w:rsid w:val="007E5366"/>
    <w:rsid w:val="007F4E65"/>
    <w:rsid w:val="0080520E"/>
    <w:rsid w:val="00806DD1"/>
    <w:rsid w:val="00853E6A"/>
    <w:rsid w:val="0086588A"/>
    <w:rsid w:val="00872261"/>
    <w:rsid w:val="008E2008"/>
    <w:rsid w:val="00906ED4"/>
    <w:rsid w:val="009109FF"/>
    <w:rsid w:val="00914FFC"/>
    <w:rsid w:val="009246C8"/>
    <w:rsid w:val="0094048D"/>
    <w:rsid w:val="00964085"/>
    <w:rsid w:val="0096501F"/>
    <w:rsid w:val="00992F52"/>
    <w:rsid w:val="009940A6"/>
    <w:rsid w:val="009A7563"/>
    <w:rsid w:val="009B6F6D"/>
    <w:rsid w:val="00A30E67"/>
    <w:rsid w:val="00A67414"/>
    <w:rsid w:val="00A80F80"/>
    <w:rsid w:val="00AA506F"/>
    <w:rsid w:val="00B16805"/>
    <w:rsid w:val="00B33A80"/>
    <w:rsid w:val="00B36A3B"/>
    <w:rsid w:val="00B56CD9"/>
    <w:rsid w:val="00B76433"/>
    <w:rsid w:val="00BB6EFD"/>
    <w:rsid w:val="00BD1773"/>
    <w:rsid w:val="00BD7BDE"/>
    <w:rsid w:val="00BE6AB4"/>
    <w:rsid w:val="00BF5F3B"/>
    <w:rsid w:val="00BF6F93"/>
    <w:rsid w:val="00C0298F"/>
    <w:rsid w:val="00C125A8"/>
    <w:rsid w:val="00C67DE3"/>
    <w:rsid w:val="00C937F9"/>
    <w:rsid w:val="00CA7987"/>
    <w:rsid w:val="00CD4FEF"/>
    <w:rsid w:val="00CD5FD6"/>
    <w:rsid w:val="00D06203"/>
    <w:rsid w:val="00D17A7D"/>
    <w:rsid w:val="00D32716"/>
    <w:rsid w:val="00D45F85"/>
    <w:rsid w:val="00D71D64"/>
    <w:rsid w:val="00D77D71"/>
    <w:rsid w:val="00D918C5"/>
    <w:rsid w:val="00DE065F"/>
    <w:rsid w:val="00DE255D"/>
    <w:rsid w:val="00E202C8"/>
    <w:rsid w:val="00E249F7"/>
    <w:rsid w:val="00E54977"/>
    <w:rsid w:val="00EA5B1A"/>
    <w:rsid w:val="00EB0E94"/>
    <w:rsid w:val="00EB26EC"/>
    <w:rsid w:val="00ED7F23"/>
    <w:rsid w:val="00EF12E6"/>
    <w:rsid w:val="00F520C1"/>
    <w:rsid w:val="00F61598"/>
    <w:rsid w:val="00F94D62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7F43-AD93-4706-BD26-62B86DC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1</cp:lastModifiedBy>
  <cp:revision>4</cp:revision>
  <cp:lastPrinted>2017-03-28T09:38:00Z</cp:lastPrinted>
  <dcterms:created xsi:type="dcterms:W3CDTF">2017-03-24T12:51:00Z</dcterms:created>
  <dcterms:modified xsi:type="dcterms:W3CDTF">2017-03-28T09:38:00Z</dcterms:modified>
</cp:coreProperties>
</file>