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8F6C69">
        <w:rPr>
          <w:rFonts w:ascii="Times New Roman" w:hAnsi="Times New Roman" w:cs="Times New Roman"/>
          <w:sz w:val="24"/>
          <w:szCs w:val="24"/>
        </w:rPr>
        <w:t>1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8F6C69">
        <w:rPr>
          <w:rFonts w:ascii="Times New Roman" w:hAnsi="Times New Roman" w:cs="Times New Roman"/>
          <w:sz w:val="24"/>
          <w:szCs w:val="24"/>
        </w:rPr>
        <w:t>2.6</w:t>
      </w:r>
      <w:r w:rsidR="001C1358">
        <w:rPr>
          <w:rFonts w:ascii="Times New Roman" w:hAnsi="Times New Roman" w:cs="Times New Roman"/>
          <w:sz w:val="24"/>
          <w:szCs w:val="24"/>
        </w:rPr>
        <w:t>3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8F6C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E62D2B">
        <w:rPr>
          <w:rFonts w:ascii="Times New Roman" w:hAnsi="Times New Roman" w:cs="Times New Roman"/>
          <w:sz w:val="24"/>
          <w:szCs w:val="24"/>
        </w:rPr>
        <w:t xml:space="preserve"> </w:t>
      </w:r>
      <w:r w:rsidR="00FF6EAD">
        <w:rPr>
          <w:rFonts w:ascii="Times New Roman" w:hAnsi="Times New Roman" w:cs="Times New Roman"/>
          <w:sz w:val="24"/>
          <w:szCs w:val="24"/>
        </w:rPr>
        <w:t>22</w:t>
      </w:r>
      <w:r w:rsidR="008F6C69">
        <w:rPr>
          <w:rFonts w:ascii="Times New Roman" w:hAnsi="Times New Roman" w:cs="Times New Roman"/>
          <w:sz w:val="24"/>
          <w:szCs w:val="24"/>
        </w:rPr>
        <w:t xml:space="preserve"> września</w:t>
      </w:r>
      <w:r w:rsidR="001E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EA417B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E62D2B">
        <w:rPr>
          <w:rFonts w:ascii="Times New Roman" w:hAnsi="Times New Roman" w:cs="Times New Roman"/>
          <w:sz w:val="24"/>
          <w:szCs w:val="24"/>
        </w:rPr>
        <w:t xml:space="preserve"> - </w:t>
      </w:r>
      <w:r w:rsidR="008A1778">
        <w:rPr>
          <w:rFonts w:ascii="Times New Roman" w:hAnsi="Times New Roman" w:cs="Times New Roman"/>
          <w:sz w:val="24"/>
          <w:szCs w:val="24"/>
        </w:rPr>
        <w:t>Pełnienie funkcji inspektora nadzoru nad realizacją przedsięwzięcia pn. ,,</w:t>
      </w:r>
      <w:r w:rsidR="008F6C69">
        <w:rPr>
          <w:rFonts w:ascii="Times New Roman" w:hAnsi="Times New Roman" w:cs="Times New Roman"/>
          <w:sz w:val="24"/>
          <w:szCs w:val="24"/>
        </w:rPr>
        <w:t>Modernizacja kotłowni oraz adaptacja II piętra Gminnego budynku przy ul. Parkowej 2 w Czempiniu na</w:t>
      </w:r>
      <w:r w:rsidR="00FF6EAD">
        <w:rPr>
          <w:rFonts w:ascii="Times New Roman" w:hAnsi="Times New Roman" w:cs="Times New Roman"/>
          <w:sz w:val="24"/>
          <w:szCs w:val="24"/>
        </w:rPr>
        <w:t xml:space="preserve"> pomieszczenia biurowe i punkt</w:t>
      </w:r>
      <w:r w:rsidR="008F6C69">
        <w:rPr>
          <w:rFonts w:ascii="Times New Roman" w:hAnsi="Times New Roman" w:cs="Times New Roman"/>
          <w:sz w:val="24"/>
          <w:szCs w:val="24"/>
        </w:rPr>
        <w:t xml:space="preserve"> konsultacyjny OPS</w:t>
      </w:r>
      <w:r w:rsidR="00BB7DB8">
        <w:rPr>
          <w:rFonts w:ascii="Times New Roman" w:hAnsi="Times New Roman" w:cs="Times New Roman"/>
          <w:sz w:val="24"/>
          <w:szCs w:val="24"/>
        </w:rPr>
        <w:t>”</w:t>
      </w:r>
      <w:r w:rsidR="00EA417B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EA417B" w:rsidRDefault="008B55B1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-</w:t>
      </w:r>
      <w:r w:rsidR="00EA417B">
        <w:rPr>
          <w:rFonts w:ascii="Times New Roman" w:hAnsi="Times New Roman" w:cs="Times New Roman"/>
          <w:sz w:val="24"/>
          <w:szCs w:val="24"/>
        </w:rPr>
        <w:t xml:space="preserve"> robót </w:t>
      </w:r>
      <w:r w:rsidR="008F6C69">
        <w:rPr>
          <w:rFonts w:ascii="Times New Roman" w:hAnsi="Times New Roman" w:cs="Times New Roman"/>
          <w:sz w:val="24"/>
          <w:szCs w:val="24"/>
        </w:rPr>
        <w:t>konstrukcyjnych budowlanych</w:t>
      </w:r>
      <w:r w:rsidR="00EA417B">
        <w:rPr>
          <w:rFonts w:ascii="Times New Roman" w:hAnsi="Times New Roman" w:cs="Times New Roman"/>
          <w:sz w:val="24"/>
          <w:szCs w:val="24"/>
        </w:rPr>
        <w:t>,</w:t>
      </w:r>
    </w:p>
    <w:p w:rsidR="003F52A1" w:rsidRDefault="008B55B1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-</w:t>
      </w:r>
      <w:r w:rsidR="00FF6EAD">
        <w:rPr>
          <w:rFonts w:ascii="Times New Roman" w:hAnsi="Times New Roman" w:cs="Times New Roman"/>
          <w:sz w:val="24"/>
          <w:szCs w:val="24"/>
        </w:rPr>
        <w:t xml:space="preserve"> robot sanitarnych, </w:t>
      </w:r>
      <w:r w:rsidR="00EA417B">
        <w:rPr>
          <w:rFonts w:ascii="Times New Roman" w:hAnsi="Times New Roman" w:cs="Times New Roman"/>
          <w:sz w:val="24"/>
          <w:szCs w:val="24"/>
        </w:rPr>
        <w:t>wodno-kanalizacyjnych</w:t>
      </w:r>
      <w:r w:rsidR="008F6C69">
        <w:rPr>
          <w:rFonts w:ascii="Times New Roman" w:hAnsi="Times New Roman" w:cs="Times New Roman"/>
          <w:sz w:val="24"/>
          <w:szCs w:val="24"/>
        </w:rPr>
        <w:t xml:space="preserve"> i gazowych,</w:t>
      </w:r>
    </w:p>
    <w:p w:rsidR="008F6C69" w:rsidRPr="00096F31" w:rsidRDefault="008B55B1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-</w:t>
      </w:r>
      <w:r w:rsidR="008F6C69">
        <w:rPr>
          <w:rFonts w:ascii="Times New Roman" w:hAnsi="Times New Roman" w:cs="Times New Roman"/>
          <w:sz w:val="24"/>
          <w:szCs w:val="24"/>
        </w:rPr>
        <w:t xml:space="preserve"> robót elektrycznych.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F85D95" w:rsidRDefault="00EA417B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Pr</w:t>
      </w:r>
      <w:r w:rsidR="00F85D95">
        <w:rPr>
          <w:color w:val="000000"/>
          <w:bdr w:val="none" w:sz="0" w:space="0" w:color="auto" w:frame="1"/>
          <w:shd w:val="clear" w:color="auto" w:fill="FFFFFF"/>
        </w:rPr>
        <w:t>z</w:t>
      </w:r>
      <w:r w:rsidR="008F6C69">
        <w:rPr>
          <w:color w:val="000000"/>
          <w:bdr w:val="none" w:sz="0" w:space="0" w:color="auto" w:frame="1"/>
          <w:shd w:val="clear" w:color="auto" w:fill="FFFFFF"/>
        </w:rPr>
        <w:t>edmiotem zamówienia jest sprawowanie nadzoru inwestorskiego dla zadania składającego się z dwóch elementów:</w:t>
      </w:r>
    </w:p>
    <w:p w:rsidR="008F6C69" w:rsidRDefault="008F6C69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I. </w:t>
      </w:r>
      <w:r w:rsidR="008946DA">
        <w:rPr>
          <w:color w:val="000000"/>
          <w:bdr w:val="none" w:sz="0" w:space="0" w:color="auto" w:frame="1"/>
          <w:shd w:val="clear" w:color="auto" w:fill="FFFFFF"/>
        </w:rPr>
        <w:t xml:space="preserve">   </w:t>
      </w:r>
      <w:r>
        <w:rPr>
          <w:color w:val="000000"/>
          <w:bdr w:val="none" w:sz="0" w:space="0" w:color="auto" w:frame="1"/>
          <w:shd w:val="clear" w:color="auto" w:fill="FFFFFF"/>
        </w:rPr>
        <w:t>Modernizacja kotłowni,</w:t>
      </w:r>
    </w:p>
    <w:p w:rsidR="008F6C69" w:rsidRDefault="008946DA" w:rsidP="008946DA">
      <w:pPr>
        <w:pStyle w:val="NormalnyWeb"/>
        <w:shd w:val="clear" w:color="auto" w:fill="FFFFFF"/>
        <w:spacing w:before="0" w:beforeAutospacing="0" w:after="0" w:afterAutospacing="0" w:line="293" w:lineRule="atLeast"/>
        <w:ind w:left="426" w:hanging="426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II.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="008F6C69">
        <w:rPr>
          <w:color w:val="000000"/>
          <w:bdr w:val="none" w:sz="0" w:space="0" w:color="auto" w:frame="1"/>
          <w:shd w:val="clear" w:color="auto" w:fill="FFFFFF"/>
        </w:rPr>
        <w:t>Adaptacja II piętra Gminnego budynku p</w:t>
      </w:r>
      <w:r>
        <w:rPr>
          <w:color w:val="000000"/>
          <w:bdr w:val="none" w:sz="0" w:space="0" w:color="auto" w:frame="1"/>
          <w:shd w:val="clear" w:color="auto" w:fill="FFFFFF"/>
        </w:rPr>
        <w:t xml:space="preserve">rzy ul. Parkowej 2 w Czempiniu 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 w:rsidR="008F6C69">
        <w:rPr>
          <w:color w:val="000000"/>
          <w:bdr w:val="none" w:sz="0" w:space="0" w:color="auto" w:frame="1"/>
          <w:shd w:val="clear" w:color="auto" w:fill="FFFFFF"/>
        </w:rPr>
        <w:t>na</w:t>
      </w:r>
      <w:r w:rsidR="00FF6EAD">
        <w:rPr>
          <w:color w:val="000000"/>
          <w:bdr w:val="none" w:sz="0" w:space="0" w:color="auto" w:frame="1"/>
          <w:shd w:val="clear" w:color="auto" w:fill="FFFFFF"/>
        </w:rPr>
        <w:t xml:space="preserve"> pomieszczenia biurowe i punkt</w:t>
      </w:r>
      <w:r w:rsidR="008F6C69">
        <w:rPr>
          <w:color w:val="000000"/>
          <w:bdr w:val="none" w:sz="0" w:space="0" w:color="auto" w:frame="1"/>
          <w:shd w:val="clear" w:color="auto" w:fill="FFFFFF"/>
        </w:rPr>
        <w:t xml:space="preserve"> konsultacyjny OPS,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8F6C69">
        <w:rPr>
          <w:color w:val="000000"/>
          <w:bdr w:val="none" w:sz="0" w:space="0" w:color="auto" w:frame="1"/>
          <w:shd w:val="clear" w:color="auto" w:fill="FFFFFF"/>
        </w:rPr>
        <w:t xml:space="preserve">w zakresie robót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             </w:t>
      </w:r>
      <w:r w:rsidR="008F6C69">
        <w:rPr>
          <w:color w:val="000000"/>
          <w:bdr w:val="none" w:sz="0" w:space="0" w:color="auto" w:frame="1"/>
          <w:shd w:val="clear" w:color="auto" w:fill="FFFFFF"/>
        </w:rPr>
        <w:t>konstrukcyjnych o</w:t>
      </w:r>
      <w:r>
        <w:rPr>
          <w:color w:val="000000"/>
          <w:bdr w:val="none" w:sz="0" w:space="0" w:color="auto" w:frame="1"/>
          <w:shd w:val="clear" w:color="auto" w:fill="FFFFFF"/>
        </w:rPr>
        <w:t>gólnobudowlanych, sanitarnych (</w:t>
      </w:r>
      <w:r w:rsidR="008F6C69">
        <w:rPr>
          <w:color w:val="000000"/>
          <w:bdr w:val="none" w:sz="0" w:space="0" w:color="auto" w:frame="1"/>
          <w:shd w:val="clear" w:color="auto" w:fill="FFFFFF"/>
        </w:rPr>
        <w:t>CO, CWU, gazowych), elektrycznych.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</w:p>
    <w:p w:rsidR="008F6C69" w:rsidRDefault="008F6C69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F6C69" w:rsidRPr="00F86AC8" w:rsidRDefault="008F6C69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F86AC8">
        <w:rPr>
          <w:color w:val="000000"/>
          <w:u w:val="single"/>
          <w:bdr w:val="none" w:sz="0" w:space="0" w:color="auto" w:frame="1"/>
          <w:shd w:val="clear" w:color="auto" w:fill="FFFFFF"/>
        </w:rPr>
        <w:t>Zakres prac objętych nadzorem dla elementu I:</w:t>
      </w:r>
    </w:p>
    <w:p w:rsidR="008F6C69" w:rsidRDefault="008F6C69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wykonanie robót budowlano – montażowych i instalacyjnych modernizacji pomieszczeń kotłowni,</w:t>
      </w:r>
    </w:p>
    <w:p w:rsidR="008F6C69" w:rsidRDefault="008F6C69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wykonanie przyłącza gazu wewnątrz pomieszczeń, </w:t>
      </w:r>
    </w:p>
    <w:p w:rsidR="008F6C69" w:rsidRDefault="008F6C69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montaż nowego kotła gazowego (lub zespołu kotłów) o minimalnej mocy nominalnej 80 kW wraz z wszystkimi niezbędnymi elementami i podzespołami koniecznymi dla zasilania budynku w CWU i CO,</w:t>
      </w:r>
    </w:p>
    <w:p w:rsidR="008F6C69" w:rsidRDefault="008F6C69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wykonanie </w:t>
      </w:r>
      <w:r w:rsidR="007E78CF">
        <w:rPr>
          <w:color w:val="000000"/>
          <w:bdr w:val="none" w:sz="0" w:space="0" w:color="auto" w:frame="1"/>
          <w:shd w:val="clear" w:color="auto" w:fill="FFFFFF"/>
        </w:rPr>
        <w:t>wszystkich niezbędnych prac murarskich, tynkarskich i malarskich niezbędnych do wykonania zadania,</w:t>
      </w:r>
    </w:p>
    <w:p w:rsidR="007E78CF" w:rsidRDefault="007E78CF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przygotowanie i wykonanie rozdzielni i instalacji elektrycznej oraz oświetlenia </w:t>
      </w:r>
      <w:r>
        <w:rPr>
          <w:color w:val="000000"/>
          <w:bdr w:val="none" w:sz="0" w:space="0" w:color="auto" w:frame="1"/>
          <w:shd w:val="clear" w:color="auto" w:fill="FFFFFF"/>
        </w:rPr>
        <w:br/>
        <w:t>w modernizowanym pomieszczeniu zgodnie z przygotowanym projektem,</w:t>
      </w:r>
    </w:p>
    <w:p w:rsidR="007E78CF" w:rsidRDefault="007E78CF" w:rsidP="007E78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montaż stolarski okiennej i drzwiowej w modernizowanych pomieszczenia.</w:t>
      </w: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Charakterystyczne parametry elementów objętych zadaniem:</w:t>
      </w:r>
    </w:p>
    <w:p w:rsidR="007E78CF" w:rsidRDefault="007E78CF" w:rsidP="00B432EF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Charakterystyka modernizowanych pomieszczeń:</w:t>
      </w:r>
    </w:p>
    <w:p w:rsidR="007E78CF" w:rsidRDefault="007E78CF" w:rsidP="00B432EF">
      <w:pPr>
        <w:pStyle w:val="NormalnyWeb"/>
        <w:shd w:val="clear" w:color="auto" w:fill="FFFFFF"/>
        <w:spacing w:before="0" w:beforeAutospacing="0" w:after="0" w:afterAutospacing="0" w:line="293" w:lineRule="atLeast"/>
        <w:ind w:left="709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magazyn opału:</w:t>
      </w:r>
      <w:r>
        <w:rPr>
          <w:color w:val="000000"/>
          <w:bdr w:val="none" w:sz="0" w:space="0" w:color="auto" w:frame="1"/>
          <w:shd w:val="clear" w:color="auto" w:fill="FFFFFF"/>
        </w:rPr>
        <w:tab/>
        <w:t>18,51 m</w:t>
      </w:r>
      <w:r w:rsidRPr="00FE018C">
        <w:rPr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</w:p>
    <w:p w:rsidR="007E78CF" w:rsidRDefault="007E78CF" w:rsidP="00B432EF">
      <w:pPr>
        <w:pStyle w:val="NormalnyWeb"/>
        <w:shd w:val="clear" w:color="auto" w:fill="FFFFFF"/>
        <w:spacing w:before="0" w:beforeAutospacing="0" w:after="0" w:afterAutospacing="0" w:line="293" w:lineRule="atLeast"/>
        <w:ind w:left="709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kotłownia: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16,58 m</w:t>
      </w:r>
      <w:r w:rsidRPr="00FE018C">
        <w:rPr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</w:p>
    <w:p w:rsidR="007E78CF" w:rsidRDefault="007E78CF" w:rsidP="00B432EF">
      <w:pPr>
        <w:pStyle w:val="NormalnyWeb"/>
        <w:shd w:val="clear" w:color="auto" w:fill="FFFFFF"/>
        <w:spacing w:before="0" w:beforeAutospacing="0" w:after="0" w:afterAutospacing="0" w:line="293" w:lineRule="atLeast"/>
        <w:ind w:left="709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wysokość pom.:</w:t>
      </w:r>
      <w:r>
        <w:rPr>
          <w:color w:val="000000"/>
          <w:bdr w:val="none" w:sz="0" w:space="0" w:color="auto" w:frame="1"/>
          <w:shd w:val="clear" w:color="auto" w:fill="FFFFFF"/>
        </w:rPr>
        <w:tab/>
        <w:t>290 cm.</w:t>
      </w:r>
    </w:p>
    <w:p w:rsidR="007E78CF" w:rsidRDefault="007E78CF" w:rsidP="00B432EF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Charakterystyczne parametry techniczne kotła:</w:t>
      </w: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Minimalna moc znamionowa:</w:t>
      </w:r>
      <w:r>
        <w:rPr>
          <w:color w:val="000000"/>
          <w:bdr w:val="none" w:sz="0" w:space="0" w:color="auto" w:frame="1"/>
          <w:shd w:val="clear" w:color="auto" w:fill="FFFFFF"/>
        </w:rPr>
        <w:tab/>
        <w:t>80 kW,</w:t>
      </w: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Minimalna sprawność: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90%,</w:t>
      </w: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Zakres modulacji pracy: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30-100%</w:t>
      </w:r>
    </w:p>
    <w:p w:rsidR="007E78CF" w:rsidRDefault="007E78CF" w:rsidP="007E78CF">
      <w:pPr>
        <w:pStyle w:val="NormalnyWeb"/>
        <w:shd w:val="clear" w:color="auto" w:fill="FFFFFF"/>
        <w:spacing w:before="0" w:beforeAutospacing="0" w:after="0" w:afterAutospacing="0" w:line="293" w:lineRule="atLeast"/>
        <w:ind w:left="709" w:hanging="709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>Podgrzewacz CWU: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>
        <w:rPr>
          <w:color w:val="000000"/>
          <w:bdr w:val="none" w:sz="0" w:space="0" w:color="auto" w:frame="1"/>
          <w:shd w:val="clear" w:color="auto" w:fill="FFFFFF"/>
        </w:rPr>
        <w:tab/>
        <w:t xml:space="preserve">zapewniający pobór CWU jednocześnie </w:t>
      </w:r>
      <w:r>
        <w:rPr>
          <w:color w:val="000000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z 4 punktów odbioru</w:t>
      </w:r>
    </w:p>
    <w:p w:rsidR="007E78CF" w:rsidRDefault="007E78CF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224458" w:rsidRPr="008F6C69" w:rsidRDefault="00224458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11572E" w:rsidRDefault="0011572E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</w:p>
    <w:p w:rsidR="00F85D95" w:rsidRDefault="00F86AC8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u w:val="single"/>
        </w:rPr>
      </w:pPr>
      <w:r w:rsidRPr="00F86AC8">
        <w:rPr>
          <w:color w:val="000000"/>
          <w:u w:val="single"/>
        </w:rPr>
        <w:lastRenderedPageBreak/>
        <w:t>Zakres prac objętych nadzorem dla elementu II:</w:t>
      </w:r>
    </w:p>
    <w:p w:rsidR="00F86AC8" w:rsidRDefault="00F86AC8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Adaptacja II pietra obejmuje prace w zakresie następujących branż:</w:t>
      </w:r>
    </w:p>
    <w:p w:rsidR="00F86AC8" w:rsidRDefault="00F86AC8" w:rsidP="00FE018C">
      <w:pPr>
        <w:pStyle w:val="NormalnyWeb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budowlanej – prac budowlanych adaptacji pomieszczeń (ś</w:t>
      </w:r>
      <w:r w:rsidR="00B432EF">
        <w:rPr>
          <w:color w:val="000000"/>
        </w:rPr>
        <w:t>ciany, stolarka drzwiowa), prac wykończeniowych,</w:t>
      </w:r>
    </w:p>
    <w:p w:rsidR="00B432EF" w:rsidRDefault="00B432EF" w:rsidP="00FE018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instalacyjnej – wykonanie instalacji: CO, CWU i kanalizacyjnej i gazowej,</w:t>
      </w:r>
    </w:p>
    <w:p w:rsidR="00B432EF" w:rsidRDefault="00B432EF" w:rsidP="00FE018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instalacji elektrycznej – wykonanie kompletnej sieci elektrycznej i oświetlenia.</w:t>
      </w:r>
    </w:p>
    <w:p w:rsidR="00B432EF" w:rsidRDefault="00B432EF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B432EF" w:rsidRDefault="00B432EF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Szczegółowy zakres zadania obejmuje:</w:t>
      </w:r>
    </w:p>
    <w:p w:rsidR="00B432EF" w:rsidRDefault="00B432EF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1. Prace konstrukcyjne ogólnobudowlane:</w:t>
      </w:r>
    </w:p>
    <w:p w:rsidR="00B432EF" w:rsidRDefault="00B432EF" w:rsidP="00E36260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prace rozbiórkowe – dostosowanie elementów budynku zgodnie z projektem,</w:t>
      </w:r>
    </w:p>
    <w:p w:rsidR="00B432EF" w:rsidRDefault="00B432EF" w:rsidP="00E36260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wykonanie ścian wewnętrznych</w:t>
      </w:r>
    </w:p>
    <w:p w:rsidR="00B432EF" w:rsidRDefault="00B432EF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Ściany działowe murowane z bloczków wapienno-piaskowych lub gipsowych gr. 12 cm. Zamurowania z bloczków wapienno-piaskowych lub gipsowych o grubości zależnej </w:t>
      </w:r>
      <w:r w:rsidR="00FE018C">
        <w:rPr>
          <w:color w:val="000000"/>
        </w:rPr>
        <w:br/>
      </w:r>
      <w:r>
        <w:rPr>
          <w:color w:val="000000"/>
        </w:rPr>
        <w:t>od miejsca występowania. Nowe tynki – tynk gipsowy lub cementowo-wapienny,</w:t>
      </w:r>
    </w:p>
    <w:p w:rsidR="00B432EF" w:rsidRDefault="00B432EF" w:rsidP="00E36260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wykonanie posadzek:</w:t>
      </w:r>
    </w:p>
    <w:p w:rsidR="00B432EF" w:rsidRDefault="00B432EF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Podłoża pod posadzki: Na całej powierzchni lokalu należy uzupełnić ubytki w wylewkach betonowych oraz zastosować</w:t>
      </w:r>
      <w:r w:rsidR="00527363">
        <w:rPr>
          <w:color w:val="000000"/>
        </w:rPr>
        <w:t xml:space="preserve"> warstwę wyrównującą z wylewki samopoziomującej. </w:t>
      </w:r>
      <w:r w:rsidR="004811F6">
        <w:rPr>
          <w:color w:val="000000"/>
        </w:rPr>
        <w:br/>
      </w:r>
      <w:r w:rsidR="00527363">
        <w:rPr>
          <w:color w:val="000000"/>
        </w:rPr>
        <w:t xml:space="preserve">W poszczególnych pomieszczeniach lokalu projektuje się posadzki w zależności </w:t>
      </w:r>
      <w:r w:rsidR="00FE018C">
        <w:rPr>
          <w:color w:val="000000"/>
        </w:rPr>
        <w:br/>
      </w:r>
      <w:r w:rsidR="00527363">
        <w:rPr>
          <w:color w:val="000000"/>
        </w:rPr>
        <w:t>od przeznaczenia – zgodnie z oznaczeniami na rysunkach.</w:t>
      </w:r>
    </w:p>
    <w:p w:rsidR="00527363" w:rsidRDefault="00527363" w:rsidP="00E36260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dostarczenie i montaż stolarki drzwiowej: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drzwi wewnętrzne wykonać typowe,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drzwi do pomieszczeń wydzielonych pożarowo o odpowiedniej odporności ogniowej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drzwi do łazienki i wydzielonej ustępu otwierają się na zewnątrz pomieszczenia, mają </w:t>
      </w:r>
      <w:r w:rsidR="00FE018C">
        <w:rPr>
          <w:color w:val="000000"/>
        </w:rPr>
        <w:br/>
      </w:r>
      <w:r>
        <w:rPr>
          <w:color w:val="000000"/>
        </w:rPr>
        <w:t>w dolnej części otwory lub podcięcie o sumarycznym przekroju nie mniejszym niż 0,022 m</w:t>
      </w:r>
      <w:r w:rsidRPr="00FE018C">
        <w:rPr>
          <w:color w:val="000000"/>
          <w:vertAlign w:val="superscript"/>
        </w:rPr>
        <w:t>2</w:t>
      </w:r>
      <w:r>
        <w:rPr>
          <w:color w:val="000000"/>
        </w:rPr>
        <w:t xml:space="preserve"> dla dopływu powietrza,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drzwi otwierane na drogę ewakuacyjną wykładane na ścianę.</w:t>
      </w:r>
    </w:p>
    <w:p w:rsidR="00527363" w:rsidRDefault="00E36260" w:rsidP="00E36260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o</w:t>
      </w:r>
      <w:r w:rsidR="00527363">
        <w:rPr>
          <w:color w:val="000000"/>
        </w:rPr>
        <w:t>kna: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Przewiduje się pozostawienie istniejącej stolarki okiennej.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parapety wewnętrzne z konglomeratu lub PCV,</w:t>
      </w:r>
    </w:p>
    <w:p w:rsidR="00E36260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parapety zewnętrzne PCV lub metalowe,</w:t>
      </w:r>
    </w:p>
    <w:p w:rsidR="00527363" w:rsidRDefault="00E36260" w:rsidP="00E36260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s</w:t>
      </w:r>
      <w:r w:rsidR="00527363">
        <w:rPr>
          <w:color w:val="000000"/>
        </w:rPr>
        <w:t>ufity:</w:t>
      </w:r>
    </w:p>
    <w:p w:rsidR="00527363" w:rsidRDefault="00C943FF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w pomieszczeniach higieniczno-</w:t>
      </w:r>
      <w:r w:rsidR="00527363">
        <w:rPr>
          <w:color w:val="000000"/>
        </w:rPr>
        <w:t>sanitarnych i biurowych przewiduje się sufit tynkowany, malowany,</w:t>
      </w:r>
    </w:p>
    <w:p w:rsidR="00527363" w:rsidRDefault="00527363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w korytarzu sufit podwieszany g-k monolityczny</w:t>
      </w:r>
    </w:p>
    <w:p w:rsidR="00527363" w:rsidRDefault="00E36260" w:rsidP="00E36260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t</w:t>
      </w:r>
      <w:r w:rsidR="00527363">
        <w:rPr>
          <w:color w:val="000000"/>
        </w:rPr>
        <w:t>ynki:</w:t>
      </w:r>
    </w:p>
    <w:p w:rsidR="00527363" w:rsidRDefault="00527363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wewnątrz stosować gładź gipsową lub w miejscach zamurowań uzupełniać tynki cementowo-wapienne,</w:t>
      </w:r>
    </w:p>
    <w:p w:rsidR="00527363" w:rsidRPr="00F86AC8" w:rsidRDefault="00527363" w:rsidP="00B432E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w pomieszczeniach sanitarnych ściany przygotować pod malowanie i wykonanie glazury </w:t>
      </w:r>
      <w:r w:rsidR="00FE018C">
        <w:rPr>
          <w:color w:val="000000"/>
        </w:rPr>
        <w:br/>
      </w:r>
      <w:r>
        <w:rPr>
          <w:color w:val="000000"/>
        </w:rPr>
        <w:t>do wysokości 2m.</w:t>
      </w:r>
    </w:p>
    <w:p w:rsidR="00F86AC8" w:rsidRDefault="00E36260" w:rsidP="00E36260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</w:t>
      </w:r>
      <w:r w:rsidR="00527363">
        <w:rPr>
          <w:color w:val="000000"/>
        </w:rPr>
        <w:t>zolacje wodne toalet:</w:t>
      </w:r>
    </w:p>
    <w:p w:rsidR="00527363" w:rsidRDefault="00527363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izolować za pomocą folii w płynie zgodnie z systemem i zaleceniami producenta.</w:t>
      </w:r>
    </w:p>
    <w:p w:rsidR="00527363" w:rsidRDefault="00527363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Obróbki blacharskie:</w:t>
      </w:r>
    </w:p>
    <w:p w:rsidR="00527363" w:rsidRDefault="00527363" w:rsidP="00E36260">
      <w:pPr>
        <w:pStyle w:val="NormalnyWeb"/>
        <w:shd w:val="clear" w:color="auto" w:fill="FFFFFF"/>
        <w:spacing w:before="0" w:beforeAutospacing="0" w:after="0" w:afterAutospacing="0" w:line="293" w:lineRule="atLeast"/>
        <w:ind w:firstLine="360"/>
        <w:jc w:val="both"/>
        <w:rPr>
          <w:color w:val="000000"/>
        </w:rPr>
      </w:pPr>
      <w:r>
        <w:rPr>
          <w:color w:val="000000"/>
        </w:rPr>
        <w:t>- nowe obróbki blacharskie z blachy tytanowo cynkowej.</w:t>
      </w:r>
    </w:p>
    <w:p w:rsidR="00527363" w:rsidRDefault="00E36260" w:rsidP="00E3626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r</w:t>
      </w:r>
      <w:r w:rsidR="00706492">
        <w:rPr>
          <w:color w:val="000000"/>
        </w:rPr>
        <w:t>oboty wykończeniowe:</w:t>
      </w:r>
    </w:p>
    <w:p w:rsidR="00706492" w:rsidRDefault="00E36260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t</w:t>
      </w:r>
      <w:r w:rsidR="00706492">
        <w:rPr>
          <w:color w:val="000000"/>
        </w:rPr>
        <w:t>ynki zewnętrzne , malowanie – wyłączono z zakresu zadania,</w:t>
      </w:r>
    </w:p>
    <w:p w:rsidR="00E36260" w:rsidRDefault="00E36260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-ściany wewnętrzne należy malować dwukrotnie. Podłoże przygotować zgodnie z zaleceniami producenta z zastosowaniem podkładu.</w:t>
      </w:r>
    </w:p>
    <w:p w:rsidR="00E36260" w:rsidRDefault="00E36260" w:rsidP="00E3626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wykonanie elementów wyposażenia technicznego:</w:t>
      </w:r>
    </w:p>
    <w:p w:rsidR="00E36260" w:rsidRDefault="00E36260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 elementy balustrad, drabina dostępowa na dach, p.poż.</w:t>
      </w:r>
    </w:p>
    <w:p w:rsidR="00224458" w:rsidRDefault="00224458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9B74E6" w:rsidRDefault="009B74E6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9B74E6" w:rsidRDefault="009B74E6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lastRenderedPageBreak/>
        <w:t>Charakterystyczne parametry projektowanej adaptacji II piętra budynku.</w:t>
      </w:r>
    </w:p>
    <w:p w:rsidR="009B74E6" w:rsidRDefault="009B74E6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ZESTAWIENIE POWIERZCHNI PROJEKTOWANYCH POMIESZCZEŃ II PIĘTRA:</w:t>
      </w:r>
    </w:p>
    <w:p w:rsidR="009B74E6" w:rsidRDefault="009B74E6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559"/>
      </w:tblGrid>
      <w:tr w:rsidR="009B74E6" w:rsidTr="009B74E6">
        <w:trPr>
          <w:trHeight w:val="397"/>
        </w:trPr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POW.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POCZEKALNIA</w:t>
            </w:r>
          </w:p>
        </w:tc>
        <w:tc>
          <w:tcPr>
            <w:tcW w:w="1559" w:type="dxa"/>
          </w:tcPr>
          <w:p w:rsidR="009B74E6" w:rsidRP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9,7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KOMUNIKACJA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28,8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KOMUNIKACJA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4,5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KIEROWNIK OPS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10,8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SEKRETARIAT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10,5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8,4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10,6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11,4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10,8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SOCJALNE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14,8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33,7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11,0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KONF.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23,3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GOSP.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5,1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3,18a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PRZEDSIONEK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1,5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WC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4,0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WC-M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5,2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WC-K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4,1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SCHODY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SCHODY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POMIESZCZENIE BIUROWE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10,0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WC-PRZED</w:t>
            </w:r>
          </w:p>
        </w:tc>
        <w:tc>
          <w:tcPr>
            <w:tcW w:w="15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2,7 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9B74E6" w:rsidTr="009B74E6">
        <w:tc>
          <w:tcPr>
            <w:tcW w:w="959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9B74E6" w:rsidRPr="009B74E6" w:rsidRDefault="009B74E6" w:rsidP="00E36260">
            <w:pPr>
              <w:pStyle w:val="NormalnyWeb"/>
              <w:spacing w:before="0" w:beforeAutospacing="0" w:after="0" w:afterAutospacing="0" w:line="293" w:lineRule="atLeast"/>
              <w:jc w:val="both"/>
              <w:rPr>
                <w:b/>
                <w:color w:val="000000"/>
              </w:rPr>
            </w:pPr>
            <w:r w:rsidRPr="009B74E6">
              <w:rPr>
                <w:b/>
                <w:color w:val="000000"/>
              </w:rPr>
              <w:t>221,7 m</w:t>
            </w:r>
            <w:r w:rsidRPr="009B74E6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9B74E6" w:rsidRDefault="009B74E6" w:rsidP="00E36260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706492" w:rsidRDefault="00706492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9B74E6" w:rsidRDefault="009B74E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2. Instalacje sanitarne:</w:t>
      </w:r>
    </w:p>
    <w:p w:rsidR="009B74E6" w:rsidRDefault="009B74E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 Należy wykonać instalacje sanitarne w obrębie II piętra budynku z wykorzystaniem istniejących pionów CO, CWU i kanalizacji sanitarnej. Prace należy prowadzić na podstawie dokumentacji projektowej. </w:t>
      </w:r>
    </w:p>
    <w:p w:rsidR="009B74E6" w:rsidRDefault="009B74E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9B74E6" w:rsidRDefault="009B74E6" w:rsidP="004811F6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instalacja CO:</w:t>
      </w:r>
    </w:p>
    <w:p w:rsidR="009B74E6" w:rsidRDefault="00FE018C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Projektowaną i</w:t>
      </w:r>
      <w:r w:rsidR="009B74E6">
        <w:rPr>
          <w:color w:val="000000"/>
        </w:rPr>
        <w:t>nstalację należy włączyć do istniejących pionów. Instalację grzejnikową zaprojektowana z zastosowaniem grzejników panelowych z zintegrowanym zaworem termostatycznym.</w:t>
      </w:r>
      <w:r>
        <w:rPr>
          <w:color w:val="000000"/>
        </w:rPr>
        <w:t xml:space="preserve"> </w:t>
      </w:r>
      <w:r w:rsidR="009B74E6">
        <w:rPr>
          <w:color w:val="000000"/>
        </w:rPr>
        <w:t xml:space="preserve">Po zamontowaniu instalacji c.o. przed jej zakryciem, oraz przed wykonaniem izolacji cieplnej należy wykonać badania szczelności. </w:t>
      </w:r>
    </w:p>
    <w:p w:rsidR="009B74E6" w:rsidRDefault="009B74E6" w:rsidP="004811F6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instalacja wod</w:t>
      </w:r>
      <w:r w:rsidR="00C943FF">
        <w:rPr>
          <w:color w:val="000000"/>
        </w:rPr>
        <w:t>no</w:t>
      </w:r>
      <w:r>
        <w:rPr>
          <w:color w:val="000000"/>
        </w:rPr>
        <w:t>-kan</w:t>
      </w:r>
      <w:r w:rsidR="00C943FF">
        <w:rPr>
          <w:color w:val="000000"/>
        </w:rPr>
        <w:t>alizacyjna</w:t>
      </w:r>
      <w:r>
        <w:rPr>
          <w:color w:val="000000"/>
        </w:rPr>
        <w:t>:</w:t>
      </w:r>
    </w:p>
    <w:p w:rsidR="004811F6" w:rsidRDefault="009B74E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Instalacja wewnętrzna wodociągowa zaprojektowana z rurociągów</w:t>
      </w:r>
      <w:r w:rsidR="00FE018C">
        <w:rPr>
          <w:color w:val="000000"/>
        </w:rPr>
        <w:t>,</w:t>
      </w:r>
      <w:r>
        <w:rPr>
          <w:color w:val="000000"/>
        </w:rPr>
        <w:t xml:space="preserve"> z</w:t>
      </w:r>
      <w:r w:rsidR="00FE018C">
        <w:rPr>
          <w:color w:val="000000"/>
        </w:rPr>
        <w:t>e</w:t>
      </w:r>
      <w:r>
        <w:rPr>
          <w:color w:val="000000"/>
        </w:rPr>
        <w:t xml:space="preserve"> stalowych ocynkowanych dla wody zimnej oraz wody ciepłej.</w:t>
      </w:r>
      <w:r w:rsidR="00FE018C">
        <w:rPr>
          <w:color w:val="000000"/>
        </w:rPr>
        <w:t xml:space="preserve"> </w:t>
      </w:r>
      <w:r w:rsidR="004811F6">
        <w:rPr>
          <w:color w:val="000000"/>
        </w:rPr>
        <w:t>Rurociągi wody zimnej nie wymagają izolacji termicznej. Rurociągi c.w.u. oraz cyrkulacji zaizolować warstwą pianki izolacyjnej PE o grubości 9mm.W pomieszczeniach w.c. zaprojektowano zawory czerpalne ze złączką do węża. Zaopatrzenie w ciepłą wodę użytkową zaprojektowano z centralnego pogrzewacza wody użytkowej zlokalizowanego w kotłowni.</w:t>
      </w:r>
    </w:p>
    <w:p w:rsidR="00224458" w:rsidRDefault="004811F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Należy dostarczyć i zamontować elementy wyposażenia zgodnie z projektem. </w:t>
      </w:r>
    </w:p>
    <w:p w:rsidR="004811F6" w:rsidRDefault="004811F6" w:rsidP="004811F6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instalacja kanalizacyjna.</w:t>
      </w:r>
    </w:p>
    <w:p w:rsidR="004811F6" w:rsidRDefault="004811F6" w:rsidP="00F85D95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Na II piętrze instalacja kanalizacyjna została rozprowadzona do punktów planowanych przyborów sanitarnych. W niektórych przypadkach konieczne będzie przesunięcie wykonanych </w:t>
      </w:r>
      <w:r>
        <w:rPr>
          <w:color w:val="000000"/>
        </w:rPr>
        <w:lastRenderedPageBreak/>
        <w:t>podejść, w celu dostosowania instalacji wody do nowej projektowanej aranżacji II piętra (zgodnie z częścią rysunkową).</w:t>
      </w:r>
    </w:p>
    <w:p w:rsidR="004811F6" w:rsidRDefault="004811F6" w:rsidP="004811F6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wentylacja pom. sanitariatów</w:t>
      </w:r>
    </w:p>
    <w:p w:rsidR="007E78CF" w:rsidRDefault="004811F6" w:rsidP="00FE018C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Dla pomieszczeń sanitariatów projektuje się wentylację wywiewną wspomagającą wentylację grawitacyjną istniejącymi kanałami wentylacyjnymi, montując wentylatory wywiewne na kratkach w pomieszczeniach.</w:t>
      </w:r>
    </w:p>
    <w:p w:rsidR="00FE018C" w:rsidRPr="00FE018C" w:rsidRDefault="00FE018C" w:rsidP="00FE018C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7E78CF" w:rsidRDefault="004811F6" w:rsidP="000056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F6">
        <w:rPr>
          <w:rFonts w:ascii="Times New Roman" w:hAnsi="Times New Roman" w:cs="Times New Roman"/>
          <w:bCs/>
          <w:sz w:val="24"/>
          <w:szCs w:val="24"/>
        </w:rPr>
        <w:t>3. Instalacja</w:t>
      </w:r>
      <w:r w:rsidRPr="00481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1F6">
        <w:rPr>
          <w:rFonts w:ascii="Times New Roman" w:hAnsi="Times New Roman" w:cs="Times New Roman"/>
          <w:bCs/>
          <w:sz w:val="24"/>
          <w:szCs w:val="24"/>
        </w:rPr>
        <w:t>elektryczna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056BB" w:rsidRDefault="000056BB" w:rsidP="000056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Prace należy prowadzić na podstawie dokumentacji projektowej. </w:t>
      </w:r>
    </w:p>
    <w:p w:rsidR="004811F6" w:rsidRPr="0017635C" w:rsidRDefault="000056BB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tablica rozdzielcza – tablica wnękowa</w:t>
      </w:r>
      <w:r w:rsidR="0017635C" w:rsidRPr="0017635C">
        <w:rPr>
          <w:rFonts w:ascii="Times New Roman" w:hAnsi="Times New Roman" w:cs="Times New Roman"/>
          <w:bCs/>
          <w:sz w:val="24"/>
          <w:szCs w:val="24"/>
        </w:rPr>
        <w:t xml:space="preserve"> wyposażona w wyłączniki nadprądowe </w:t>
      </w:r>
      <w:r w:rsidR="00FE018C">
        <w:rPr>
          <w:rFonts w:ascii="Times New Roman" w:hAnsi="Times New Roman" w:cs="Times New Roman"/>
          <w:bCs/>
          <w:sz w:val="24"/>
          <w:szCs w:val="24"/>
        </w:rPr>
        <w:br/>
      </w:r>
      <w:r w:rsidR="0017635C" w:rsidRPr="0017635C">
        <w:rPr>
          <w:rFonts w:ascii="Times New Roman" w:hAnsi="Times New Roman" w:cs="Times New Roman"/>
          <w:bCs/>
          <w:sz w:val="24"/>
          <w:szCs w:val="24"/>
        </w:rPr>
        <w:t>i różnicowo-prądowe,</w:t>
      </w:r>
    </w:p>
    <w:p w:rsidR="0017635C" w:rsidRPr="0017635C" w:rsidRDefault="0017635C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instalacja gniazd wtyczkowych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635C" w:rsidRPr="0017635C" w:rsidRDefault="0017635C" w:rsidP="001763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 xml:space="preserve">Instalację gniazd wtyczkowych należy wykonać pod tynkiem przewodami YDYp. </w:t>
      </w:r>
      <w:r w:rsidR="00FE018C">
        <w:rPr>
          <w:rFonts w:ascii="Times New Roman" w:hAnsi="Times New Roman" w:cs="Times New Roman"/>
          <w:bCs/>
          <w:sz w:val="24"/>
          <w:szCs w:val="24"/>
        </w:rPr>
        <w:br/>
      </w:r>
      <w:r w:rsidRPr="0017635C">
        <w:rPr>
          <w:rFonts w:ascii="Times New Roman" w:hAnsi="Times New Roman" w:cs="Times New Roman"/>
          <w:bCs/>
          <w:sz w:val="24"/>
          <w:szCs w:val="24"/>
        </w:rPr>
        <w:t>Do zasilania gniazd stosować przewód o przekroju 3x2.5mm2. Stosować wyłącznie gniazda z kołkiem ochronnym,</w:t>
      </w:r>
    </w:p>
    <w:p w:rsidR="0017635C" w:rsidRPr="0017635C" w:rsidRDefault="0017635C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instalacja oświetleniowa.</w:t>
      </w:r>
    </w:p>
    <w:p w:rsidR="0017635C" w:rsidRPr="0017635C" w:rsidRDefault="0017635C" w:rsidP="001763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System oświetlania pomieszczeń przewidziano w oparciu o oprawy świetlówkowe,</w:t>
      </w:r>
    </w:p>
    <w:p w:rsidR="0017635C" w:rsidRPr="0017635C" w:rsidRDefault="0017635C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instalacja oświetlenia ewakuacyjnego,</w:t>
      </w:r>
    </w:p>
    <w:p w:rsidR="0017635C" w:rsidRPr="0017635C" w:rsidRDefault="0017635C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>okablowanie strukturalne,</w:t>
      </w:r>
    </w:p>
    <w:p w:rsidR="0017635C" w:rsidRDefault="0017635C" w:rsidP="0017635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5C">
        <w:rPr>
          <w:rFonts w:ascii="Times New Roman" w:hAnsi="Times New Roman" w:cs="Times New Roman"/>
          <w:bCs/>
          <w:sz w:val="24"/>
          <w:szCs w:val="24"/>
        </w:rPr>
        <w:t xml:space="preserve">instalacja zasilania urządzeń wentylacyjnych. </w:t>
      </w:r>
    </w:p>
    <w:p w:rsidR="0017635C" w:rsidRDefault="0017635C" w:rsidP="001763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35C" w:rsidRDefault="0017635C" w:rsidP="001763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Inspektor nadzoru zobowiązuje się zlecony nadzór inwestorski wykonać zgodnie z art. 25 ustawy z dnia 07.07.1994 r. Prawo budowlane (tj. Dz. U. z 2016 r. poz. 290), Inspektor nadzoru zobowiązany jest w szczególności do:</w:t>
      </w:r>
    </w:p>
    <w:p w:rsidR="0017635C" w:rsidRPr="000E1BA1" w:rsidRDefault="0017635C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przybycia na każde wezwanie Zamawiającego i Wykonawcy robót objętych nadzorem,</w:t>
      </w:r>
    </w:p>
    <w:p w:rsidR="0017635C" w:rsidRPr="000E1BA1" w:rsidRDefault="0017635C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udzielenia Zamawiającemu informacji o stanie zaawansowania robót oraz czuwanie nad terminowym wykonywaniem robót zgodnie z harmonogramem rzeczowo-finansowym zadania,</w:t>
      </w:r>
    </w:p>
    <w:p w:rsidR="0017635C" w:rsidRPr="000E1BA1" w:rsidRDefault="0017635C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potwierdzania faktycznie wykonanych elementów robót, dokonanie odbioru robót zanikowych oraz uczestnictwo w odbiorach,</w:t>
      </w:r>
    </w:p>
    <w:p w:rsidR="0017635C" w:rsidRPr="000E1BA1" w:rsidRDefault="0017635C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zakres obowiązków wynikających z art. 25 ustawy z dnia 07.07.1994 r. Prawo budowlane (tj. Dz. U. z 2016 r. poz. 290),</w:t>
      </w:r>
    </w:p>
    <w:p w:rsidR="0017635C" w:rsidRPr="000E1BA1" w:rsidRDefault="0017635C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 xml:space="preserve">sprawowanie kontroli zgodności realizacji inwestycji z umową, projektem </w:t>
      </w:r>
      <w:r w:rsidR="00FE018C">
        <w:rPr>
          <w:rFonts w:ascii="Times New Roman" w:hAnsi="Times New Roman" w:cs="Times New Roman"/>
          <w:bCs/>
          <w:sz w:val="24"/>
          <w:szCs w:val="24"/>
        </w:rPr>
        <w:br/>
      </w:r>
      <w:r w:rsidRPr="000E1BA1">
        <w:rPr>
          <w:rFonts w:ascii="Times New Roman" w:hAnsi="Times New Roman" w:cs="Times New Roman"/>
          <w:bCs/>
          <w:sz w:val="24"/>
          <w:szCs w:val="24"/>
        </w:rPr>
        <w:t>i pozwoleniem na budowę, przepisami i normami branżowymi oraz zasadami wiedzy technicznej,</w:t>
      </w:r>
    </w:p>
    <w:p w:rsidR="0017635C" w:rsidRPr="000E1BA1" w:rsidRDefault="00FF2355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sprawdzania</w:t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 xml:space="preserve"> jakości wykonanych robót, wbudowanych elementów budowlanych </w:t>
      </w:r>
      <w:r w:rsidR="00FE018C">
        <w:rPr>
          <w:rFonts w:ascii="Times New Roman" w:hAnsi="Times New Roman" w:cs="Times New Roman"/>
          <w:bCs/>
          <w:sz w:val="24"/>
          <w:szCs w:val="24"/>
        </w:rPr>
        <w:br/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>a w szczególności zapobieganie zastosowaniu urządzeń i wyrobów budowlanych wadliwych i niedopuszczonych do obrotu i stosowania w budownictwie,</w:t>
      </w:r>
    </w:p>
    <w:p w:rsidR="000E1BA1" w:rsidRPr="000E1BA1" w:rsidRDefault="00FF2355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odbioru</w:t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 xml:space="preserve"> i sprawdzania robót budowlanych ulegających zakryciu lub zanikających, uczestniczenie w próbach i odbiorach technicznych instalacji, urządzeń technicznych,</w:t>
      </w:r>
    </w:p>
    <w:p w:rsidR="000E1BA1" w:rsidRPr="000E1BA1" w:rsidRDefault="00FF2355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sprawdzania</w:t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 xml:space="preserve"> jakości i kompletności dokumentacji powykonawczej, atestów, świadectw jakości i wyników prób zastosowanych materiałów, wymaganych zaświadczeń właściwych organów, sprawdzanie jej i zatwierdzanie, </w:t>
      </w:r>
    </w:p>
    <w:p w:rsidR="000E1BA1" w:rsidRPr="000E1BA1" w:rsidRDefault="00FF2355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informowania</w:t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 xml:space="preserve"> Zamawiającemu o każdym odstępstwie od dokumentacji,</w:t>
      </w:r>
    </w:p>
    <w:p w:rsidR="000E1BA1" w:rsidRPr="000E1BA1" w:rsidRDefault="000E1BA1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systematyczne</w:t>
      </w:r>
      <w:r w:rsidR="00FF2355">
        <w:rPr>
          <w:rFonts w:ascii="Times New Roman" w:hAnsi="Times New Roman" w:cs="Times New Roman"/>
          <w:bCs/>
          <w:sz w:val="24"/>
          <w:szCs w:val="24"/>
        </w:rPr>
        <w:t xml:space="preserve">go dokonywania </w:t>
      </w:r>
      <w:r w:rsidRPr="000E1BA1">
        <w:rPr>
          <w:rFonts w:ascii="Times New Roman" w:hAnsi="Times New Roman" w:cs="Times New Roman"/>
          <w:bCs/>
          <w:sz w:val="24"/>
          <w:szCs w:val="24"/>
        </w:rPr>
        <w:t>wpisów do dziennika budowy; w przypadku nieudostępnienia dziennika budowy przez wykonawcę inspektor powiadomi o tym niezwłocznie Zamawiającego sporządzając stosowny protokół</w:t>
      </w:r>
    </w:p>
    <w:p w:rsidR="000E1BA1" w:rsidRPr="000E1BA1" w:rsidRDefault="00FF2355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stwierdzenia</w:t>
      </w:r>
      <w:r w:rsidR="000E1BA1" w:rsidRPr="000E1BA1">
        <w:rPr>
          <w:rFonts w:ascii="Times New Roman" w:hAnsi="Times New Roman" w:cs="Times New Roman"/>
          <w:bCs/>
          <w:sz w:val="24"/>
          <w:szCs w:val="24"/>
        </w:rPr>
        <w:t xml:space="preserve"> gotowości obiektu do odbioru,</w:t>
      </w:r>
    </w:p>
    <w:p w:rsidR="000E1BA1" w:rsidRPr="000E1BA1" w:rsidRDefault="000E1BA1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udział</w:t>
      </w:r>
      <w:r w:rsidR="00FF2355">
        <w:rPr>
          <w:rFonts w:ascii="Times New Roman" w:hAnsi="Times New Roman" w:cs="Times New Roman"/>
          <w:bCs/>
          <w:sz w:val="24"/>
          <w:szCs w:val="24"/>
        </w:rPr>
        <w:t>u</w:t>
      </w:r>
      <w:r w:rsidRPr="000E1BA1">
        <w:rPr>
          <w:rFonts w:ascii="Times New Roman" w:hAnsi="Times New Roman" w:cs="Times New Roman"/>
          <w:bCs/>
          <w:sz w:val="24"/>
          <w:szCs w:val="24"/>
        </w:rPr>
        <w:t xml:space="preserve"> w pracach wynikających z obowiązków gwarancyjnych oraz rękojmi za wady wykonanych robót,</w:t>
      </w:r>
    </w:p>
    <w:p w:rsidR="000E1BA1" w:rsidRDefault="000E1BA1" w:rsidP="000E1BA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A1">
        <w:rPr>
          <w:rFonts w:ascii="Times New Roman" w:hAnsi="Times New Roman" w:cs="Times New Roman"/>
          <w:bCs/>
          <w:sz w:val="24"/>
          <w:szCs w:val="24"/>
        </w:rPr>
        <w:t>udział</w:t>
      </w:r>
      <w:r w:rsidR="00FF2355">
        <w:rPr>
          <w:rFonts w:ascii="Times New Roman" w:hAnsi="Times New Roman" w:cs="Times New Roman"/>
          <w:bCs/>
          <w:sz w:val="24"/>
          <w:szCs w:val="24"/>
        </w:rPr>
        <w:t>u</w:t>
      </w:r>
      <w:r w:rsidRPr="000E1BA1">
        <w:rPr>
          <w:rFonts w:ascii="Times New Roman" w:hAnsi="Times New Roman" w:cs="Times New Roman"/>
          <w:bCs/>
          <w:sz w:val="24"/>
          <w:szCs w:val="24"/>
        </w:rPr>
        <w:t xml:space="preserve"> w naradach technicznych zwoływanych przez Zamawiającego lub Wykonawcę robót budowlanych. </w:t>
      </w:r>
    </w:p>
    <w:p w:rsidR="006F463F" w:rsidRPr="000E1BA1" w:rsidRDefault="006F463F" w:rsidP="006F463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63F" w:rsidRPr="006F463F" w:rsidRDefault="006F463F" w:rsidP="006F46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3F">
        <w:rPr>
          <w:rFonts w:ascii="Times New Roman" w:hAnsi="Times New Roman" w:cs="Times New Roman"/>
          <w:bCs/>
          <w:sz w:val="24"/>
          <w:szCs w:val="24"/>
        </w:rPr>
        <w:t>Określenie przedmiotu za pomocą kodów CPV:</w:t>
      </w:r>
    </w:p>
    <w:p w:rsidR="00B27D8A" w:rsidRDefault="006F463F" w:rsidP="00B27D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3F">
        <w:rPr>
          <w:rFonts w:ascii="Times New Roman" w:hAnsi="Times New Roman" w:cs="Times New Roman"/>
          <w:bCs/>
          <w:sz w:val="24"/>
          <w:szCs w:val="24"/>
        </w:rPr>
        <w:t>71</w:t>
      </w:r>
      <w:r w:rsidR="00B27D8A">
        <w:rPr>
          <w:rFonts w:ascii="Times New Roman" w:hAnsi="Times New Roman" w:cs="Times New Roman"/>
          <w:bCs/>
          <w:sz w:val="24"/>
          <w:szCs w:val="24"/>
        </w:rPr>
        <w:t>.24.70.00-1 Nadzór nad robotami budowlanymi</w:t>
      </w:r>
    </w:p>
    <w:p w:rsidR="00B27D8A" w:rsidRDefault="00B27D8A" w:rsidP="00B27D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3D5" w:rsidRPr="00222519" w:rsidRDefault="00AB73D5" w:rsidP="00B27D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241879" w:rsidRPr="00241879" w:rsidRDefault="00241879" w:rsidP="00241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79">
        <w:rPr>
          <w:rFonts w:ascii="Times New Roman" w:hAnsi="Times New Roman" w:cs="Times New Roman"/>
          <w:sz w:val="24"/>
          <w:szCs w:val="24"/>
        </w:rPr>
        <w:t xml:space="preserve">Nadzór pełniony będzie od dnia przekazania placu budowy Wykonawcy robót budowlanych, a zakończy z dniem podpisania końcowego bezusterkowego protokołu odbioru zadania, </w:t>
      </w:r>
      <w:r w:rsidR="00FE018C">
        <w:rPr>
          <w:rFonts w:ascii="Times New Roman" w:hAnsi="Times New Roman" w:cs="Times New Roman"/>
          <w:sz w:val="24"/>
          <w:szCs w:val="24"/>
        </w:rPr>
        <w:br/>
      </w:r>
      <w:r w:rsidRPr="00241879">
        <w:rPr>
          <w:rFonts w:ascii="Times New Roman" w:hAnsi="Times New Roman" w:cs="Times New Roman"/>
          <w:sz w:val="24"/>
          <w:szCs w:val="24"/>
        </w:rPr>
        <w:t>na którym pełniony jest nadzór.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241879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</w:t>
      </w:r>
      <w:r w:rsidR="008A1778">
        <w:rPr>
          <w:rFonts w:ascii="Times New Roman" w:hAnsi="Times New Roman" w:cs="Times New Roman"/>
          <w:sz w:val="24"/>
          <w:szCs w:val="24"/>
        </w:rPr>
        <w:t>inspektorzy</w:t>
      </w:r>
      <w:r w:rsidRPr="00513A44">
        <w:rPr>
          <w:rFonts w:ascii="Times New Roman" w:hAnsi="Times New Roman" w:cs="Times New Roman"/>
          <w:sz w:val="24"/>
          <w:szCs w:val="24"/>
        </w:rPr>
        <w:t>, którzy</w:t>
      </w:r>
      <w:r w:rsidR="00BB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879" w:rsidRPr="00241879" w:rsidRDefault="00241879" w:rsidP="002418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79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 w:rsidR="00241879" w:rsidRPr="00241879" w:rsidRDefault="00241879" w:rsidP="002418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79">
        <w:rPr>
          <w:rFonts w:ascii="Times New Roman" w:hAnsi="Times New Roman" w:cs="Times New Roman"/>
          <w:sz w:val="24"/>
          <w:szCs w:val="24"/>
        </w:rPr>
        <w:t>posiadają niezbędną wiedzę i doświadczenie oraz dysponują potencjałem technicznym  i osobami zdolnymi do wykonania zamówienia,</w:t>
      </w:r>
    </w:p>
    <w:p w:rsidR="00241879" w:rsidRPr="00241879" w:rsidRDefault="00241879" w:rsidP="00513A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879">
        <w:rPr>
          <w:rFonts w:ascii="Times New Roman" w:hAnsi="Times New Roman" w:cs="Times New Roman"/>
          <w:sz w:val="24"/>
          <w:szCs w:val="24"/>
        </w:rPr>
        <w:t>znajdują się sytuacji ekonomicznej i finansowej pozwalającej na zrealizowanie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3D5" w:rsidRDefault="00241879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BB7DB8">
        <w:rPr>
          <w:rFonts w:ascii="Times New Roman" w:hAnsi="Times New Roman" w:cs="Times New Roman"/>
          <w:sz w:val="24"/>
          <w:szCs w:val="24"/>
        </w:rPr>
        <w:t>przedstawią</w:t>
      </w:r>
      <w:r w:rsidR="00AB73D5" w:rsidRPr="00513A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778" w:rsidRPr="008A1778" w:rsidRDefault="00BB7DB8" w:rsidP="008A1778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aktualny odpis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6 miesięcy przed upływem terminu składania wniosków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dopuszczenie do udziału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w postępowaniu o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zamówienia albo składania ofert,</w:t>
      </w:r>
    </w:p>
    <w:p w:rsidR="008A1778" w:rsidRPr="001C1358" w:rsidRDefault="00224458" w:rsidP="008A1778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dla części I - </w:t>
      </w:r>
      <w:r w:rsidR="005C6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do pełnienia funkcji </w:t>
      </w:r>
      <w:r w:rsidR="005C686D" w:rsidRPr="005C68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inspektora nadzoru robót budowlanych konstrukcyjnych</w:t>
      </w:r>
      <w:r w:rsidR="005C6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 z aktualnym zaświadczeniem potwierdzającym wpis na listę członków właściwej izby samorządu zawodowego</w:t>
      </w:r>
      <w:r w:rsidR="00BB7D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(wszelkie kserokopie dokumentów muszą być potwierdzone za zgodność z ory</w:t>
      </w:r>
      <w:r w:rsidR="002418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ginałem przez uprawnioną osobę),</w:t>
      </w:r>
    </w:p>
    <w:p w:rsidR="001C1358" w:rsidRPr="005C686D" w:rsidRDefault="00224458" w:rsidP="001C1358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dla części II - </w:t>
      </w:r>
      <w:r w:rsidR="001C13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do pełnienia funkcji </w:t>
      </w:r>
      <w:r w:rsidR="001C1358" w:rsidRPr="001C13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inspektora nadzoru robót sanitarnych i wodno-kanalizacyjnych</w:t>
      </w:r>
      <w:r w:rsidR="005C68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oraz gazowych</w:t>
      </w:r>
      <w:r w:rsidR="001C13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1C135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wraz z aktualnym zaświadczeniem potwierdzającym wpis na listę członków właś</w:t>
      </w:r>
      <w:r w:rsidR="001C13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ciwej izby samorządu zawodowego (wszelkie kserokopie dokumentów muszą być potwierdzone za zgodność z ory</w:t>
      </w:r>
      <w:r w:rsidR="00F85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ginałem przez uprawnioną osobę).</w:t>
      </w:r>
    </w:p>
    <w:p w:rsidR="008B55B1" w:rsidRDefault="00224458" w:rsidP="008B55B1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dla części III - </w:t>
      </w:r>
      <w:r w:rsidR="005C6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do pełnienia funkcji </w:t>
      </w:r>
      <w:r w:rsidR="005C686D" w:rsidRPr="00FE018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inspektora nadzoru w zakresie robót instalacji elektrycznych</w:t>
      </w:r>
      <w:r w:rsidR="005C6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z aktualnym zaświadczeniem potwierdzającym wpis na listę członków właściwej izby samorządu zawodowego </w:t>
      </w:r>
      <w:r w:rsidR="005C686D" w:rsidRPr="005C6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(wszelkie kserokopie dokumentów muszą być potwierdzone za zgodność z ory</w:t>
      </w:r>
      <w:r w:rsidR="008B55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ginałem przez uprawnioną osobę),</w:t>
      </w:r>
    </w:p>
    <w:p w:rsidR="005C686D" w:rsidRPr="008B55B1" w:rsidRDefault="00224458" w:rsidP="008B55B1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wszystkich wyszczególnionych części zadania w</w:t>
      </w:r>
      <w:r w:rsidR="005C686D"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ykaz co najmniej </w:t>
      </w:r>
      <w:r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F2355"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C686D"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wykonanych usług w okresie ostatnich 3 lat przed dniem wszczęcia postępowania </w:t>
      </w:r>
      <w:r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C686D"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zamówienia, a jeżeli okres prowadzenia działalności jest krótszy – w tym okresie odpowiadających swoim rodzajem i wartością usługom stanowiącym przedmiot zamówienia z podaniem wartości oraz daty i miejsca wykonania (do wykazu należy dołączyć dokumenty potwierdzające, że usługi te zostały wykonane należycie wystawione </w:t>
      </w:r>
      <w:r w:rsidR="005C686D" w:rsidRPr="008B5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przez podmiot zlecający wykonanie zamówienia - wszelkie kserokopie dokumentów muszą być potwierdzone za zgodność z oryginałem przez uprawnioną osobę).</w:t>
      </w:r>
    </w:p>
    <w:p w:rsidR="00C30AA7" w:rsidRPr="001D7CCD" w:rsidRDefault="00C30AA7" w:rsidP="001D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72E8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DC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</w:t>
      </w:r>
      <w:r w:rsidR="00977248">
        <w:rPr>
          <w:rFonts w:ascii="Times New Roman" w:hAnsi="Times New Roman" w:cs="Times New Roman"/>
          <w:sz w:val="24"/>
          <w:szCs w:val="24"/>
        </w:rPr>
        <w:t>ezb</w:t>
      </w:r>
      <w:r w:rsidR="00642606">
        <w:rPr>
          <w:rFonts w:ascii="Times New Roman" w:hAnsi="Times New Roman" w:cs="Times New Roman"/>
          <w:sz w:val="24"/>
          <w:szCs w:val="24"/>
        </w:rPr>
        <w:t>ędne do wykonania zamówienia</w:t>
      </w:r>
      <w:r w:rsidR="00977248">
        <w:rPr>
          <w:rFonts w:ascii="Times New Roman" w:hAnsi="Times New Roman" w:cs="Times New Roman"/>
          <w:sz w:val="24"/>
          <w:szCs w:val="24"/>
        </w:rPr>
        <w:t>.</w:t>
      </w:r>
    </w:p>
    <w:p w:rsidR="004A3015" w:rsidRPr="00F85D95" w:rsidRDefault="00F85D95" w:rsidP="00E529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95">
        <w:rPr>
          <w:rFonts w:ascii="Times New Roman" w:hAnsi="Times New Roman" w:cs="Times New Roman"/>
          <w:bCs/>
          <w:sz w:val="24"/>
          <w:szCs w:val="24"/>
        </w:rPr>
        <w:t>Najkorzystniejszy Wykonawca wybierany będzie w ramach poszczególnych części zamówienia.</w:t>
      </w:r>
    </w:p>
    <w:p w:rsidR="00F85D95" w:rsidRDefault="00F85D9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D81321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ciągu </w:t>
      </w:r>
      <w:r w:rsidR="009F73C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dni od dnia wpływu faktury do siedziby Zamawiającego, z zastrzeżeniem punktu 7.1.</w:t>
      </w:r>
    </w:p>
    <w:p w:rsidR="00AB73D5" w:rsidRPr="00C724FE" w:rsidRDefault="00AB73D5" w:rsidP="002225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.Op</w:t>
      </w:r>
      <w:r>
        <w:rPr>
          <w:rFonts w:ascii="Times New Roman" w:hAnsi="Times New Roman" w:cs="Times New Roman"/>
          <w:b/>
          <w:bCs/>
          <w:sz w:val="24"/>
          <w:szCs w:val="24"/>
        </w:rPr>
        <w:t>is sposobu przygotowania oferty.</w:t>
      </w:r>
    </w:p>
    <w:p w:rsidR="00AB73D5" w:rsidRDefault="00AB73D5" w:rsidP="00BD3783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t xml:space="preserve">8.1. </w:t>
      </w:r>
      <w:r w:rsidRPr="00222519">
        <w:t>Oferta musi być</w:t>
      </w:r>
      <w:r w:rsidR="00D635E9">
        <w:t xml:space="preserve"> przygotowana w języku polskim.</w:t>
      </w:r>
      <w:r w:rsidR="00BD3783">
        <w:t xml:space="preserve"> </w:t>
      </w:r>
      <w:r w:rsidR="00BD3783">
        <w:rPr>
          <w:color w:val="000000"/>
        </w:rPr>
        <w:t>Zamawiający dopuszcza składanie ofert częściowych.</w:t>
      </w:r>
    </w:p>
    <w:p w:rsidR="00BD3783" w:rsidRPr="00BD3783" w:rsidRDefault="00BD3783" w:rsidP="00BD3783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AB73D5" w:rsidRDefault="00AB73D5" w:rsidP="0022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22519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AB73D5" w:rsidRDefault="00AB73D5" w:rsidP="0022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22519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na formularzu oferty stanowiącym </w:t>
      </w:r>
      <w:r w:rsidR="001E70F2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222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CCD">
        <w:rPr>
          <w:rFonts w:ascii="Times New Roman" w:hAnsi="Times New Roman" w:cs="Times New Roman"/>
          <w:sz w:val="24"/>
          <w:szCs w:val="24"/>
        </w:rPr>
        <w:t xml:space="preserve">Do formularza oferty należy załączyć: </w:t>
      </w:r>
    </w:p>
    <w:p w:rsidR="005C686D" w:rsidRPr="005C686D" w:rsidRDefault="005C686D" w:rsidP="004059CC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aktualny odpis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="0040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miesięcy przed upływem terminu składania wnio</w:t>
      </w:r>
      <w:r w:rsidR="0040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sków o dopuszczenie do udziału </w:t>
      </w:r>
      <w:r w:rsidR="0040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o udzielenie zamówienia albo składania ofert,</w:t>
      </w:r>
    </w:p>
    <w:p w:rsidR="005C686D" w:rsidRPr="005C686D" w:rsidRDefault="005C686D" w:rsidP="004059CC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F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części I - 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uprawnień do pełnienia funkcji inspektora nadzoru robót budowlanych konstrukcyjnych wraz  z aktualnym zaświadczeniem potwierdzającym wpis na listę członków właściwej izby samorządu zawodowego (wszelkie kserokopie dokumentów muszą być potwierdzone za zgodność z oryginałem przez uprawnioną osobę),</w:t>
      </w:r>
    </w:p>
    <w:p w:rsidR="005C686D" w:rsidRPr="005C686D" w:rsidRDefault="005C686D" w:rsidP="004059CC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F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części II - 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uprawnień do pełnienia funkcji inspek</w:t>
      </w:r>
      <w:r w:rsidR="00FF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 nadzoru robót sanitarnych,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wodno-kanalizacyjnych oraz gazowych wraz z aktualnym zaświadczeniem potwierdzającym wpis na listę członków właściwej izby samorządu zawodowego (wszelkie kserokopie dokumentów muszą być potwierdzone za zgodność z oryginałem przez uprawnioną osobę).</w:t>
      </w:r>
    </w:p>
    <w:p w:rsidR="005C686D" w:rsidRPr="005C686D" w:rsidRDefault="005C686D" w:rsidP="004059CC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F2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części III - 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kopię uprawnień do pełnienia funkcji inspektora nadzoru w zakresie robót instalacji elektrycznych wraz z aktualnym zaświadczeniem potwierdzającym wpis na </w:t>
      </w:r>
      <w:r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listę członków właściwej izby samorządu zawodowego (wszelkie kserokopie dokumentów muszą być potwierdzone za zgodność z oryginałem przez uprawnioną osobę).</w:t>
      </w:r>
    </w:p>
    <w:p w:rsidR="001D7CCD" w:rsidRDefault="00FF2355" w:rsidP="004059CC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22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</w:t>
      </w:r>
      <w:r w:rsidR="003E5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każdej części zamówienia</w:t>
      </w:r>
      <w:r w:rsidR="00422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ykaz co najmniej 2</w:t>
      </w:r>
      <w:r w:rsidR="005C686D"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wykonanych usług w okresie ostatnich 3 lat przed dniem wszczęcia postępowania o udzielenie zamówienia, a jeżeli okres prowadzenia działalności jest krótszy – w tym okresie odpowiadających swoim rodzajem </w:t>
      </w:r>
      <w:r w:rsidR="003E5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C686D"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wartością usługom stanowiącym przedmiot zamówienia z podaniem wartości</w:t>
      </w:r>
      <w:r w:rsidR="003E5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daty </w:t>
      </w:r>
      <w:r w:rsidR="0013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E5E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miejsca wykonania. D</w:t>
      </w:r>
      <w:r w:rsidR="005C686D" w:rsidRPr="005C6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wykazu należy dołączyć dokumenty potwierdzające, że usługi te zostały wykonane należycie wystawione przez podmiot zlecający wykonanie zamówienia - wszelkie kserokopie dokumentów muszą być potwierdzone za zgodność z oryginałem przez uprawnioną osobę).</w:t>
      </w:r>
    </w:p>
    <w:p w:rsidR="005C686D" w:rsidRPr="001D7CCD" w:rsidRDefault="005C686D" w:rsidP="005C686D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Default="00AB73D5" w:rsidP="00C7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Oferta </w:t>
      </w:r>
      <w:r w:rsidR="001A21B1">
        <w:rPr>
          <w:rFonts w:ascii="Times New Roman" w:hAnsi="Times New Roman" w:cs="Times New Roman"/>
          <w:sz w:val="24"/>
          <w:szCs w:val="24"/>
        </w:rPr>
        <w:t>musi być podpisana</w:t>
      </w:r>
      <w:r w:rsidRPr="00222519">
        <w:rPr>
          <w:rFonts w:ascii="Times New Roman" w:hAnsi="Times New Roman" w:cs="Times New Roman"/>
          <w:sz w:val="24"/>
          <w:szCs w:val="24"/>
        </w:rPr>
        <w:t xml:space="preserve"> przez upoważnion(ego)y</w:t>
      </w:r>
      <w:r>
        <w:rPr>
          <w:rFonts w:ascii="Times New Roman" w:hAnsi="Times New Roman" w:cs="Times New Roman"/>
          <w:sz w:val="24"/>
          <w:szCs w:val="24"/>
        </w:rPr>
        <w:t xml:space="preserve">ch przedstawiciel(a)i Wykonawcy. </w:t>
      </w:r>
    </w:p>
    <w:p w:rsidR="00AE639F" w:rsidRDefault="00FF2355" w:rsidP="00AE639F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AE639F"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="00AE639F"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AE639F" w:rsidRPr="00DF6AA6" w:rsidRDefault="00AE639F" w:rsidP="00AE639F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E639F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AE639F" w:rsidRPr="00E36260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Pr="006D4443">
        <w:t xml:space="preserve"> </w:t>
      </w:r>
      <w:r w:rsidR="00E36260" w:rsidRPr="00E36260">
        <w:rPr>
          <w:b/>
        </w:rPr>
        <w:t>Pełnienie funkcji inspektora nadzoru nad realizacją przedsięwzięcia pn. ,,Modernizacja kotłowni oraz adaptacja II piętra Gminnego budynku przy ul. Parkowej 2 w Czempiniu na</w:t>
      </w:r>
      <w:r w:rsidR="00FF2355">
        <w:rPr>
          <w:b/>
        </w:rPr>
        <w:t xml:space="preserve"> pomieszczenia biurowe i punkt</w:t>
      </w:r>
      <w:r w:rsidR="00E36260" w:rsidRPr="00E36260">
        <w:rPr>
          <w:b/>
        </w:rPr>
        <w:t xml:space="preserve"> konsultacyjny OPS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– SPRAWA NR: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FZ.27</w:t>
      </w:r>
      <w:r w:rsidR="00E36260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</w:t>
      </w:r>
      <w:r w:rsidR="00E36260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2.6</w:t>
      </w:r>
      <w:r w:rsidR="001C1358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2016”</w:t>
      </w:r>
    </w:p>
    <w:p w:rsidR="00AE639F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B15AD0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TJ. </w:t>
      </w:r>
      <w:r w:rsidR="00FF2355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30 września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2016 ROKU, </w:t>
      </w:r>
    </w:p>
    <w:p w:rsidR="00AE639F" w:rsidRPr="006D4443" w:rsidRDefault="00FF2355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godz. 10.15</w:t>
      </w:r>
      <w:r w:rsidR="00AE639F" w:rsidRPr="00E2465A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AE639F" w:rsidRDefault="00AE639F" w:rsidP="00AE6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E639F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FF2355">
        <w:rPr>
          <w:rFonts w:ascii="Times New Roman" w:hAnsi="Times New Roman" w:cs="Times New Roman"/>
          <w:b/>
          <w:sz w:val="24"/>
          <w:szCs w:val="24"/>
          <w:lang w:eastAsia="pl-PL"/>
        </w:rPr>
        <w:t>30 września 2016 r. o godz. 10.00.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pokój nr 5 – sekretariat</w:t>
      </w:r>
      <w:r w:rsidRPr="00F730F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samego dnia co składanie ofert, tj</w:t>
      </w:r>
      <w:r w:rsidR="00FF2355">
        <w:rPr>
          <w:rFonts w:ascii="Times New Roman" w:hAnsi="Times New Roman" w:cs="Times New Roman"/>
          <w:b/>
          <w:sz w:val="24"/>
          <w:szCs w:val="24"/>
          <w:lang w:eastAsia="pl-PL"/>
        </w:rPr>
        <w:t>. 30 września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 godz. </w:t>
      </w:r>
      <w:r w:rsidR="00FF2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10.15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nr 1 Urzędu Gminy Czempiń.</w:t>
      </w:r>
    </w:p>
    <w:p w:rsidR="00AE639F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FF2355" w:rsidRDefault="00FF235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C724FE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 w:rsidR="009C0973">
        <w:rPr>
          <w:rFonts w:ascii="Times New Roman" w:hAnsi="Times New Roman" w:cs="Times New Roman"/>
          <w:b/>
          <w:bCs/>
          <w:sz w:val="24"/>
          <w:szCs w:val="24"/>
        </w:rPr>
        <w:t xml:space="preserve">ormacje dotyczące zlecenia </w:t>
      </w:r>
      <w:r w:rsidR="00C54DE4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572E" w:rsidRDefault="00073332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podpisana</w:t>
      </w:r>
      <w:r w:rsidR="00FC471A">
        <w:rPr>
          <w:rFonts w:ascii="Times New Roman" w:hAnsi="Times New Roman" w:cs="Times New Roman"/>
          <w:sz w:val="24"/>
          <w:szCs w:val="24"/>
        </w:rPr>
        <w:t xml:space="preserve"> w ciągu</w:t>
      </w:r>
      <w:r w:rsidR="00AB73D5">
        <w:rPr>
          <w:rFonts w:ascii="Times New Roman" w:hAnsi="Times New Roman" w:cs="Times New Roman"/>
          <w:sz w:val="24"/>
          <w:szCs w:val="24"/>
        </w:rPr>
        <w:t xml:space="preserve"> 7 dni od wyboru najkorzystniejszej oferty </w:t>
      </w:r>
      <w:r w:rsidR="00AB73D5"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8B55B1" w:rsidRPr="00B27D8A" w:rsidRDefault="008B55B1" w:rsidP="00B21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11.Osoba do kontaktu.</w:t>
      </w:r>
    </w:p>
    <w:p w:rsidR="00A51A0F" w:rsidRDefault="00E36260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Błażej Golec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nr </w:t>
      </w:r>
      <w:r w:rsidR="008A1778">
        <w:rPr>
          <w:rFonts w:ascii="Times New Roman" w:hAnsi="Times New Roman" w:cs="Times New Roman"/>
          <w:sz w:val="24"/>
          <w:szCs w:val="24"/>
        </w:rPr>
        <w:t>telefonu: 61 28 26 703 wew. 12</w:t>
      </w:r>
      <w:r w:rsidR="00E36260">
        <w:rPr>
          <w:rFonts w:ascii="Times New Roman" w:hAnsi="Times New Roman" w:cs="Times New Roman"/>
          <w:sz w:val="24"/>
          <w:szCs w:val="24"/>
        </w:rPr>
        <w:t>4</w:t>
      </w:r>
      <w:r w:rsidRPr="00A5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0F" w:rsidRPr="00A51A0F" w:rsidRDefault="00E36260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260">
        <w:rPr>
          <w:rFonts w:ascii="Times New Roman" w:hAnsi="Times New Roman" w:cs="Times New Roman"/>
          <w:sz w:val="24"/>
          <w:szCs w:val="24"/>
        </w:rPr>
        <w:t>b.golec@czempin.pl</w:t>
      </w:r>
      <w:r w:rsidR="00A51A0F" w:rsidRPr="00A5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0F" w:rsidRPr="00A51A0F" w:rsidRDefault="00A51A0F" w:rsidP="00A51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D81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</w:t>
      </w:r>
      <w:r w:rsidR="001E70F2">
        <w:rPr>
          <w:rFonts w:ascii="Times New Roman" w:hAnsi="Times New Roman" w:cs="Times New Roman"/>
          <w:sz w:val="24"/>
          <w:szCs w:val="24"/>
        </w:rPr>
        <w:t>onania wyboru oferty.</w:t>
      </w: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C118A" w:rsidSect="0022445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17" w:rsidRDefault="006F1417" w:rsidP="00F86AC8">
      <w:pPr>
        <w:spacing w:after="0" w:line="240" w:lineRule="auto"/>
      </w:pPr>
      <w:r>
        <w:separator/>
      </w:r>
    </w:p>
  </w:endnote>
  <w:endnote w:type="continuationSeparator" w:id="0">
    <w:p w:rsidR="006F1417" w:rsidRDefault="006F1417" w:rsidP="00F8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17" w:rsidRDefault="006F1417" w:rsidP="00F86AC8">
      <w:pPr>
        <w:spacing w:after="0" w:line="240" w:lineRule="auto"/>
      </w:pPr>
      <w:r>
        <w:separator/>
      </w:r>
    </w:p>
  </w:footnote>
  <w:footnote w:type="continuationSeparator" w:id="0">
    <w:p w:rsidR="006F1417" w:rsidRDefault="006F1417" w:rsidP="00F8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043AC"/>
    <w:multiLevelType w:val="hybridMultilevel"/>
    <w:tmpl w:val="DAFA6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1A37"/>
    <w:multiLevelType w:val="hybridMultilevel"/>
    <w:tmpl w:val="E40429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D065727"/>
    <w:multiLevelType w:val="hybridMultilevel"/>
    <w:tmpl w:val="F19E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3A0FAB"/>
    <w:multiLevelType w:val="hybridMultilevel"/>
    <w:tmpl w:val="96F0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E04C3"/>
    <w:multiLevelType w:val="hybridMultilevel"/>
    <w:tmpl w:val="9B24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22BC"/>
    <w:multiLevelType w:val="hybridMultilevel"/>
    <w:tmpl w:val="7A5C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2044"/>
    <w:multiLevelType w:val="hybridMultilevel"/>
    <w:tmpl w:val="1BE4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F17C83"/>
    <w:multiLevelType w:val="hybridMultilevel"/>
    <w:tmpl w:val="5B04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B02E0"/>
    <w:multiLevelType w:val="hybridMultilevel"/>
    <w:tmpl w:val="009E199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874D2B"/>
    <w:multiLevelType w:val="hybridMultilevel"/>
    <w:tmpl w:val="7B8A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7C47"/>
    <w:multiLevelType w:val="hybridMultilevel"/>
    <w:tmpl w:val="14D2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C63DF"/>
    <w:multiLevelType w:val="hybridMultilevel"/>
    <w:tmpl w:val="6078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EBD05AF"/>
    <w:multiLevelType w:val="hybridMultilevel"/>
    <w:tmpl w:val="004EF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53C0"/>
    <w:multiLevelType w:val="hybridMultilevel"/>
    <w:tmpl w:val="4B14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0"/>
  </w:num>
  <w:num w:numId="5">
    <w:abstractNumId w:val="20"/>
  </w:num>
  <w:num w:numId="6">
    <w:abstractNumId w:val="33"/>
  </w:num>
  <w:num w:numId="7">
    <w:abstractNumId w:val="7"/>
  </w:num>
  <w:num w:numId="8">
    <w:abstractNumId w:val="36"/>
  </w:num>
  <w:num w:numId="9">
    <w:abstractNumId w:val="9"/>
  </w:num>
  <w:num w:numId="10">
    <w:abstractNumId w:val="2"/>
  </w:num>
  <w:num w:numId="11">
    <w:abstractNumId w:val="32"/>
  </w:num>
  <w:num w:numId="12">
    <w:abstractNumId w:val="14"/>
  </w:num>
  <w:num w:numId="13">
    <w:abstractNumId w:val="30"/>
  </w:num>
  <w:num w:numId="14">
    <w:abstractNumId w:val="21"/>
  </w:num>
  <w:num w:numId="15">
    <w:abstractNumId w:val="25"/>
  </w:num>
  <w:num w:numId="16">
    <w:abstractNumId w:val="19"/>
  </w:num>
  <w:num w:numId="17">
    <w:abstractNumId w:val="6"/>
  </w:num>
  <w:num w:numId="18">
    <w:abstractNumId w:val="35"/>
  </w:num>
  <w:num w:numId="19">
    <w:abstractNumId w:val="29"/>
  </w:num>
  <w:num w:numId="20">
    <w:abstractNumId w:val="13"/>
  </w:num>
  <w:num w:numId="21">
    <w:abstractNumId w:val="23"/>
  </w:num>
  <w:num w:numId="22">
    <w:abstractNumId w:val="4"/>
  </w:num>
  <w:num w:numId="23">
    <w:abstractNumId w:val="26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18"/>
  </w:num>
  <w:num w:numId="29">
    <w:abstractNumId w:val="31"/>
  </w:num>
  <w:num w:numId="30">
    <w:abstractNumId w:val="12"/>
  </w:num>
  <w:num w:numId="31">
    <w:abstractNumId w:val="22"/>
  </w:num>
  <w:num w:numId="32">
    <w:abstractNumId w:val="27"/>
  </w:num>
  <w:num w:numId="33">
    <w:abstractNumId w:val="10"/>
  </w:num>
  <w:num w:numId="34">
    <w:abstractNumId w:val="5"/>
  </w:num>
  <w:num w:numId="35">
    <w:abstractNumId w:val="16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056BB"/>
    <w:rsid w:val="000262A4"/>
    <w:rsid w:val="00061F24"/>
    <w:rsid w:val="00073332"/>
    <w:rsid w:val="00096F31"/>
    <w:rsid w:val="000B16A8"/>
    <w:rsid w:val="000D6AFD"/>
    <w:rsid w:val="000E1BA1"/>
    <w:rsid w:val="000F36F0"/>
    <w:rsid w:val="000F6680"/>
    <w:rsid w:val="000F7018"/>
    <w:rsid w:val="0011572E"/>
    <w:rsid w:val="00121BB0"/>
    <w:rsid w:val="001345E6"/>
    <w:rsid w:val="00150FB8"/>
    <w:rsid w:val="001539A7"/>
    <w:rsid w:val="0017635C"/>
    <w:rsid w:val="0019751E"/>
    <w:rsid w:val="001A21B1"/>
    <w:rsid w:val="001A36CA"/>
    <w:rsid w:val="001A6455"/>
    <w:rsid w:val="001B227F"/>
    <w:rsid w:val="001B4287"/>
    <w:rsid w:val="001B5868"/>
    <w:rsid w:val="001C1358"/>
    <w:rsid w:val="001C6712"/>
    <w:rsid w:val="001D5BB8"/>
    <w:rsid w:val="001D7CCD"/>
    <w:rsid w:val="001E11A6"/>
    <w:rsid w:val="001E70F2"/>
    <w:rsid w:val="0021458E"/>
    <w:rsid w:val="00222519"/>
    <w:rsid w:val="00224458"/>
    <w:rsid w:val="00240658"/>
    <w:rsid w:val="00241879"/>
    <w:rsid w:val="00254BB8"/>
    <w:rsid w:val="00273297"/>
    <w:rsid w:val="0029476E"/>
    <w:rsid w:val="002A66EB"/>
    <w:rsid w:val="002B121F"/>
    <w:rsid w:val="002C118A"/>
    <w:rsid w:val="002D641C"/>
    <w:rsid w:val="003058B2"/>
    <w:rsid w:val="003076D6"/>
    <w:rsid w:val="00333AAF"/>
    <w:rsid w:val="00336A8E"/>
    <w:rsid w:val="00380C4A"/>
    <w:rsid w:val="00381F44"/>
    <w:rsid w:val="00396E8E"/>
    <w:rsid w:val="003A1CE6"/>
    <w:rsid w:val="003C295D"/>
    <w:rsid w:val="003D1A30"/>
    <w:rsid w:val="003D7C84"/>
    <w:rsid w:val="003E0B25"/>
    <w:rsid w:val="003E5E96"/>
    <w:rsid w:val="003F52A1"/>
    <w:rsid w:val="003F7353"/>
    <w:rsid w:val="004059CC"/>
    <w:rsid w:val="00410269"/>
    <w:rsid w:val="00422382"/>
    <w:rsid w:val="00425D29"/>
    <w:rsid w:val="00442390"/>
    <w:rsid w:val="004509DE"/>
    <w:rsid w:val="00470E5F"/>
    <w:rsid w:val="00472F9B"/>
    <w:rsid w:val="004811F6"/>
    <w:rsid w:val="0048153C"/>
    <w:rsid w:val="0049571F"/>
    <w:rsid w:val="00497254"/>
    <w:rsid w:val="004A3015"/>
    <w:rsid w:val="004E3D59"/>
    <w:rsid w:val="00513A44"/>
    <w:rsid w:val="00527363"/>
    <w:rsid w:val="00541380"/>
    <w:rsid w:val="00570512"/>
    <w:rsid w:val="005A4A19"/>
    <w:rsid w:val="005B39FD"/>
    <w:rsid w:val="005B59CB"/>
    <w:rsid w:val="005C686D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A11C9"/>
    <w:rsid w:val="006B15D6"/>
    <w:rsid w:val="006C1EF4"/>
    <w:rsid w:val="006F1417"/>
    <w:rsid w:val="006F463F"/>
    <w:rsid w:val="006F7542"/>
    <w:rsid w:val="0070649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7E78CF"/>
    <w:rsid w:val="0081144E"/>
    <w:rsid w:val="00822C0A"/>
    <w:rsid w:val="0089358E"/>
    <w:rsid w:val="008946DA"/>
    <w:rsid w:val="008A1778"/>
    <w:rsid w:val="008B55B1"/>
    <w:rsid w:val="008B665A"/>
    <w:rsid w:val="008D552C"/>
    <w:rsid w:val="008E14CF"/>
    <w:rsid w:val="008F6C69"/>
    <w:rsid w:val="00901AF1"/>
    <w:rsid w:val="0091146F"/>
    <w:rsid w:val="00912509"/>
    <w:rsid w:val="00914653"/>
    <w:rsid w:val="00936D5A"/>
    <w:rsid w:val="009374F2"/>
    <w:rsid w:val="00940702"/>
    <w:rsid w:val="00970B45"/>
    <w:rsid w:val="00977248"/>
    <w:rsid w:val="009774FF"/>
    <w:rsid w:val="009817F9"/>
    <w:rsid w:val="00997008"/>
    <w:rsid w:val="009A529B"/>
    <w:rsid w:val="009B74E6"/>
    <w:rsid w:val="009C0973"/>
    <w:rsid w:val="009D5B6F"/>
    <w:rsid w:val="009F4C42"/>
    <w:rsid w:val="009F73C0"/>
    <w:rsid w:val="00A033CF"/>
    <w:rsid w:val="00A16DE6"/>
    <w:rsid w:val="00A31557"/>
    <w:rsid w:val="00A51A0F"/>
    <w:rsid w:val="00A61E1D"/>
    <w:rsid w:val="00A67DCB"/>
    <w:rsid w:val="00A80B4F"/>
    <w:rsid w:val="00AA1138"/>
    <w:rsid w:val="00AA4C98"/>
    <w:rsid w:val="00AB73D5"/>
    <w:rsid w:val="00AC42B1"/>
    <w:rsid w:val="00AE639F"/>
    <w:rsid w:val="00AF4836"/>
    <w:rsid w:val="00B140D8"/>
    <w:rsid w:val="00B15AD0"/>
    <w:rsid w:val="00B211C6"/>
    <w:rsid w:val="00B27D8A"/>
    <w:rsid w:val="00B34E8B"/>
    <w:rsid w:val="00B432EF"/>
    <w:rsid w:val="00B63E90"/>
    <w:rsid w:val="00BA3EE4"/>
    <w:rsid w:val="00BB4629"/>
    <w:rsid w:val="00BB7DB8"/>
    <w:rsid w:val="00BD3783"/>
    <w:rsid w:val="00BF53B9"/>
    <w:rsid w:val="00C15C5B"/>
    <w:rsid w:val="00C30AA7"/>
    <w:rsid w:val="00C34A4F"/>
    <w:rsid w:val="00C54DE4"/>
    <w:rsid w:val="00C5515A"/>
    <w:rsid w:val="00C60C36"/>
    <w:rsid w:val="00C63960"/>
    <w:rsid w:val="00C724FE"/>
    <w:rsid w:val="00C82175"/>
    <w:rsid w:val="00C83D69"/>
    <w:rsid w:val="00C943FF"/>
    <w:rsid w:val="00CA47A4"/>
    <w:rsid w:val="00D03E40"/>
    <w:rsid w:val="00D063ED"/>
    <w:rsid w:val="00D160ED"/>
    <w:rsid w:val="00D20348"/>
    <w:rsid w:val="00D22EDB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36260"/>
    <w:rsid w:val="00E45DD8"/>
    <w:rsid w:val="00E529DC"/>
    <w:rsid w:val="00E62D2B"/>
    <w:rsid w:val="00E63A64"/>
    <w:rsid w:val="00E97243"/>
    <w:rsid w:val="00EA417B"/>
    <w:rsid w:val="00EC2E1C"/>
    <w:rsid w:val="00EC4777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6622F"/>
    <w:rsid w:val="00F85D95"/>
    <w:rsid w:val="00F86AC8"/>
    <w:rsid w:val="00FC471A"/>
    <w:rsid w:val="00FE018C"/>
    <w:rsid w:val="00FF2355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5431D"/>
  <w15:docId w15:val="{24E3C88A-D339-42DA-8113-89F8616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rsid w:val="008A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A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AC8"/>
    <w:rPr>
      <w:vertAlign w:val="superscript"/>
    </w:rPr>
  </w:style>
  <w:style w:type="table" w:styleId="Tabela-Siatka">
    <w:name w:val="Table Grid"/>
    <w:basedOn w:val="Standardowy"/>
    <w:unhideWhenUsed/>
    <w:locked/>
    <w:rsid w:val="009B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AA05-C888-4CF2-8672-4DE5120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8</cp:revision>
  <cp:lastPrinted>2016-07-11T15:02:00Z</cp:lastPrinted>
  <dcterms:created xsi:type="dcterms:W3CDTF">2016-09-22T10:17:00Z</dcterms:created>
  <dcterms:modified xsi:type="dcterms:W3CDTF">2016-09-22T12:11:00Z</dcterms:modified>
</cp:coreProperties>
</file>