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B6F" w:rsidRDefault="00ED7FD3" w:rsidP="00516136">
      <w:pPr>
        <w:spacing w:after="0"/>
        <w:jc w:val="right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Załącznik do uchwały Nr LIV/424</w:t>
      </w:r>
      <w:r w:rsidR="00516136">
        <w:rPr>
          <w:rFonts w:ascii="Garamond" w:hAnsi="Garamond"/>
          <w:b/>
          <w:sz w:val="18"/>
          <w:szCs w:val="18"/>
        </w:rPr>
        <w:t>/18</w:t>
      </w:r>
    </w:p>
    <w:p w:rsidR="00516136" w:rsidRDefault="00516136" w:rsidP="00516136">
      <w:pPr>
        <w:spacing w:after="0"/>
        <w:jc w:val="right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 xml:space="preserve">Rady Miejskiej w Czempiniu </w:t>
      </w:r>
    </w:p>
    <w:p w:rsidR="00516136" w:rsidRPr="00516136" w:rsidRDefault="00516136" w:rsidP="00516136">
      <w:pPr>
        <w:spacing w:after="0"/>
        <w:jc w:val="right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 xml:space="preserve">z dnia 29 stycznia 2018r. </w:t>
      </w:r>
    </w:p>
    <w:p w:rsidR="00516136" w:rsidRDefault="00516136" w:rsidP="00AB22E5">
      <w:pPr>
        <w:jc w:val="center"/>
        <w:rPr>
          <w:rFonts w:ascii="Garamond" w:hAnsi="Garamond"/>
          <w:b/>
          <w:sz w:val="72"/>
          <w:szCs w:val="72"/>
        </w:rPr>
      </w:pPr>
    </w:p>
    <w:p w:rsidR="00AB22E5" w:rsidRDefault="00D64B6F" w:rsidP="00AB22E5">
      <w:pPr>
        <w:jc w:val="center"/>
        <w:rPr>
          <w:rFonts w:ascii="Garamond" w:hAnsi="Garamond"/>
          <w:b/>
          <w:sz w:val="72"/>
          <w:szCs w:val="72"/>
        </w:rPr>
      </w:pPr>
      <w:r w:rsidRPr="00085D14">
        <w:rPr>
          <w:rFonts w:ascii="Garamond" w:hAnsi="Garamond"/>
          <w:b/>
          <w:sz w:val="72"/>
          <w:szCs w:val="72"/>
        </w:rPr>
        <w:t xml:space="preserve">SOŁECKA STRATEGIA ROZWOJU WSI </w:t>
      </w:r>
      <w:r w:rsidR="00AB22E5">
        <w:rPr>
          <w:rFonts w:ascii="Garamond" w:hAnsi="Garamond"/>
          <w:b/>
          <w:sz w:val="72"/>
          <w:szCs w:val="72"/>
        </w:rPr>
        <w:t>P</w:t>
      </w:r>
      <w:r w:rsidR="00C959A8">
        <w:rPr>
          <w:rFonts w:ascii="Garamond" w:hAnsi="Garamond"/>
          <w:b/>
          <w:sz w:val="72"/>
          <w:szCs w:val="72"/>
        </w:rPr>
        <w:t>IOTRKOWICE</w:t>
      </w:r>
    </w:p>
    <w:p w:rsidR="00D64B6F" w:rsidRPr="00AB22E5" w:rsidRDefault="00D64B6F" w:rsidP="00AB22E5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sz w:val="40"/>
          <w:szCs w:val="40"/>
        </w:rPr>
        <w:t>w</w:t>
      </w:r>
      <w:r w:rsidRPr="00481082">
        <w:rPr>
          <w:rFonts w:ascii="Garamond" w:hAnsi="Garamond"/>
          <w:sz w:val="40"/>
          <w:szCs w:val="40"/>
        </w:rPr>
        <w:t xml:space="preserve"> gminie </w:t>
      </w:r>
      <w:r w:rsidR="00C959A8">
        <w:rPr>
          <w:rFonts w:ascii="Garamond" w:hAnsi="Garamond"/>
          <w:sz w:val="40"/>
          <w:szCs w:val="40"/>
        </w:rPr>
        <w:t>Czempiń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Dokument sporządzony przez przedstawicieli </w:t>
      </w:r>
    </w:p>
    <w:p w:rsidR="00D64B6F" w:rsidRPr="005B5B0E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Grupy Odnowy Wsi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AB22E5" w:rsidRDefault="00C959A8" w:rsidP="00C959A8">
      <w:pPr>
        <w:jc w:val="cent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>Izabela Skorupska</w:t>
      </w:r>
    </w:p>
    <w:p w:rsidR="00C959A8" w:rsidRDefault="00C959A8" w:rsidP="00C959A8">
      <w:pPr>
        <w:jc w:val="cent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Aleksandra </w:t>
      </w:r>
      <w:proofErr w:type="spellStart"/>
      <w:r>
        <w:rPr>
          <w:rFonts w:ascii="Garamond" w:hAnsi="Garamond"/>
          <w:i/>
          <w:sz w:val="24"/>
          <w:szCs w:val="24"/>
        </w:rPr>
        <w:t>Bucher</w:t>
      </w:r>
      <w:proofErr w:type="spellEnd"/>
    </w:p>
    <w:p w:rsidR="00C959A8" w:rsidRDefault="00C959A8" w:rsidP="00C959A8">
      <w:pPr>
        <w:jc w:val="cent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Mateusz </w:t>
      </w:r>
      <w:proofErr w:type="spellStart"/>
      <w:r>
        <w:rPr>
          <w:rFonts w:ascii="Garamond" w:hAnsi="Garamond"/>
          <w:i/>
          <w:sz w:val="24"/>
          <w:szCs w:val="24"/>
        </w:rPr>
        <w:t>Bucher</w:t>
      </w:r>
      <w:proofErr w:type="spellEnd"/>
    </w:p>
    <w:p w:rsidR="00C959A8" w:rsidRPr="00AB22E5" w:rsidRDefault="00C959A8" w:rsidP="00C959A8">
      <w:pPr>
        <w:jc w:val="cent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Iwona </w:t>
      </w:r>
      <w:proofErr w:type="spellStart"/>
      <w:r>
        <w:rPr>
          <w:rFonts w:ascii="Garamond" w:hAnsi="Garamond"/>
          <w:i/>
          <w:sz w:val="24"/>
          <w:szCs w:val="24"/>
        </w:rPr>
        <w:t>Bucher</w:t>
      </w:r>
      <w:proofErr w:type="spellEnd"/>
      <w:r>
        <w:rPr>
          <w:rFonts w:ascii="Garamond" w:hAnsi="Garamond"/>
          <w:i/>
          <w:sz w:val="24"/>
          <w:szCs w:val="24"/>
        </w:rPr>
        <w:t xml:space="preserve"> 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Default="00D64B6F" w:rsidP="00BE1111">
      <w:pPr>
        <w:jc w:val="center"/>
        <w:rPr>
          <w:rFonts w:ascii="Garamond" w:hAnsi="Garamond"/>
          <w:i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z udziałem moderatora/moderatorów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  <w:r w:rsidR="00AB22E5">
        <w:rPr>
          <w:rFonts w:ascii="Garamond" w:hAnsi="Garamond"/>
          <w:i/>
          <w:sz w:val="28"/>
          <w:szCs w:val="28"/>
        </w:rPr>
        <w:t xml:space="preserve"> </w:t>
      </w:r>
    </w:p>
    <w:p w:rsidR="00AB22E5" w:rsidRPr="00AB22E5" w:rsidRDefault="00AB22E5" w:rsidP="00BE1111">
      <w:pPr>
        <w:jc w:val="center"/>
        <w:rPr>
          <w:rFonts w:ascii="Garamond" w:hAnsi="Garamond"/>
          <w:i/>
          <w:sz w:val="28"/>
          <w:szCs w:val="28"/>
        </w:rPr>
      </w:pPr>
      <w:r w:rsidRPr="00AB22E5">
        <w:rPr>
          <w:rFonts w:ascii="Garamond" w:hAnsi="Garamond"/>
          <w:i/>
          <w:sz w:val="28"/>
          <w:szCs w:val="28"/>
        </w:rPr>
        <w:t>Anna Wieczorek, Bartosz Kobus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Default="00D64B6F">
      <w:pPr>
        <w:rPr>
          <w:rFonts w:ascii="Garamond" w:hAnsi="Garamond"/>
          <w:sz w:val="24"/>
          <w:szCs w:val="24"/>
        </w:rPr>
      </w:pPr>
    </w:p>
    <w:p w:rsidR="00394C32" w:rsidRPr="00394C32" w:rsidRDefault="00394C32" w:rsidP="00394C32">
      <w:pPr>
        <w:pStyle w:val="Tekstpodstawowy"/>
        <w:jc w:val="center"/>
        <w:rPr>
          <w:rFonts w:ascii="Garamond" w:hAnsi="Garamond"/>
          <w:b/>
          <w:sz w:val="28"/>
          <w:szCs w:val="28"/>
          <w:u w:val="single"/>
          <w:lang w:eastAsia="pl-PL"/>
        </w:rPr>
      </w:pPr>
      <w:r w:rsidRPr="00394C32">
        <w:rPr>
          <w:rFonts w:ascii="Garamond" w:hAnsi="Garamond"/>
          <w:b/>
          <w:sz w:val="28"/>
          <w:szCs w:val="28"/>
          <w:u w:val="single"/>
          <w:lang w:eastAsia="pl-PL"/>
        </w:rPr>
        <w:t>WSTĘP</w:t>
      </w:r>
    </w:p>
    <w:p w:rsidR="00394C32" w:rsidRPr="002765FD" w:rsidRDefault="00394C32" w:rsidP="00394C32">
      <w:pPr>
        <w:pStyle w:val="Tekstpodstawowy"/>
        <w:jc w:val="both"/>
        <w:rPr>
          <w:rFonts w:ascii="Garamond" w:hAnsi="Garamond"/>
          <w:sz w:val="28"/>
          <w:szCs w:val="28"/>
          <w:lang w:eastAsia="pl-PL"/>
        </w:rPr>
      </w:pPr>
      <w:r w:rsidRPr="002765FD">
        <w:rPr>
          <w:rFonts w:ascii="Garamond" w:hAnsi="Garamond"/>
          <w:sz w:val="28"/>
          <w:szCs w:val="28"/>
          <w:lang w:eastAsia="pl-PL"/>
        </w:rPr>
        <w:t xml:space="preserve">Sołecka Strategia Rozwoju Wsi </w:t>
      </w:r>
      <w:r w:rsidR="00C959A8">
        <w:rPr>
          <w:rFonts w:ascii="Garamond" w:hAnsi="Garamond"/>
          <w:sz w:val="28"/>
          <w:szCs w:val="28"/>
          <w:lang w:eastAsia="pl-PL"/>
        </w:rPr>
        <w:t>Piotrkowice</w:t>
      </w:r>
      <w:r>
        <w:rPr>
          <w:rFonts w:ascii="Garamond" w:hAnsi="Garamond"/>
          <w:sz w:val="28"/>
          <w:szCs w:val="28"/>
          <w:lang w:eastAsia="pl-PL"/>
        </w:rPr>
        <w:t xml:space="preserve"> </w:t>
      </w:r>
      <w:r w:rsidRPr="002765FD">
        <w:rPr>
          <w:rFonts w:ascii="Garamond" w:hAnsi="Garamond"/>
          <w:sz w:val="28"/>
          <w:szCs w:val="28"/>
          <w:lang w:eastAsia="pl-PL"/>
        </w:rPr>
        <w:t>jest dokumentem strategicznym, określającym kierunki rozwoju miejscowości na lata 201</w:t>
      </w:r>
      <w:r w:rsidR="00170679">
        <w:rPr>
          <w:rFonts w:ascii="Garamond" w:hAnsi="Garamond"/>
          <w:sz w:val="28"/>
          <w:szCs w:val="28"/>
          <w:lang w:eastAsia="pl-PL"/>
        </w:rPr>
        <w:t>8</w:t>
      </w:r>
      <w:r w:rsidRPr="002765FD">
        <w:rPr>
          <w:rFonts w:ascii="Garamond" w:hAnsi="Garamond"/>
          <w:sz w:val="28"/>
          <w:szCs w:val="28"/>
          <w:lang w:eastAsia="pl-PL"/>
        </w:rPr>
        <w:t xml:space="preserve"> – 2023. To plan zamierzeń mieszkańców </w:t>
      </w:r>
      <w:r w:rsidR="00170679">
        <w:rPr>
          <w:rFonts w:ascii="Garamond" w:hAnsi="Garamond"/>
          <w:sz w:val="28"/>
          <w:szCs w:val="28"/>
          <w:lang w:eastAsia="pl-PL"/>
        </w:rPr>
        <w:t>P</w:t>
      </w:r>
      <w:r w:rsidR="00C959A8">
        <w:rPr>
          <w:rFonts w:ascii="Garamond" w:hAnsi="Garamond"/>
          <w:sz w:val="28"/>
          <w:szCs w:val="28"/>
          <w:lang w:eastAsia="pl-PL"/>
        </w:rPr>
        <w:t>iotrkowic</w:t>
      </w:r>
      <w:r w:rsidRPr="002765FD">
        <w:rPr>
          <w:rFonts w:ascii="Garamond" w:hAnsi="Garamond"/>
          <w:sz w:val="28"/>
          <w:szCs w:val="28"/>
          <w:lang w:eastAsia="pl-PL"/>
        </w:rPr>
        <w:t xml:space="preserve"> i należy go traktować jako dokument pomocniczy przy podejmowaniu decyzji dotyczących wsi, zarówno przez władze sołectwa, jak i władze gminy. Jego wykonanie zależy od wielu czynników, a zawarte w nim projekty i przedsięwzięcia będą z pewnością modyfikowane stosownie do zmieniających się uwarunkowań wewnętrznych, jak i zewnętrznych oraz pojawiających się nowych możliwości finansowania. </w:t>
      </w:r>
    </w:p>
    <w:p w:rsidR="00394C32" w:rsidRPr="002765FD" w:rsidRDefault="00394C32" w:rsidP="00394C32">
      <w:pPr>
        <w:pStyle w:val="Tekstpodstawowy"/>
        <w:jc w:val="both"/>
        <w:rPr>
          <w:rFonts w:ascii="Garamond" w:hAnsi="Garamond"/>
          <w:sz w:val="28"/>
          <w:szCs w:val="28"/>
          <w:lang w:eastAsia="pl-PL"/>
        </w:rPr>
      </w:pPr>
      <w:r w:rsidRPr="002765FD">
        <w:rPr>
          <w:rFonts w:ascii="Garamond" w:hAnsi="Garamond"/>
          <w:sz w:val="28"/>
          <w:szCs w:val="28"/>
          <w:lang w:eastAsia="pl-PL"/>
        </w:rPr>
        <w:t xml:space="preserve">Sołecka Strategia Rozwoju Wsi </w:t>
      </w:r>
      <w:r w:rsidR="00170679">
        <w:rPr>
          <w:rFonts w:ascii="Garamond" w:hAnsi="Garamond"/>
          <w:sz w:val="28"/>
          <w:szCs w:val="28"/>
          <w:lang w:eastAsia="pl-PL"/>
        </w:rPr>
        <w:t>P</w:t>
      </w:r>
      <w:r w:rsidR="00C959A8">
        <w:rPr>
          <w:rFonts w:ascii="Garamond" w:hAnsi="Garamond"/>
          <w:sz w:val="28"/>
          <w:szCs w:val="28"/>
          <w:lang w:eastAsia="pl-PL"/>
        </w:rPr>
        <w:t>iotrkowice</w:t>
      </w:r>
      <w:r w:rsidRPr="002765FD">
        <w:rPr>
          <w:rFonts w:ascii="Garamond" w:hAnsi="Garamond"/>
          <w:sz w:val="28"/>
          <w:szCs w:val="28"/>
          <w:lang w:eastAsia="pl-PL"/>
        </w:rPr>
        <w:t xml:space="preserve"> na lata 201</w:t>
      </w:r>
      <w:r w:rsidR="00170679">
        <w:rPr>
          <w:rFonts w:ascii="Garamond" w:hAnsi="Garamond"/>
          <w:sz w:val="28"/>
          <w:szCs w:val="28"/>
          <w:lang w:eastAsia="pl-PL"/>
        </w:rPr>
        <w:t>8</w:t>
      </w:r>
      <w:r w:rsidRPr="002765FD">
        <w:rPr>
          <w:rFonts w:ascii="Garamond" w:hAnsi="Garamond"/>
          <w:sz w:val="28"/>
          <w:szCs w:val="28"/>
          <w:lang w:eastAsia="pl-PL"/>
        </w:rPr>
        <w:t xml:space="preserve"> – 2023 spełnia wymagania, stawiane przez Marszałka Województwa Wielkopolskiego realizatora programu Wielkopolskiej Odnowy Wsi. Zawiera charakterystykę miejscowości, analizę jej zasobów wraz z oceną słabych i mocnych stron. Poprzez warsztaty przeprowadzone z udziałem mieszkańców, opracowana została wizja rozwoju miejscowości, plan długo i krótkoterminowy służący odnowie miejscowości. </w:t>
      </w:r>
    </w:p>
    <w:p w:rsidR="00394C32" w:rsidRPr="002765FD" w:rsidRDefault="00394C32" w:rsidP="00394C32">
      <w:pPr>
        <w:pStyle w:val="Nagwek4"/>
        <w:jc w:val="both"/>
        <w:rPr>
          <w:rFonts w:ascii="Garamond" w:hAnsi="Garamond"/>
          <w:b w:val="0"/>
          <w:sz w:val="28"/>
          <w:szCs w:val="28"/>
        </w:rPr>
      </w:pPr>
      <w:r w:rsidRPr="002765FD">
        <w:rPr>
          <w:rFonts w:ascii="Garamond" w:hAnsi="Garamond"/>
          <w:b w:val="0"/>
          <w:sz w:val="28"/>
          <w:szCs w:val="28"/>
        </w:rPr>
        <w:t>Zasadniczy wkład w powstanie i kształt niniejszego dokumentu wnieśli mieszkańcy</w:t>
      </w:r>
    </w:p>
    <w:p w:rsidR="00394C32" w:rsidRPr="002765FD" w:rsidRDefault="00394C32" w:rsidP="00394C32">
      <w:pPr>
        <w:pStyle w:val="Tekstpodstawowy"/>
        <w:jc w:val="both"/>
        <w:rPr>
          <w:rFonts w:ascii="Garamond" w:hAnsi="Garamond"/>
          <w:sz w:val="28"/>
          <w:szCs w:val="28"/>
          <w:lang w:eastAsia="pl-PL"/>
        </w:rPr>
      </w:pPr>
      <w:r w:rsidRPr="002765FD">
        <w:rPr>
          <w:rFonts w:ascii="Garamond" w:hAnsi="Garamond"/>
          <w:sz w:val="28"/>
          <w:szCs w:val="28"/>
          <w:lang w:eastAsia="pl-PL"/>
        </w:rPr>
        <w:t xml:space="preserve">Wsi </w:t>
      </w:r>
      <w:r w:rsidR="00C959A8">
        <w:rPr>
          <w:rFonts w:ascii="Garamond" w:hAnsi="Garamond"/>
          <w:sz w:val="28"/>
          <w:szCs w:val="28"/>
          <w:lang w:eastAsia="pl-PL"/>
        </w:rPr>
        <w:t>Piotrkowice</w:t>
      </w:r>
      <w:r w:rsidRPr="002765FD">
        <w:rPr>
          <w:rFonts w:ascii="Garamond" w:hAnsi="Garamond"/>
          <w:sz w:val="28"/>
          <w:szCs w:val="28"/>
          <w:lang w:eastAsia="pl-PL"/>
        </w:rPr>
        <w:t>, biorący  udział w warsztatach podcza</w:t>
      </w:r>
      <w:r>
        <w:rPr>
          <w:rFonts w:ascii="Garamond" w:hAnsi="Garamond"/>
          <w:sz w:val="28"/>
          <w:szCs w:val="28"/>
          <w:lang w:eastAsia="pl-PL"/>
        </w:rPr>
        <w:t xml:space="preserve">s których dokonano ww. analizy. </w:t>
      </w:r>
      <w:r w:rsidRPr="002765FD">
        <w:rPr>
          <w:rFonts w:ascii="Garamond" w:hAnsi="Garamond"/>
          <w:sz w:val="28"/>
          <w:szCs w:val="28"/>
          <w:lang w:eastAsia="pl-PL"/>
        </w:rPr>
        <w:t xml:space="preserve">Sołecka Strategia Rozwoju Wsi </w:t>
      </w:r>
      <w:r w:rsidR="00C959A8">
        <w:rPr>
          <w:rFonts w:ascii="Garamond" w:hAnsi="Garamond"/>
          <w:sz w:val="28"/>
          <w:szCs w:val="28"/>
          <w:lang w:eastAsia="pl-PL"/>
        </w:rPr>
        <w:t>Piotrkowice</w:t>
      </w:r>
      <w:r>
        <w:rPr>
          <w:rFonts w:ascii="Garamond" w:hAnsi="Garamond"/>
          <w:sz w:val="28"/>
          <w:szCs w:val="28"/>
          <w:lang w:eastAsia="pl-PL"/>
        </w:rPr>
        <w:t xml:space="preserve"> </w:t>
      </w:r>
      <w:r w:rsidRPr="002765FD">
        <w:rPr>
          <w:rFonts w:ascii="Garamond" w:hAnsi="Garamond"/>
          <w:sz w:val="28"/>
          <w:szCs w:val="28"/>
          <w:lang w:eastAsia="pl-PL"/>
        </w:rPr>
        <w:t>na lata 201</w:t>
      </w:r>
      <w:r w:rsidR="00170679">
        <w:rPr>
          <w:rFonts w:ascii="Garamond" w:hAnsi="Garamond"/>
          <w:sz w:val="28"/>
          <w:szCs w:val="28"/>
          <w:lang w:eastAsia="pl-PL"/>
        </w:rPr>
        <w:t>8</w:t>
      </w:r>
      <w:r w:rsidRPr="002765FD">
        <w:rPr>
          <w:rFonts w:ascii="Garamond" w:hAnsi="Garamond"/>
          <w:sz w:val="28"/>
          <w:szCs w:val="28"/>
          <w:lang w:eastAsia="pl-PL"/>
        </w:rPr>
        <w:t xml:space="preserve"> – 2023 podlega przyjęciu przez Zebranie Wiejskie Sołectwa </w:t>
      </w:r>
      <w:r w:rsidR="00C959A8">
        <w:rPr>
          <w:rFonts w:ascii="Garamond" w:hAnsi="Garamond"/>
          <w:sz w:val="28"/>
          <w:szCs w:val="28"/>
          <w:lang w:eastAsia="pl-PL"/>
        </w:rPr>
        <w:t xml:space="preserve">Piotrkowice. </w:t>
      </w:r>
      <w:r w:rsidR="00170679">
        <w:rPr>
          <w:rFonts w:ascii="Garamond" w:hAnsi="Garamond"/>
          <w:sz w:val="28"/>
          <w:szCs w:val="28"/>
          <w:lang w:eastAsia="pl-PL"/>
        </w:rPr>
        <w:t xml:space="preserve"> </w:t>
      </w:r>
      <w:r>
        <w:rPr>
          <w:rFonts w:ascii="Garamond" w:hAnsi="Garamond"/>
          <w:sz w:val="28"/>
          <w:szCs w:val="28"/>
          <w:lang w:eastAsia="pl-PL"/>
        </w:rPr>
        <w:t xml:space="preserve">   </w:t>
      </w:r>
      <w:r w:rsidRPr="002765FD">
        <w:rPr>
          <w:rFonts w:ascii="Garamond" w:hAnsi="Garamond"/>
          <w:sz w:val="28"/>
          <w:szCs w:val="28"/>
          <w:lang w:eastAsia="pl-PL"/>
        </w:rPr>
        <w:t xml:space="preserve"> </w:t>
      </w:r>
    </w:p>
    <w:p w:rsidR="00394C32" w:rsidRPr="00481082" w:rsidRDefault="00394C32">
      <w:pPr>
        <w:rPr>
          <w:rFonts w:ascii="Garamond" w:hAnsi="Garamond"/>
          <w:sz w:val="24"/>
          <w:szCs w:val="24"/>
        </w:rPr>
      </w:pPr>
    </w:p>
    <w:p w:rsidR="00D64B6F" w:rsidRDefault="00D64B6F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D64B6F" w:rsidRPr="00AA041F" w:rsidRDefault="00D64B6F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  <w:r w:rsidRPr="00AA041F">
        <w:rPr>
          <w:rFonts w:ascii="Garamond" w:hAnsi="Garamond"/>
          <w:b/>
          <w:bCs/>
          <w:caps/>
          <w:noProof/>
          <w:sz w:val="28"/>
          <w:szCs w:val="28"/>
          <w:u w:val="single"/>
        </w:rPr>
        <w:t>SPIS TREŚCI</w:t>
      </w:r>
    </w:p>
    <w:p w:rsidR="00397047" w:rsidRPr="00394C32" w:rsidRDefault="00397047" w:rsidP="00394C32">
      <w:pPr>
        <w:pStyle w:val="Nagwek2"/>
        <w:numPr>
          <w:ilvl w:val="0"/>
          <w:numId w:val="6"/>
        </w:numPr>
        <w:rPr>
          <w:rFonts w:ascii="Garamond" w:hAnsi="Garamond"/>
          <w:b w:val="0"/>
          <w:noProof/>
          <w:sz w:val="28"/>
          <w:szCs w:val="28"/>
        </w:rPr>
      </w:pPr>
      <w:r w:rsidRPr="00394C32">
        <w:rPr>
          <w:rFonts w:ascii="Garamond" w:hAnsi="Garamond"/>
          <w:b w:val="0"/>
          <w:noProof/>
          <w:sz w:val="28"/>
          <w:szCs w:val="28"/>
        </w:rPr>
        <w:t>Karta diagnozy zaawansowania odnowy wsi</w:t>
      </w:r>
    </w:p>
    <w:p w:rsidR="00397047" w:rsidRPr="00394C32" w:rsidRDefault="00397047" w:rsidP="00397047">
      <w:pPr>
        <w:pStyle w:val="Lista2"/>
        <w:numPr>
          <w:ilvl w:val="0"/>
          <w:numId w:val="6"/>
        </w:numPr>
        <w:rPr>
          <w:rFonts w:ascii="Garamond" w:hAnsi="Garamond"/>
          <w:noProof/>
          <w:sz w:val="28"/>
          <w:szCs w:val="28"/>
        </w:rPr>
      </w:pPr>
      <w:r w:rsidRPr="00394C32">
        <w:rPr>
          <w:rFonts w:ascii="Garamond" w:hAnsi="Garamond"/>
          <w:noProof/>
          <w:sz w:val="28"/>
          <w:szCs w:val="28"/>
        </w:rPr>
        <w:t>Analiza zasobów</w:t>
      </w:r>
    </w:p>
    <w:p w:rsidR="00397047" w:rsidRPr="00394C32" w:rsidRDefault="00397047" w:rsidP="00397047">
      <w:pPr>
        <w:pStyle w:val="Lista2"/>
        <w:numPr>
          <w:ilvl w:val="0"/>
          <w:numId w:val="6"/>
        </w:numPr>
        <w:rPr>
          <w:rFonts w:ascii="Garamond" w:hAnsi="Garamond"/>
          <w:noProof/>
          <w:sz w:val="28"/>
          <w:szCs w:val="28"/>
        </w:rPr>
      </w:pPr>
      <w:r w:rsidRPr="00394C32">
        <w:rPr>
          <w:rFonts w:ascii="Garamond" w:hAnsi="Garamond"/>
          <w:noProof/>
          <w:sz w:val="28"/>
          <w:szCs w:val="28"/>
        </w:rPr>
        <w:t>Analiza swot</w:t>
      </w:r>
    </w:p>
    <w:p w:rsidR="00397047" w:rsidRPr="00394C32" w:rsidRDefault="00397047" w:rsidP="00397047">
      <w:pPr>
        <w:pStyle w:val="Lista2"/>
        <w:numPr>
          <w:ilvl w:val="0"/>
          <w:numId w:val="6"/>
        </w:numPr>
        <w:rPr>
          <w:rFonts w:ascii="Garamond" w:hAnsi="Garamond"/>
          <w:noProof/>
          <w:sz w:val="28"/>
          <w:szCs w:val="28"/>
        </w:rPr>
      </w:pPr>
      <w:r w:rsidRPr="00394C32">
        <w:rPr>
          <w:rFonts w:ascii="Garamond" w:hAnsi="Garamond"/>
          <w:noProof/>
          <w:sz w:val="28"/>
          <w:szCs w:val="28"/>
        </w:rPr>
        <w:t>Analiza potencjału rozwojowego wsi</w:t>
      </w:r>
    </w:p>
    <w:p w:rsidR="00397047" w:rsidRPr="00394C32" w:rsidRDefault="00397047" w:rsidP="00397047">
      <w:pPr>
        <w:pStyle w:val="Lista2"/>
        <w:numPr>
          <w:ilvl w:val="0"/>
          <w:numId w:val="6"/>
        </w:numPr>
        <w:rPr>
          <w:rFonts w:ascii="Garamond" w:hAnsi="Garamond"/>
          <w:noProof/>
          <w:sz w:val="28"/>
          <w:szCs w:val="28"/>
        </w:rPr>
      </w:pPr>
      <w:r w:rsidRPr="00394C32">
        <w:rPr>
          <w:rFonts w:ascii="Garamond" w:hAnsi="Garamond"/>
          <w:noProof/>
          <w:sz w:val="28"/>
          <w:szCs w:val="28"/>
        </w:rPr>
        <w:t>Wizja wsi</w:t>
      </w:r>
    </w:p>
    <w:p w:rsidR="00397047" w:rsidRPr="00394C32" w:rsidRDefault="00397047" w:rsidP="00397047">
      <w:pPr>
        <w:pStyle w:val="Lista2"/>
        <w:numPr>
          <w:ilvl w:val="0"/>
          <w:numId w:val="6"/>
        </w:numPr>
        <w:rPr>
          <w:rFonts w:ascii="Garamond" w:hAnsi="Garamond"/>
          <w:noProof/>
          <w:sz w:val="28"/>
          <w:szCs w:val="28"/>
        </w:rPr>
      </w:pPr>
      <w:r w:rsidRPr="00394C32">
        <w:rPr>
          <w:rFonts w:ascii="Garamond" w:hAnsi="Garamond"/>
          <w:noProof/>
          <w:sz w:val="28"/>
          <w:szCs w:val="28"/>
        </w:rPr>
        <w:t>Plan długoterminowy rozwoju miejscowości</w:t>
      </w:r>
    </w:p>
    <w:p w:rsidR="00397047" w:rsidRPr="00394C32" w:rsidRDefault="00397047" w:rsidP="00397047">
      <w:pPr>
        <w:pStyle w:val="Lista2"/>
        <w:numPr>
          <w:ilvl w:val="0"/>
          <w:numId w:val="6"/>
        </w:numPr>
        <w:rPr>
          <w:rFonts w:ascii="Garamond" w:hAnsi="Garamond"/>
          <w:noProof/>
          <w:sz w:val="28"/>
          <w:szCs w:val="28"/>
        </w:rPr>
      </w:pPr>
      <w:r w:rsidRPr="00394C32">
        <w:rPr>
          <w:rFonts w:ascii="Garamond" w:hAnsi="Garamond"/>
          <w:noProof/>
          <w:sz w:val="28"/>
          <w:szCs w:val="28"/>
        </w:rPr>
        <w:t>Plan krótkoterminowy</w:t>
      </w:r>
    </w:p>
    <w:p w:rsidR="00D64B6F" w:rsidRPr="00FA6EC4" w:rsidRDefault="00D64B6F" w:rsidP="00C30067">
      <w:pPr>
        <w:pStyle w:val="Nagwek1"/>
        <w:rPr>
          <w:color w:val="auto"/>
        </w:rPr>
      </w:pPr>
    </w:p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ED7FD3" w:rsidP="00C300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179.25pt">
            <v:imagedata r:id="rId7" o:title=""/>
          </v:shape>
        </w:pict>
      </w:r>
    </w:p>
    <w:p w:rsidR="00D64B6F" w:rsidRDefault="00ED7FD3" w:rsidP="00C30067">
      <w:r>
        <w:pict>
          <v:shape id="_x0000_i1026" type="#_x0000_t75" style="width:267.75pt;height:179.25pt">
            <v:imagedata r:id="rId8" o:title=""/>
          </v:shape>
        </w:pict>
      </w:r>
    </w:p>
    <w:p w:rsidR="00D64B6F" w:rsidRDefault="00D64B6F" w:rsidP="00C30067"/>
    <w:p w:rsidR="00D64B6F" w:rsidRPr="00C30067" w:rsidRDefault="00ED7FD3" w:rsidP="00C30067">
      <w:pPr>
        <w:sectPr w:rsidR="00D64B6F" w:rsidRPr="00C30067" w:rsidSect="00085D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pict>
          <v:shape id="_x0000_i1027" type="#_x0000_t75" style="width:266.25pt;height:198.75pt">
            <v:imagedata r:id="rId13" o:title=""/>
          </v:shape>
        </w:pict>
      </w:r>
    </w:p>
    <w:p w:rsidR="00D64B6F" w:rsidRDefault="00D64B6F" w:rsidP="00080E7F">
      <w:pPr>
        <w:pStyle w:val="Akapitzlist"/>
        <w:numPr>
          <w:ilvl w:val="0"/>
          <w:numId w:val="0"/>
        </w:numPr>
        <w:jc w:val="center"/>
      </w:pPr>
      <w:bookmarkStart w:id="0" w:name="_Toc431386210"/>
      <w:r w:rsidRPr="00AA041F">
        <w:lastRenderedPageBreak/>
        <w:t>KARTA DIAGNOZY ZAAWANSOWANIA ODNOWY WSI</w:t>
      </w:r>
      <w:bookmarkEnd w:id="0"/>
    </w:p>
    <w:p w:rsidR="00D64B6F" w:rsidRDefault="00D64B6F" w:rsidP="00080E7F">
      <w:pPr>
        <w:pStyle w:val="Akapitzlist"/>
        <w:numPr>
          <w:ilvl w:val="0"/>
          <w:numId w:val="0"/>
        </w:numPr>
        <w:jc w:val="center"/>
      </w:pPr>
      <w:r>
        <w:t>wraz ze sprawozdaniem z wizji w terenie</w:t>
      </w:r>
    </w:p>
    <w:p w:rsidR="00D64B6F" w:rsidRDefault="00D64B6F" w:rsidP="0046203C">
      <w:pPr>
        <w:pStyle w:val="Akapitzlist"/>
        <w:numPr>
          <w:ilvl w:val="0"/>
          <w:numId w:val="0"/>
        </w:numPr>
      </w:pPr>
    </w:p>
    <w:p w:rsidR="00D64B6F" w:rsidRPr="00AA041F" w:rsidRDefault="00D64B6F" w:rsidP="0046203C">
      <w:pPr>
        <w:pStyle w:val="Akapitzlist"/>
        <w:numPr>
          <w:ilvl w:val="0"/>
          <w:numId w:val="0"/>
        </w:numPr>
      </w:pPr>
      <w:r>
        <w:t xml:space="preserve">Gmina: </w:t>
      </w:r>
      <w:r w:rsidR="00817603">
        <w:t>Czempiń</w:t>
      </w:r>
      <w:r>
        <w:tab/>
      </w:r>
      <w:r>
        <w:tab/>
      </w:r>
      <w:r>
        <w:tab/>
      </w:r>
      <w:r>
        <w:tab/>
        <w:t>Sołectwo:</w:t>
      </w:r>
      <w:r w:rsidR="00397047">
        <w:t xml:space="preserve"> P</w:t>
      </w:r>
      <w:r w:rsidR="00817603">
        <w:t>iotrkowice</w:t>
      </w:r>
      <w:r>
        <w:t xml:space="preserve"> </w:t>
      </w:r>
      <w:r>
        <w:tab/>
      </w:r>
      <w:r>
        <w:tab/>
        <w:t xml:space="preserve"> </w:t>
      </w:r>
      <w:r>
        <w:tab/>
      </w:r>
      <w:r>
        <w:tab/>
        <w:t xml:space="preserve">Liczba mieszkańców: </w:t>
      </w:r>
      <w:r w:rsidR="00817603">
        <w:t>307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4962"/>
        <w:gridCol w:w="665"/>
        <w:gridCol w:w="3587"/>
        <w:gridCol w:w="617"/>
        <w:gridCol w:w="2642"/>
        <w:gridCol w:w="608"/>
      </w:tblGrid>
      <w:tr w:rsidR="00D64B6F" w:rsidRPr="006A607C" w:rsidTr="00AA716C">
        <w:trPr>
          <w:cantSplit/>
          <w:trHeight w:val="510"/>
        </w:trPr>
        <w:tc>
          <w:tcPr>
            <w:tcW w:w="376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Faza odnowy</w:t>
            </w:r>
          </w:p>
        </w:tc>
        <w:tc>
          <w:tcPr>
            <w:tcW w:w="1754" w:type="pct"/>
            <w:vAlign w:val="center"/>
          </w:tcPr>
          <w:p w:rsidR="00D64B6F" w:rsidRPr="007E6D07" w:rsidRDefault="00D64B6F" w:rsidP="00DF69F1">
            <w:pPr>
              <w:pStyle w:val="Podtytu"/>
              <w:rPr>
                <w:rFonts w:ascii="Garamond" w:eastAsia="Times New Roman" w:hAnsi="Garamond"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z w:val="24"/>
                <w:szCs w:val="24"/>
                <w:lang w:val="pl-PL"/>
              </w:rPr>
              <w:t>Zakres działań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*</w:t>
            </w:r>
          </w:p>
        </w:tc>
        <w:tc>
          <w:tcPr>
            <w:tcW w:w="1268" w:type="pct"/>
            <w:vAlign w:val="center"/>
          </w:tcPr>
          <w:p w:rsidR="00D64B6F" w:rsidRPr="007E6D07" w:rsidRDefault="00D64B6F" w:rsidP="00DF69F1">
            <w:pPr>
              <w:pStyle w:val="Nagwek2"/>
              <w:jc w:val="center"/>
              <w:rPr>
                <w:rFonts w:ascii="Garamond" w:eastAsia="Times New Roman" w:hAnsi="Garamond"/>
                <w:i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z w:val="24"/>
                <w:szCs w:val="24"/>
                <w:lang w:val="pl-PL"/>
              </w:rPr>
              <w:t>Rozwój organizacyjny</w:t>
            </w:r>
          </w:p>
        </w:tc>
        <w:tc>
          <w:tcPr>
            <w:tcW w:w="218" w:type="pct"/>
            <w:vAlign w:val="center"/>
          </w:tcPr>
          <w:p w:rsidR="00D64B6F" w:rsidRPr="00021D27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021D27">
              <w:rPr>
                <w:rFonts w:ascii="Garamond" w:hAnsi="Garamond"/>
                <w:i/>
                <w:sz w:val="24"/>
                <w:szCs w:val="24"/>
              </w:rPr>
              <w:t>*</w:t>
            </w:r>
          </w:p>
        </w:tc>
        <w:tc>
          <w:tcPr>
            <w:tcW w:w="934" w:type="pct"/>
            <w:vAlign w:val="center"/>
          </w:tcPr>
          <w:p w:rsidR="00D64B6F" w:rsidRPr="007E6D07" w:rsidRDefault="00D64B6F" w:rsidP="00DF69F1">
            <w:pPr>
              <w:pStyle w:val="Nagwek6"/>
              <w:jc w:val="center"/>
              <w:rPr>
                <w:rFonts w:ascii="Garamond" w:eastAsia="Times New Roman" w:hAnsi="Garamond"/>
                <w:i w:val="0"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i w:val="0"/>
                <w:sz w:val="24"/>
                <w:szCs w:val="24"/>
                <w:lang w:val="pl-PL"/>
              </w:rPr>
              <w:t>Sterowanie rozwojem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i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i/>
                <w:sz w:val="24"/>
                <w:szCs w:val="24"/>
              </w:rPr>
              <w:t>*</w:t>
            </w:r>
          </w:p>
        </w:tc>
      </w:tr>
      <w:tr w:rsidR="00D64B6F" w:rsidRPr="006A607C" w:rsidTr="00AA716C">
        <w:trPr>
          <w:cantSplit/>
          <w:trHeight w:val="411"/>
        </w:trPr>
        <w:tc>
          <w:tcPr>
            <w:tcW w:w="376" w:type="pct"/>
            <w:vMerge w:val="restar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E6D07" w:rsidRDefault="00D64B6F" w:rsidP="00DF69F1">
            <w:pPr>
              <w:pStyle w:val="Podtytu"/>
              <w:rPr>
                <w:rFonts w:ascii="Garamond" w:eastAsia="Times New Roman" w:hAnsi="Garamond"/>
                <w:b w:val="0"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 w:val="0"/>
                <w:sz w:val="24"/>
                <w:szCs w:val="24"/>
                <w:lang w:val="pl-PL"/>
              </w:rPr>
              <w:t>brak działań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7E6D07" w:rsidRDefault="00D64B6F" w:rsidP="00DF69F1">
            <w:pPr>
              <w:pStyle w:val="Nagwek2"/>
              <w:jc w:val="center"/>
              <w:rPr>
                <w:rFonts w:ascii="Garamond" w:eastAsia="Times New Roman" w:hAnsi="Garamond"/>
                <w:b w:val="0"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 w:val="0"/>
                <w:sz w:val="24"/>
                <w:szCs w:val="24"/>
                <w:lang w:val="pl-PL"/>
              </w:rPr>
              <w:t>istnieje tylko rada sołecka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7E6D07" w:rsidRDefault="00D64B6F" w:rsidP="00DF69F1">
            <w:pPr>
              <w:pStyle w:val="Nagwek6"/>
              <w:jc w:val="center"/>
              <w:rPr>
                <w:rFonts w:ascii="Garamond" w:eastAsia="Times New Roman" w:hAnsi="Garamond"/>
                <w:b w:val="0"/>
                <w:i w:val="0"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 w:val="0"/>
                <w:i w:val="0"/>
                <w:sz w:val="24"/>
                <w:szCs w:val="24"/>
                <w:lang w:val="pl-PL"/>
              </w:rPr>
              <w:t>brak planowania działań</w:t>
            </w:r>
          </w:p>
          <w:p w:rsidR="00D64B6F" w:rsidRPr="007E6D07" w:rsidRDefault="00D64B6F" w:rsidP="00DF69F1">
            <w:pPr>
              <w:pStyle w:val="Nagwek6"/>
              <w:jc w:val="center"/>
              <w:rPr>
                <w:rFonts w:ascii="Garamond" w:eastAsia="Times New Roman" w:hAnsi="Garamond"/>
                <w:b w:val="0"/>
                <w:i w:val="0"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 w:val="0"/>
                <w:i w:val="0"/>
                <w:sz w:val="24"/>
                <w:szCs w:val="24"/>
                <w:lang w:val="pl-PL"/>
              </w:rPr>
              <w:t>w wymiarze całej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165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E6D07" w:rsidRDefault="00D64B6F" w:rsidP="00DF69F1">
            <w:pPr>
              <w:pStyle w:val="Podtytu"/>
              <w:rPr>
                <w:rFonts w:ascii="Garamond" w:eastAsia="Times New Roman" w:hAnsi="Garamond"/>
                <w:b w:val="0"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 w:val="0"/>
                <w:sz w:val="24"/>
                <w:szCs w:val="24"/>
                <w:lang w:val="pl-PL"/>
              </w:rPr>
              <w:t>działania fragment. lub dotyczące wąskiej grupy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7E6D07" w:rsidRDefault="00D64B6F" w:rsidP="00DF69F1">
            <w:pPr>
              <w:pStyle w:val="Nagwek2"/>
              <w:jc w:val="center"/>
              <w:rPr>
                <w:rFonts w:ascii="Garamond" w:eastAsia="Times New Roman" w:hAnsi="Garamond"/>
                <w:b w:val="0"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 w:val="0"/>
                <w:sz w:val="24"/>
                <w:szCs w:val="24"/>
                <w:lang w:val="pl-PL"/>
              </w:rPr>
              <w:t>rozproszone działanie organizacji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7E6D07" w:rsidRDefault="00D64B6F" w:rsidP="00DF69F1">
            <w:pPr>
              <w:pStyle w:val="Nagwek6"/>
              <w:jc w:val="center"/>
              <w:rPr>
                <w:rFonts w:ascii="Garamond" w:eastAsia="Times New Roman" w:hAnsi="Garamond"/>
                <w:b w:val="0"/>
                <w:i w:val="0"/>
                <w:sz w:val="24"/>
                <w:szCs w:val="24"/>
                <w:lang w:val="pl-PL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315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E6D07" w:rsidRDefault="00D64B6F" w:rsidP="00AA716C">
            <w:pPr>
              <w:pStyle w:val="Nagwek5"/>
              <w:ind w:left="113" w:right="113"/>
              <w:jc w:val="center"/>
              <w:rPr>
                <w:rFonts w:ascii="Garamond" w:eastAsia="Times New Roman" w:hAnsi="Garamond"/>
                <w:i w:val="0"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i w:val="0"/>
                <w:sz w:val="24"/>
                <w:szCs w:val="24"/>
                <w:lang w:val="pl-PL"/>
              </w:rPr>
              <w:t>A</w:t>
            </w:r>
          </w:p>
          <w:p w:rsidR="00D64B6F" w:rsidRPr="007E6D07" w:rsidRDefault="00D64B6F" w:rsidP="00787399">
            <w:pPr>
              <w:pStyle w:val="Nagwek4"/>
              <w:ind w:left="113" w:right="113"/>
              <w:jc w:val="center"/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  <w:t>Inicjalna</w:t>
            </w: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działania spontaniczne</w:t>
            </w:r>
          </w:p>
        </w:tc>
        <w:tc>
          <w:tcPr>
            <w:tcW w:w="235" w:type="pct"/>
            <w:vAlign w:val="center"/>
          </w:tcPr>
          <w:p w:rsidR="00D64B6F" w:rsidRPr="006A607C" w:rsidRDefault="00817603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zawiązana grupa odnowy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817603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opracowanie planu i programu odnowy dla całej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4A6CD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141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porządkowanie wsi</w:t>
            </w:r>
          </w:p>
        </w:tc>
        <w:tc>
          <w:tcPr>
            <w:tcW w:w="235" w:type="pct"/>
            <w:vAlign w:val="center"/>
          </w:tcPr>
          <w:p w:rsidR="00D64B6F" w:rsidRPr="006A607C" w:rsidRDefault="00817603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738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startowe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(z programu krótkoterminowego)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podejmuje się kroki na rzecz skoordynowania działań organizacji we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817603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proofErr w:type="spellStart"/>
            <w:r w:rsidRPr="006A607C">
              <w:rPr>
                <w:rFonts w:ascii="Garamond" w:hAnsi="Garamond"/>
                <w:bCs/>
                <w:sz w:val="24"/>
                <w:szCs w:val="24"/>
              </w:rPr>
              <w:t>planowanie</w:t>
            </w:r>
            <w:proofErr w:type="spellEnd"/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 w krótkim horyzoncie czasowym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4A6CD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408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przekonywanie mieszkańców do idei odnowy wsi i integrowanie wokół pierwszych przedsięwzięć</w:t>
            </w:r>
          </w:p>
        </w:tc>
        <w:tc>
          <w:tcPr>
            <w:tcW w:w="235" w:type="pct"/>
            <w:vAlign w:val="center"/>
          </w:tcPr>
          <w:p w:rsidR="00D64B6F" w:rsidRPr="006A607C" w:rsidRDefault="00817603" w:rsidP="00AA716C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458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E6D07" w:rsidRDefault="00D64B6F" w:rsidP="00AA716C">
            <w:pPr>
              <w:pStyle w:val="Nagwek3"/>
              <w:ind w:left="113" w:right="113"/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  <w:t>B</w:t>
            </w:r>
          </w:p>
          <w:p w:rsidR="00D64B6F" w:rsidRPr="007E6D07" w:rsidRDefault="00D64B6F" w:rsidP="00AA716C">
            <w:pPr>
              <w:pStyle w:val="Nagwek3"/>
              <w:ind w:left="113" w:right="113"/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  <w:t>Początkowa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7E6D07" w:rsidRDefault="00D64B6F" w:rsidP="00DF69F1">
            <w:pPr>
              <w:pStyle w:val="Tekstpodstawowy2"/>
              <w:jc w:val="center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  <w:t>różnorodne projekty</w:t>
            </w:r>
          </w:p>
          <w:p w:rsidR="00D64B6F" w:rsidRPr="007E6D07" w:rsidRDefault="00D64B6F" w:rsidP="00DF69F1">
            <w:pPr>
              <w:pStyle w:val="Tekstpodstawowy2"/>
              <w:jc w:val="center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  <w:t>(z programu długoterminowego) nastawione na usunięcie podstawowych barier i zaspokojenie głównych potrzeb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liczna grupa 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(skupia przedstawicieli organizacji i instytucji)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systematyczne </w:t>
            </w:r>
            <w:proofErr w:type="spellStart"/>
            <w:r w:rsidRPr="006A607C">
              <w:rPr>
                <w:rFonts w:ascii="Garamond" w:hAnsi="Garamond"/>
                <w:bCs/>
                <w:sz w:val="24"/>
                <w:szCs w:val="24"/>
              </w:rPr>
              <w:t>planowanie</w:t>
            </w:r>
            <w:proofErr w:type="spellEnd"/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 działań, (np. roczne plany rzeczowo-finansowe, kalendarze imprez)</w:t>
            </w:r>
          </w:p>
        </w:tc>
        <w:tc>
          <w:tcPr>
            <w:tcW w:w="215" w:type="pct"/>
            <w:vAlign w:val="center"/>
          </w:tcPr>
          <w:p w:rsidR="00D64B6F" w:rsidRPr="006A607C" w:rsidRDefault="004A6CD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37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7E6D07" w:rsidRDefault="00D64B6F" w:rsidP="00DF69F1">
            <w:pPr>
              <w:pStyle w:val="Tekstpodstawowy2"/>
              <w:jc w:val="center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zawiązane stowarzyszenie na rzecz rozwoju (odnowy)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wykorzystywanie gminnych instrumentów wsparcia</w:t>
            </w:r>
          </w:p>
        </w:tc>
        <w:tc>
          <w:tcPr>
            <w:tcW w:w="215" w:type="pct"/>
            <w:vAlign w:val="center"/>
          </w:tcPr>
          <w:p w:rsidR="00D64B6F" w:rsidRPr="006A607C" w:rsidRDefault="004A6CD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542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E6D07" w:rsidRDefault="00D64B6F" w:rsidP="00DF69F1">
            <w:pPr>
              <w:pStyle w:val="Tekstpodstawowy2"/>
              <w:jc w:val="center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  <w:t>pobudzenie mieszkańców do odnowy własnych posesji</w:t>
            </w:r>
          </w:p>
        </w:tc>
        <w:tc>
          <w:tcPr>
            <w:tcW w:w="235" w:type="pct"/>
            <w:vAlign w:val="center"/>
          </w:tcPr>
          <w:p w:rsidR="00D64B6F" w:rsidRPr="006A607C" w:rsidRDefault="004A6CD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skoordynowane działanie  organizacji obecnych we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proste instrumenty komunikacji wewnętrznej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E6D07" w:rsidRDefault="00D64B6F" w:rsidP="00AA716C">
            <w:pPr>
              <w:pStyle w:val="Nagwek5"/>
              <w:ind w:left="113" w:right="113"/>
              <w:jc w:val="center"/>
              <w:rPr>
                <w:rFonts w:ascii="Garamond" w:eastAsia="Times New Roman" w:hAnsi="Garamond"/>
                <w:i w:val="0"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i w:val="0"/>
                <w:sz w:val="24"/>
                <w:szCs w:val="24"/>
                <w:lang w:val="pl-PL"/>
              </w:rPr>
              <w:t>C</w:t>
            </w:r>
          </w:p>
          <w:p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Zaawansowana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  <w:t>projekty jakościowo zmieniające kluczowe obszary życia oraz kształtujące strukturę wsi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  <w:t>„koalicja” organizacji</w:t>
            </w:r>
          </w:p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  <w:t>i instytucji na rzecz odnowy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projektowanie działań (projekty)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pozyskiwanie środków zewnętrznych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7E0A3B">
        <w:trPr>
          <w:cantSplit/>
          <w:trHeight w:hRule="exact" w:val="131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  <w:t>projekty wyróżniające wieś,</w:t>
            </w:r>
          </w:p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  <w:t>kształtuje się centrum wiejskie</w:t>
            </w:r>
          </w:p>
        </w:tc>
        <w:tc>
          <w:tcPr>
            <w:tcW w:w="235" w:type="pct"/>
            <w:vAlign w:val="center"/>
          </w:tcPr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</w:p>
        </w:tc>
        <w:tc>
          <w:tcPr>
            <w:tcW w:w="1268" w:type="pct"/>
            <w:vAlign w:val="center"/>
          </w:tcPr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  <w:t>liczne stowarzyszenie odnowy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systematyczne </w:t>
            </w:r>
            <w:proofErr w:type="spellStart"/>
            <w:r w:rsidRPr="006A607C">
              <w:rPr>
                <w:rFonts w:ascii="Garamond" w:hAnsi="Garamond"/>
                <w:bCs/>
                <w:sz w:val="24"/>
                <w:szCs w:val="24"/>
              </w:rPr>
              <w:t>planowanie</w:t>
            </w:r>
            <w:proofErr w:type="spellEnd"/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 rozwoju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 xml:space="preserve">(aktualizowanie planu i programu </w:t>
            </w:r>
            <w:r>
              <w:rPr>
                <w:rFonts w:ascii="Garamond" w:hAnsi="Garamond"/>
                <w:bCs/>
                <w:sz w:val="24"/>
                <w:szCs w:val="24"/>
              </w:rPr>
              <w:t>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powszechne zaangażowanie mieszkańców w projekty publiczne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animacja aktywności poszczególnych grup mieszkańców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komunikacja wewnętrzna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136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proofErr w:type="spellStart"/>
            <w:r w:rsidRPr="006A607C">
              <w:rPr>
                <w:rFonts w:ascii="Garamond" w:hAnsi="Garamond"/>
                <w:bCs/>
                <w:sz w:val="24"/>
                <w:szCs w:val="24"/>
              </w:rPr>
              <w:t>promocja</w:t>
            </w:r>
            <w:proofErr w:type="spellEnd"/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374A85">
        <w:trPr>
          <w:cantSplit/>
          <w:trHeight w:hRule="exact" w:val="673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  <w:t>powszechna odnowa prywatnych posesji</w:t>
            </w:r>
          </w:p>
        </w:tc>
        <w:tc>
          <w:tcPr>
            <w:tcW w:w="235" w:type="pct"/>
            <w:vAlign w:val="center"/>
          </w:tcPr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  <w:lang w:val="pl-PL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787399">
        <w:trPr>
          <w:cantSplit/>
          <w:trHeight w:hRule="exact" w:val="974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E6D07" w:rsidRDefault="00D64B6F" w:rsidP="00AA716C">
            <w:pPr>
              <w:pStyle w:val="Nagwek5"/>
              <w:ind w:left="113" w:right="113"/>
              <w:jc w:val="center"/>
              <w:rPr>
                <w:rFonts w:ascii="Garamond" w:eastAsia="Times New Roman" w:hAnsi="Garamond"/>
                <w:i w:val="0"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i w:val="0"/>
                <w:sz w:val="24"/>
                <w:szCs w:val="24"/>
                <w:lang w:val="pl-PL"/>
              </w:rPr>
              <w:t>D</w:t>
            </w:r>
          </w:p>
          <w:p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Całościowa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lokalnie oraz regionalnie powiązane ze sobą projekty wywołujące efekt synergiczny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(nacisk na tworzenie miejsc pracy)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51311C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stowarzyszenie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instytucją rozwoju lokalnego (C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entrum </w:t>
            </w:r>
            <w:r>
              <w:rPr>
                <w:rFonts w:ascii="Garamond" w:hAnsi="Garamond"/>
                <w:bCs/>
                <w:sz w:val="24"/>
                <w:szCs w:val="24"/>
              </w:rPr>
              <w:t>Aktywności L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okalnej)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kompleksowe i szczegółowe </w:t>
            </w:r>
            <w:proofErr w:type="spellStart"/>
            <w:r w:rsidRPr="006A607C">
              <w:rPr>
                <w:rFonts w:ascii="Garamond" w:hAnsi="Garamond"/>
                <w:bCs/>
                <w:sz w:val="24"/>
                <w:szCs w:val="24"/>
              </w:rPr>
              <w:t>planowanie</w:t>
            </w:r>
            <w:proofErr w:type="spellEnd"/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 przestrzenne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val="510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rozwój wsi oparty na aktywności  kluczowych grup mieszkańców (rolników, przedsiębiorców, młodzieży, kobiet) i stowarzyszeń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142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powszechny udział grup mieszkańców w strategicznym planowaniu rozwoju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C20D83">
        <w:trPr>
          <w:cantSplit/>
          <w:trHeight w:hRule="exact" w:val="1200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ukształtowane „centrum wiejskie”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val="510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rozwinięta </w:t>
            </w:r>
            <w:proofErr w:type="spellStart"/>
            <w:r w:rsidRPr="006A607C">
              <w:rPr>
                <w:rFonts w:ascii="Garamond" w:hAnsi="Garamond"/>
                <w:bCs/>
                <w:sz w:val="24"/>
                <w:szCs w:val="24"/>
              </w:rPr>
              <w:t>promocja</w:t>
            </w:r>
            <w:proofErr w:type="spellEnd"/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 oraz komunikacja z otoczeniem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711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świadome kształtowanie czynników rozwoju (np. wykorzystania odnawialnych energii)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B062B">
        <w:trPr>
          <w:cantSplit/>
          <w:trHeight w:hRule="exact" w:val="82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kreujące „wieś tematyczną”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instrumenty wsparcia działań prywatnych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57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dostosowanie projektów prywatnych do programu odnowy wsi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:rsidR="00D64B6F" w:rsidRPr="00397047" w:rsidRDefault="00D64B6F" w:rsidP="00397047">
      <w:pPr>
        <w:ind w:left="360"/>
        <w:rPr>
          <w:rFonts w:ascii="Garamond" w:hAnsi="Garamond"/>
          <w:b/>
          <w:sz w:val="24"/>
        </w:rPr>
      </w:pPr>
      <w:r w:rsidRPr="0046203C">
        <w:rPr>
          <w:rFonts w:ascii="Garamond" w:hAnsi="Garamond"/>
          <w:b/>
          <w:sz w:val="24"/>
        </w:rPr>
        <w:t>Wstaw X gdy spełnia warunek</w:t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</w:p>
    <w:p w:rsidR="00D64B6F" w:rsidRPr="00397047" w:rsidRDefault="00D64B6F" w:rsidP="00397047">
      <w:pPr>
        <w:ind w:left="36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Sprawozdanie z wizji w terenie</w:t>
      </w:r>
    </w:p>
    <w:p w:rsidR="00D64B6F" w:rsidRDefault="00D64B6F" w:rsidP="00397047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Miejsce i data przeprowadzenia wizji:</w:t>
      </w:r>
      <w:r w:rsidR="00397047">
        <w:rPr>
          <w:rFonts w:ascii="Garamond" w:hAnsi="Garamond"/>
          <w:sz w:val="24"/>
        </w:rPr>
        <w:t xml:space="preserve"> </w:t>
      </w:r>
      <w:r w:rsidR="004A6CDF">
        <w:rPr>
          <w:rFonts w:ascii="Garamond" w:hAnsi="Garamond"/>
          <w:sz w:val="24"/>
        </w:rPr>
        <w:t>Piotrkowice</w:t>
      </w:r>
      <w:r w:rsidR="00397047">
        <w:rPr>
          <w:rFonts w:ascii="Garamond" w:hAnsi="Garamond"/>
          <w:sz w:val="24"/>
        </w:rPr>
        <w:t>, 2</w:t>
      </w:r>
      <w:r w:rsidR="004A6CDF">
        <w:rPr>
          <w:rFonts w:ascii="Garamond" w:hAnsi="Garamond"/>
          <w:sz w:val="24"/>
        </w:rPr>
        <w:t>5</w:t>
      </w:r>
      <w:r w:rsidR="00397047">
        <w:rPr>
          <w:rFonts w:ascii="Garamond" w:hAnsi="Garamond"/>
          <w:sz w:val="24"/>
        </w:rPr>
        <w:t xml:space="preserve">/01/2018r. </w:t>
      </w:r>
    </w:p>
    <w:p w:rsidR="004A6CDF" w:rsidRDefault="00D64B6F" w:rsidP="00397047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Uczestnicy: </w:t>
      </w:r>
      <w:r w:rsidR="00397047">
        <w:rPr>
          <w:rFonts w:ascii="Garamond" w:hAnsi="Garamond"/>
          <w:sz w:val="24"/>
        </w:rPr>
        <w:t>Sołtys, Grupa Odnowy Wsi</w:t>
      </w:r>
    </w:p>
    <w:p w:rsidR="00D64B6F" w:rsidRPr="007E58B9" w:rsidRDefault="00D64B6F" w:rsidP="00397047">
      <w:pPr>
        <w:ind w:left="360"/>
        <w:rPr>
          <w:rFonts w:ascii="Garamond" w:hAnsi="Garamond"/>
          <w:sz w:val="24"/>
        </w:rPr>
      </w:pPr>
      <w:r w:rsidRPr="007E58B9">
        <w:rPr>
          <w:rFonts w:ascii="Garamond" w:hAnsi="Garamond"/>
          <w:sz w:val="24"/>
        </w:rPr>
        <w:t xml:space="preserve">Krótka charakterystyka wsi: </w:t>
      </w:r>
      <w:r w:rsidRPr="007E58B9">
        <w:rPr>
          <w:rFonts w:ascii="Garamond" w:hAnsi="Garamond"/>
          <w:i/>
          <w:sz w:val="24"/>
        </w:rPr>
        <w:t xml:space="preserve">(aktywność mieszkańców, funkcjonujące organizacje pozarządowe, infrastruktura, charakter zabudowy, fundusze) </w:t>
      </w:r>
    </w:p>
    <w:p w:rsidR="00CD560F" w:rsidRDefault="00397047" w:rsidP="004A6CDF">
      <w:pPr>
        <w:pStyle w:val="Bezodstpw"/>
        <w:rPr>
          <w:rFonts w:ascii="Garamond" w:hAnsi="Garamond"/>
        </w:rPr>
      </w:pPr>
      <w:r w:rsidRPr="007E58B9">
        <w:rPr>
          <w:rFonts w:ascii="Garamond" w:hAnsi="Garamond"/>
        </w:rPr>
        <w:t>- Na te</w:t>
      </w:r>
      <w:r w:rsidR="004A6CDF">
        <w:rPr>
          <w:rFonts w:ascii="Garamond" w:hAnsi="Garamond"/>
        </w:rPr>
        <w:t>renie sołectwa brak Sali wiejskiej, jedynym miejscem spotkań to wiata, garaż i plac zabaw, duże boisko zielone</w:t>
      </w:r>
    </w:p>
    <w:p w:rsidR="004A6CDF" w:rsidRDefault="004A6CDF" w:rsidP="004A6CDF">
      <w:pPr>
        <w:pStyle w:val="Bezodstpw"/>
        <w:rPr>
          <w:rFonts w:ascii="Garamond" w:hAnsi="Garamond"/>
        </w:rPr>
      </w:pPr>
      <w:r>
        <w:rPr>
          <w:rFonts w:ascii="Garamond" w:hAnsi="Garamond"/>
        </w:rPr>
        <w:t xml:space="preserve">- wioska podzielona na dwie części – </w:t>
      </w:r>
      <w:proofErr w:type="spellStart"/>
      <w:r>
        <w:rPr>
          <w:rFonts w:ascii="Garamond" w:hAnsi="Garamond"/>
        </w:rPr>
        <w:t>po-PGR-owska</w:t>
      </w:r>
      <w:proofErr w:type="spellEnd"/>
      <w:r>
        <w:rPr>
          <w:rFonts w:ascii="Garamond" w:hAnsi="Garamond"/>
        </w:rPr>
        <w:t xml:space="preserve"> i indywidualne gospodarstwa </w:t>
      </w:r>
    </w:p>
    <w:p w:rsidR="004A6CDF" w:rsidRDefault="004A6CDF" w:rsidP="004A6CDF">
      <w:pPr>
        <w:pStyle w:val="Bezodstpw"/>
        <w:rPr>
          <w:rFonts w:ascii="Garamond" w:hAnsi="Garamond"/>
        </w:rPr>
      </w:pPr>
      <w:r>
        <w:rPr>
          <w:rFonts w:ascii="Garamond" w:hAnsi="Garamond"/>
        </w:rPr>
        <w:t xml:space="preserve">- kilka dużych gospodarstw rolnych </w:t>
      </w:r>
    </w:p>
    <w:p w:rsidR="004A6CDF" w:rsidRDefault="004A6CDF" w:rsidP="004A6CDF">
      <w:pPr>
        <w:pStyle w:val="Bezodstpw"/>
        <w:rPr>
          <w:rFonts w:ascii="Garamond" w:hAnsi="Garamond"/>
        </w:rPr>
      </w:pPr>
      <w:r>
        <w:rPr>
          <w:rFonts w:ascii="Garamond" w:hAnsi="Garamond"/>
        </w:rPr>
        <w:t>- brak OSP, brak KGW</w:t>
      </w:r>
    </w:p>
    <w:p w:rsidR="004A6CDF" w:rsidRDefault="004A6CDF" w:rsidP="004A6CDF">
      <w:pPr>
        <w:pStyle w:val="Bezodstpw"/>
        <w:rPr>
          <w:rFonts w:ascii="Garamond" w:hAnsi="Garamond"/>
        </w:rPr>
      </w:pPr>
      <w:r>
        <w:rPr>
          <w:rFonts w:ascii="Garamond" w:hAnsi="Garamond"/>
        </w:rPr>
        <w:t xml:space="preserve">- nie ma </w:t>
      </w:r>
      <w:proofErr w:type="spellStart"/>
      <w:r>
        <w:rPr>
          <w:rFonts w:ascii="Garamond" w:hAnsi="Garamond"/>
        </w:rPr>
        <w:t>sklepu</w:t>
      </w:r>
      <w:proofErr w:type="spellEnd"/>
      <w:r>
        <w:rPr>
          <w:rFonts w:ascii="Garamond" w:hAnsi="Garamond"/>
        </w:rPr>
        <w:t xml:space="preserve"> (ostatni został nie dawno zlikwidowany)</w:t>
      </w:r>
    </w:p>
    <w:p w:rsidR="004A6CDF" w:rsidRDefault="004A6CDF" w:rsidP="004A6CDF">
      <w:pPr>
        <w:pStyle w:val="Bezodstpw"/>
        <w:rPr>
          <w:rFonts w:ascii="Garamond" w:hAnsi="Garamond"/>
        </w:rPr>
      </w:pPr>
      <w:r>
        <w:rPr>
          <w:rFonts w:ascii="Garamond" w:hAnsi="Garamond"/>
        </w:rPr>
        <w:t xml:space="preserve">- bloki </w:t>
      </w:r>
    </w:p>
    <w:p w:rsidR="004A6CDF" w:rsidRPr="007E58B9" w:rsidRDefault="004A6CDF" w:rsidP="004A6CDF">
      <w:pPr>
        <w:pStyle w:val="Bezodstpw"/>
        <w:rPr>
          <w:rFonts w:ascii="Garamond" w:hAnsi="Garamond"/>
        </w:rPr>
      </w:pPr>
      <w:r>
        <w:rPr>
          <w:rFonts w:ascii="Garamond" w:hAnsi="Garamond"/>
        </w:rPr>
        <w:t xml:space="preserve">- mieszkańcy nie chcą angażować się działania na terenie wsi </w:t>
      </w:r>
    </w:p>
    <w:p w:rsidR="00397047" w:rsidRDefault="00397047" w:rsidP="007E58B9">
      <w:pPr>
        <w:rPr>
          <w:rFonts w:ascii="Garamond" w:hAnsi="Garamond"/>
          <w:sz w:val="24"/>
        </w:rPr>
      </w:pPr>
    </w:p>
    <w:p w:rsidR="00D64B6F" w:rsidRDefault="00D64B6F" w:rsidP="00397047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Z przeprowadzonej wizji w terenie sporządzono dokumentację fotograficzną (płyta CD).</w:t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Data:  </w:t>
      </w:r>
      <w:r w:rsidR="00397047">
        <w:rPr>
          <w:rFonts w:ascii="Garamond" w:hAnsi="Garamond"/>
          <w:sz w:val="24"/>
        </w:rPr>
        <w:t>2</w:t>
      </w:r>
      <w:r w:rsidR="004A6CDF">
        <w:rPr>
          <w:rFonts w:ascii="Garamond" w:hAnsi="Garamond"/>
          <w:sz w:val="24"/>
        </w:rPr>
        <w:t>5</w:t>
      </w:r>
      <w:r w:rsidR="00397047">
        <w:rPr>
          <w:rFonts w:ascii="Garamond" w:hAnsi="Garamond"/>
          <w:sz w:val="24"/>
        </w:rPr>
        <w:t>/01/2018r.</w:t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  <w:t xml:space="preserve">Sporządził: </w:t>
      </w:r>
      <w:r w:rsidR="00397047">
        <w:rPr>
          <w:rFonts w:ascii="Garamond" w:hAnsi="Garamond"/>
          <w:sz w:val="24"/>
        </w:rPr>
        <w:t xml:space="preserve">Anna Wieczorek, Bartosz Kobus </w:t>
      </w:r>
      <w:r>
        <w:rPr>
          <w:rFonts w:ascii="Garamond" w:hAnsi="Garamond"/>
          <w:sz w:val="24"/>
        </w:rPr>
        <w:tab/>
      </w:r>
    </w:p>
    <w:p w:rsidR="00D64B6F" w:rsidRPr="005C21B2" w:rsidRDefault="00D64B6F" w:rsidP="0046203C">
      <w:pPr>
        <w:ind w:left="360"/>
        <w:rPr>
          <w:rFonts w:ascii="Garamond" w:hAnsi="Garamond"/>
          <w:sz w:val="24"/>
        </w:rPr>
        <w:sectPr w:rsidR="00D64B6F" w:rsidRPr="005C21B2" w:rsidSect="00424B4A">
          <w:headerReference w:type="default" r:id="rId14"/>
          <w:footerReference w:type="default" r:id="rId15"/>
          <w:pgSz w:w="16840" w:h="11907" w:orient="landscape" w:code="9"/>
          <w:pgMar w:top="340" w:right="1418" w:bottom="340" w:left="1418" w:header="540" w:footer="709" w:gutter="0"/>
          <w:cols w:space="708"/>
        </w:sectPr>
      </w:pPr>
    </w:p>
    <w:p w:rsidR="00D64B6F" w:rsidRPr="00BE1022" w:rsidRDefault="00D64B6F" w:rsidP="005C21B2">
      <w:pPr>
        <w:rPr>
          <w:rFonts w:ascii="Garamond" w:hAnsi="Garamond"/>
          <w:b/>
          <w:sz w:val="28"/>
          <w:szCs w:val="28"/>
        </w:rPr>
      </w:pPr>
    </w:p>
    <w:p w:rsidR="00D64B6F" w:rsidRPr="00BE1022" w:rsidRDefault="00D64B6F" w:rsidP="008D302F">
      <w:pPr>
        <w:pStyle w:val="Akapitzlist"/>
        <w:numPr>
          <w:ilvl w:val="0"/>
          <w:numId w:val="0"/>
        </w:numPr>
        <w:ind w:left="142"/>
      </w:pPr>
      <w:bookmarkStart w:id="1" w:name="_Toc431386211"/>
      <w:r>
        <w:t>ANALIZA ZOSOBÓ</w:t>
      </w:r>
      <w:r w:rsidRPr="00BE1022">
        <w:t>W</w:t>
      </w:r>
      <w:bookmarkEnd w:id="1"/>
      <w:r>
        <w:t xml:space="preserve">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7"/>
        <w:gridCol w:w="151"/>
        <w:gridCol w:w="4250"/>
        <w:gridCol w:w="1771"/>
        <w:gridCol w:w="879"/>
        <w:gridCol w:w="380"/>
        <w:gridCol w:w="412"/>
        <w:gridCol w:w="419"/>
        <w:gridCol w:w="378"/>
        <w:gridCol w:w="1966"/>
      </w:tblGrid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7E6D07" w:rsidRDefault="00D64B6F" w:rsidP="007760A5">
            <w:pPr>
              <w:pStyle w:val="Nagwek3"/>
              <w:jc w:val="left"/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  <w:t>ANALIZA ZASOBÓW – część I</w:t>
            </w: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2289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ZASOBU*</w:t>
            </w:r>
          </w:p>
        </w:tc>
        <w:tc>
          <w:tcPr>
            <w:tcW w:w="1158" w:type="pct"/>
            <w:gridSpan w:val="2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3" w:type="pct"/>
            <w:gridSpan w:val="5"/>
            <w:vAlign w:val="center"/>
          </w:tcPr>
          <w:p w:rsidR="00D64B6F" w:rsidRPr="007E6D07" w:rsidRDefault="00D64B6F" w:rsidP="0038422F">
            <w:pPr>
              <w:pStyle w:val="Nagwek3"/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(odpowiednio wstaw X)</w:t>
            </w:r>
          </w:p>
        </w:tc>
      </w:tr>
      <w:tr w:rsidR="00D64B6F" w:rsidRPr="006A607C" w:rsidTr="00CF30A1">
        <w:trPr>
          <w:jc w:val="center"/>
        </w:trPr>
        <w:tc>
          <w:tcPr>
            <w:tcW w:w="2289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58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PRZYRODNICZY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krajobrazu, rzeźby terenu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Teren płaski, śródpolny, Wielkopolski Krajobraz Rolniczy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stan środowiska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Dobry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klimatu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Czyste powietrze stan środowiska dobry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szaty roślinnej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Bardzo dobry 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cenne przyrodniczo obszary lub obiekty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Dobry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świat zwierzęcy (ostoje, siedliska)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Hodowla koni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powierzchniowe (cieki, rzeki, stawy)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staw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podziemne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gleby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Bardzo dobre II,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III,IV</w:t>
            </w:r>
            <w:proofErr w:type="spellEnd"/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kopaliny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geotechniczne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KULTUROWY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architektury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Pałac w ruinie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publicznej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Domy jednorodzinne, bloki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prywatnej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Gospodarstwa rolne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zabytki i pamiątki historyczne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osobliwości kulturowe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miejsca, osoby i przedmioty kultu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Pałac, krzyż, figura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święta, odpusty, pielgrzymki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Święcenie potraw wielkanocnych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tradycje, obrzędy, gwara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legendy, podania i fakty historyczne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przekazy literackie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Legenda o figurce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ważne postacie i przekazy  historyczne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nazwy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potrawy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dawne zawody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zespoły artystyczne, twórcy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7E6D07" w:rsidRDefault="00D64B6F" w:rsidP="002E37F2">
            <w:pPr>
              <w:pStyle w:val="Nagwek3"/>
              <w:jc w:val="left"/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  <w:lastRenderedPageBreak/>
              <w:t>ANALIZA ZASOBÓW – część II</w:t>
            </w: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2289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1158" w:type="pct"/>
            <w:gridSpan w:val="2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3" w:type="pct"/>
            <w:gridSpan w:val="5"/>
            <w:vAlign w:val="center"/>
          </w:tcPr>
          <w:p w:rsidR="00D64B6F" w:rsidRPr="007E6D07" w:rsidRDefault="00D64B6F" w:rsidP="00085D14">
            <w:pPr>
              <w:pStyle w:val="Nagwek3"/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CD3ABF">
        <w:trPr>
          <w:trHeight w:val="411"/>
          <w:jc w:val="center"/>
        </w:trPr>
        <w:tc>
          <w:tcPr>
            <w:tcW w:w="2289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58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OBIEKTY I TERENY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zabudowę mieszkaniową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Istnieje możliwość 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domy letniskowe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Nie ma 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zakłady usługowe i przemysł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 MPZP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mieszkaniowe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poprzemysłowe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Sklep 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tradycyjne nie</w:t>
            </w:r>
            <w:r w:rsidRPr="006A607C">
              <w:rPr>
                <w:rFonts w:ascii="Garamond" w:hAnsi="Garamond"/>
                <w:sz w:val="24"/>
                <w:szCs w:val="24"/>
              </w:rPr>
              <w:t>użytkowane obiekty gospodarskie (stodoły, spichlerze, kuźnie, młyny, itp.)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INFRASTRUKTURA SPOŁECZNA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place publicznych spotkań, festynów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Boisko zielone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sale spotkań, świetlice, kluby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 uprawiania sportu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Boisko zielone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rekreacji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Boisko zielone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ścieżki rowerowe, szlaki turystyczne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Szlak rowerowy 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szkoły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przedszkola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biblioteki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opieki społecznej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D3ABF">
        <w:trPr>
          <w:trHeight w:val="668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służby zdrowia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blPrEx>
          <w:jc w:val="left"/>
        </w:tblPrEx>
        <w:trPr>
          <w:trHeight w:val="397"/>
        </w:trPr>
        <w:tc>
          <w:tcPr>
            <w:tcW w:w="366" w:type="pct"/>
            <w:vMerge w:val="restart"/>
            <w:textDirection w:val="btL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INFRASTRUKTURA TECHNICZNA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wodociąg, kanalizacja</w:t>
            </w:r>
          </w:p>
        </w:tc>
        <w:tc>
          <w:tcPr>
            <w:tcW w:w="1158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Istnieje wodociąg i kanalizacja 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blPrEx>
          <w:jc w:val="left"/>
        </w:tblPrEx>
        <w:trPr>
          <w:trHeight w:val="397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drogi (nawierzchnia, oznakowanie oświetlenie)</w:t>
            </w:r>
          </w:p>
        </w:tc>
        <w:tc>
          <w:tcPr>
            <w:tcW w:w="1158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Drogi wojewódzkie i powiatowe</w:t>
            </w:r>
          </w:p>
        </w:tc>
        <w:tc>
          <w:tcPr>
            <w:tcW w:w="346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blPrEx>
          <w:jc w:val="left"/>
        </w:tblPrEx>
        <w:trPr>
          <w:trHeight w:val="397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chodniki, parkingi, przystanki</w:t>
            </w:r>
          </w:p>
        </w:tc>
        <w:tc>
          <w:tcPr>
            <w:tcW w:w="1158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Chodniki są ale w części w złym stanie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D3ABF">
        <w:tblPrEx>
          <w:jc w:val="left"/>
        </w:tblPrEx>
        <w:trPr>
          <w:trHeight w:val="588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sieć telefoniczna i dostępność I</w:t>
            </w:r>
            <w:r w:rsidRPr="006A607C">
              <w:rPr>
                <w:rFonts w:ascii="Garamond" w:hAnsi="Garamond"/>
                <w:sz w:val="24"/>
                <w:szCs w:val="24"/>
              </w:rPr>
              <w:t>nternetu</w:t>
            </w:r>
          </w:p>
        </w:tc>
        <w:tc>
          <w:tcPr>
            <w:tcW w:w="1158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jest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D3ABF">
        <w:tblPrEx>
          <w:jc w:val="left"/>
        </w:tblPrEx>
        <w:trPr>
          <w:trHeight w:val="902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telefonia komórkowa</w:t>
            </w:r>
          </w:p>
        </w:tc>
        <w:tc>
          <w:tcPr>
            <w:tcW w:w="1158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jest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D3ABF">
        <w:tblPrEx>
          <w:jc w:val="left"/>
        </w:tblPrEx>
        <w:trPr>
          <w:trHeight w:val="1415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</w:t>
            </w:r>
            <w:r w:rsidRPr="006A607C">
              <w:rPr>
                <w:rFonts w:ascii="Garamond" w:hAnsi="Garamond"/>
                <w:sz w:val="24"/>
                <w:szCs w:val="24"/>
              </w:rPr>
              <w:t>nne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5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7E6D07" w:rsidRDefault="00D64B6F" w:rsidP="00016138">
            <w:pPr>
              <w:pStyle w:val="Nagwek3"/>
              <w:jc w:val="left"/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  <w:lastRenderedPageBreak/>
              <w:t>ANALIZA ZASOBÓW – część III</w:t>
            </w: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2289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774" w:type="pct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937" w:type="pct"/>
            <w:gridSpan w:val="6"/>
            <w:vAlign w:val="center"/>
          </w:tcPr>
          <w:p w:rsidR="00D64B6F" w:rsidRPr="007E6D07" w:rsidRDefault="00D64B6F" w:rsidP="00085D14">
            <w:pPr>
              <w:pStyle w:val="Nagwek3"/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CD3ABF">
        <w:trPr>
          <w:trHeight w:val="1070"/>
          <w:jc w:val="center"/>
        </w:trPr>
        <w:tc>
          <w:tcPr>
            <w:tcW w:w="2289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74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MAŁE</w:t>
            </w: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DUŻE</w:t>
            </w: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WYRÓŻNIAJĄCE</w:t>
            </w: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:rsidR="00D64B6F" w:rsidRPr="006A607C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GOSPODARKA, ROLNICTWO</w:t>
            </w: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pracy (gdzie, ile? )</w:t>
            </w:r>
          </w:p>
        </w:tc>
        <w:tc>
          <w:tcPr>
            <w:tcW w:w="774" w:type="pct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7 dużych firm 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znane firmy produkcyjne i zakłady usługowe i ich produkty</w:t>
            </w:r>
          </w:p>
        </w:tc>
        <w:tc>
          <w:tcPr>
            <w:tcW w:w="774" w:type="pct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Firma obróbki drzewa, hodowla zwierząt 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gastronomia</w:t>
            </w:r>
          </w:p>
        </w:tc>
        <w:tc>
          <w:tcPr>
            <w:tcW w:w="774" w:type="pct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noclegowe</w:t>
            </w:r>
          </w:p>
        </w:tc>
        <w:tc>
          <w:tcPr>
            <w:tcW w:w="774" w:type="pct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gospodarstwa rolne</w:t>
            </w:r>
          </w:p>
        </w:tc>
        <w:tc>
          <w:tcPr>
            <w:tcW w:w="774" w:type="pct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uprawy hodowle</w:t>
            </w:r>
          </w:p>
        </w:tc>
        <w:tc>
          <w:tcPr>
            <w:tcW w:w="774" w:type="pct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możliwe do wykorzystania odpady produkcyjne</w:t>
            </w:r>
          </w:p>
        </w:tc>
        <w:tc>
          <w:tcPr>
            <w:tcW w:w="774" w:type="pct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zasoby odnawialnych energii</w:t>
            </w:r>
          </w:p>
        </w:tc>
        <w:tc>
          <w:tcPr>
            <w:tcW w:w="774" w:type="pct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Panele solarne 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6D0392">
        <w:tblPrEx>
          <w:jc w:val="left"/>
        </w:tblPrEx>
        <w:trPr>
          <w:trHeight w:val="1547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:rsidR="00D64B6F" w:rsidRPr="00CF30A1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 xml:space="preserve">ŚRODKI FINANSOWE </w:t>
            </w:r>
          </w:p>
          <w:p w:rsidR="00D64B6F" w:rsidRPr="00CF30A1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>I POZYSKIWAN</w:t>
            </w:r>
            <w:r>
              <w:rPr>
                <w:rFonts w:ascii="Garamond" w:hAnsi="Garamond"/>
                <w:b/>
                <w:sz w:val="26"/>
                <w:szCs w:val="26"/>
              </w:rPr>
              <w:t>I</w:t>
            </w:r>
            <w:r w:rsidRPr="00CF30A1">
              <w:rPr>
                <w:rFonts w:ascii="Garamond" w:hAnsi="Garamond"/>
                <w:b/>
                <w:sz w:val="26"/>
                <w:szCs w:val="26"/>
              </w:rPr>
              <w:t>E FUNDUSZ</w:t>
            </w:r>
            <w:r>
              <w:rPr>
                <w:rFonts w:ascii="Garamond" w:hAnsi="Garamond"/>
                <w:b/>
                <w:sz w:val="26"/>
                <w:szCs w:val="26"/>
              </w:rPr>
              <w:t>Y</w:t>
            </w: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udostępniane przez gminę</w:t>
            </w:r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Fundusz sołecki 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526B7D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1774"/>
        </w:trPr>
        <w:tc>
          <w:tcPr>
            <w:tcW w:w="432" w:type="pct"/>
            <w:gridSpan w:val="2"/>
            <w:vMerge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wypracowywane</w:t>
            </w:r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550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MIESZKAŃCY ( KAPITAŁ SPOŁECZNY I LUDZKI)</w:t>
            </w: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autorytety i znane postacie we wsi</w:t>
            </w:r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krajanie znani w regionie, w kraju i zagranicą</w:t>
            </w:r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o specyficznej lub ważnej dla wiedzy i umiejętnościach, m.in. studenci</w:t>
            </w:r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944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przedsiębiorcy, sponsorzy</w:t>
            </w:r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Około 3 firm 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1060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z dostępem do Internetu i umiejętnościach informatycznych</w:t>
            </w:r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2 informatyków na terenie wsi 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pracownicy nauki</w:t>
            </w:r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2 osoby 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związki i stowarzyszenia</w:t>
            </w:r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Królestwo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Jehowych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kontakty zewnętrzne (np. z mediami)</w:t>
            </w:r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współpraca zagraniczna i krajowa</w:t>
            </w:r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454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:rsidR="00D64B6F" w:rsidRPr="000703F5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0703F5">
              <w:rPr>
                <w:rFonts w:ascii="Garamond" w:hAnsi="Garamond"/>
                <w:b/>
                <w:sz w:val="26"/>
                <w:szCs w:val="26"/>
              </w:rPr>
              <w:t xml:space="preserve">INFORMACJE DOSTĘPNE </w:t>
            </w:r>
            <w:r>
              <w:rPr>
                <w:rFonts w:ascii="Garamond" w:hAnsi="Garamond"/>
                <w:b/>
                <w:sz w:val="26"/>
                <w:szCs w:val="26"/>
              </w:rPr>
              <w:br/>
            </w:r>
            <w:r w:rsidRPr="000703F5">
              <w:rPr>
                <w:rFonts w:ascii="Garamond" w:hAnsi="Garamond"/>
                <w:b/>
                <w:sz w:val="26"/>
                <w:szCs w:val="26"/>
              </w:rPr>
              <w:t>O WSI</w:t>
            </w: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publikatory, lokalna prasa</w:t>
            </w:r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Puls Czempinia 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454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książki, przewodniki</w:t>
            </w:r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E61482">
        <w:tblPrEx>
          <w:jc w:val="left"/>
        </w:tblPrEx>
        <w:trPr>
          <w:trHeight w:val="1564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strony </w:t>
            </w:r>
            <w:proofErr w:type="spellStart"/>
            <w:r w:rsidRPr="006A607C">
              <w:rPr>
                <w:rFonts w:ascii="Garamond" w:hAnsi="Garamond"/>
                <w:sz w:val="24"/>
                <w:szCs w:val="24"/>
              </w:rPr>
              <w:t>www</w:t>
            </w:r>
            <w:proofErr w:type="spellEnd"/>
          </w:p>
        </w:tc>
        <w:tc>
          <w:tcPr>
            <w:tcW w:w="774" w:type="pct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www.czempin.pl</w:t>
            </w:r>
          </w:p>
        </w:tc>
        <w:tc>
          <w:tcPr>
            <w:tcW w:w="550" w:type="pct"/>
            <w:gridSpan w:val="2"/>
          </w:tcPr>
          <w:p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D64B6F" w:rsidRPr="009F451F" w:rsidRDefault="00D64B6F" w:rsidP="00800068">
      <w:pPr>
        <w:rPr>
          <w:rFonts w:ascii="Garamond" w:hAnsi="Garamond"/>
          <w:sz w:val="24"/>
          <w:szCs w:val="24"/>
        </w:rPr>
      </w:pPr>
      <w:r>
        <w:t xml:space="preserve"> </w:t>
      </w:r>
      <w:r>
        <w:br/>
      </w:r>
      <w:r w:rsidRPr="007B3C83">
        <w:rPr>
          <w:rFonts w:ascii="Garamond" w:hAnsi="Garamond"/>
          <w:b/>
          <w:sz w:val="24"/>
          <w:szCs w:val="24"/>
        </w:rPr>
        <w:t>Zasoby</w:t>
      </w:r>
      <w:r w:rsidRPr="007B3C83">
        <w:rPr>
          <w:rFonts w:ascii="Garamond" w:hAnsi="Garamond"/>
          <w:sz w:val="24"/>
          <w:szCs w:val="24"/>
        </w:rPr>
        <w:t xml:space="preserve"> – wszelkie elementy materialne i niematerialne wsi i związanego z  nią obszaru, które mogą być wykorzystane obecnie </w:t>
      </w:r>
      <w:r w:rsidRPr="007B3C83">
        <w:rPr>
          <w:rFonts w:ascii="Garamond" w:hAnsi="Garamond"/>
          <w:sz w:val="24"/>
          <w:szCs w:val="24"/>
          <w:u w:val="single"/>
        </w:rPr>
        <w:t>bądź w przyszłości</w:t>
      </w:r>
      <w:r w:rsidRPr="007B3C83">
        <w:rPr>
          <w:rFonts w:ascii="Garamond" w:hAnsi="Garamond"/>
          <w:sz w:val="24"/>
          <w:szCs w:val="24"/>
        </w:rPr>
        <w:t xml:space="preserve"> w realizacji publicznych bądź prywatnych przedsięwzięć odnowy wsi. Zwrócić uwagę na elementy specyficzne  i rzadkie (wyróżniające wieś).  </w:t>
      </w:r>
      <w:r w:rsidRPr="007B3C83">
        <w:rPr>
          <w:rFonts w:ascii="Garamond" w:hAnsi="Garamond"/>
          <w:i/>
          <w:sz w:val="24"/>
          <w:szCs w:val="24"/>
        </w:rPr>
        <w:t xml:space="preserve">Opracowanie: </w:t>
      </w:r>
      <w:r w:rsidRPr="009F451F">
        <w:rPr>
          <w:rFonts w:ascii="Garamond" w:hAnsi="Garamond"/>
          <w:i/>
          <w:sz w:val="24"/>
          <w:szCs w:val="24"/>
        </w:rPr>
        <w:t>Ryszard Wilczyński</w:t>
      </w:r>
    </w:p>
    <w:p w:rsidR="00D64B6F" w:rsidRDefault="00D64B6F"/>
    <w:p w:rsidR="00D64B6F" w:rsidRDefault="00D64B6F">
      <w:pPr>
        <w:sectPr w:rsidR="00D64B6F" w:rsidSect="000703F5">
          <w:pgSz w:w="11907" w:h="16840" w:code="9"/>
          <w:pgMar w:top="1418" w:right="340" w:bottom="899" w:left="340" w:header="540" w:footer="614" w:gutter="0"/>
          <w:cols w:space="708"/>
          <w:docGrid w:linePitch="299"/>
        </w:sectPr>
      </w:pPr>
    </w:p>
    <w:p w:rsidR="00D64B6F" w:rsidRDefault="00D64B6F"/>
    <w:p w:rsidR="00D64B6F" w:rsidRPr="00BE1022" w:rsidRDefault="00D64B6F" w:rsidP="000D2A95">
      <w:pPr>
        <w:pStyle w:val="Akapitzlist"/>
        <w:numPr>
          <w:ilvl w:val="0"/>
          <w:numId w:val="0"/>
        </w:numPr>
        <w:ind w:left="142"/>
      </w:pPr>
      <w:bookmarkStart w:id="2" w:name="_Toc431386212"/>
      <w:r w:rsidRPr="00BE1022">
        <w:t>ANALIZA SWOT</w:t>
      </w:r>
      <w:bookmarkEnd w:id="2"/>
    </w:p>
    <w:p w:rsidR="00D64B6F" w:rsidRDefault="00D64B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83"/>
        <w:gridCol w:w="5684"/>
      </w:tblGrid>
      <w:tr w:rsidR="00D64B6F" w:rsidRPr="006A607C" w:rsidTr="006A607C">
        <w:trPr>
          <w:trHeight w:val="732"/>
          <w:jc w:val="center"/>
        </w:trPr>
        <w:tc>
          <w:tcPr>
            <w:tcW w:w="5683" w:type="dxa"/>
            <w:vAlign w:val="center"/>
          </w:tcPr>
          <w:p w:rsidR="00D64B6F" w:rsidRPr="00B16C8F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70C0"/>
                <w:sz w:val="28"/>
                <w:szCs w:val="28"/>
              </w:rPr>
            </w:pPr>
            <w:r w:rsidRPr="00B16C8F">
              <w:rPr>
                <w:rFonts w:ascii="Garamond" w:hAnsi="Garamond"/>
                <w:b/>
                <w:color w:val="0070C0"/>
                <w:sz w:val="28"/>
                <w:szCs w:val="28"/>
              </w:rPr>
              <w:t>SILNE STRONY</w:t>
            </w:r>
            <w:r w:rsidRPr="00B16C8F">
              <w:rPr>
                <w:rFonts w:ascii="Garamond" w:hAnsi="Garamond"/>
                <w:color w:val="0070C0"/>
                <w:sz w:val="28"/>
                <w:szCs w:val="28"/>
              </w:rPr>
              <w:br/>
              <w:t>(atuty wewnętrzne)</w:t>
            </w:r>
          </w:p>
        </w:tc>
        <w:tc>
          <w:tcPr>
            <w:tcW w:w="5684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SŁABE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(słabości wewnętrzne)</w:t>
            </w:r>
          </w:p>
        </w:tc>
      </w:tr>
      <w:tr w:rsidR="00D64B6F" w:rsidRPr="006A607C" w:rsidTr="006A607C">
        <w:trPr>
          <w:trHeight w:val="3535"/>
          <w:jc w:val="center"/>
        </w:trPr>
        <w:tc>
          <w:tcPr>
            <w:tcW w:w="5683" w:type="dxa"/>
            <w:vAlign w:val="center"/>
          </w:tcPr>
          <w:p w:rsidR="00170C05" w:rsidRPr="00291C1B" w:rsidRDefault="00170C05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 w:rsidRPr="00F30F5F">
              <w:rPr>
                <w:rFonts w:ascii="Garamond" w:hAnsi="Garamond"/>
                <w:color w:val="0070C0"/>
              </w:rPr>
              <w:t>Dob</w:t>
            </w:r>
            <w:r w:rsidR="00291C1B">
              <w:rPr>
                <w:rFonts w:ascii="Garamond" w:hAnsi="Garamond"/>
                <w:color w:val="0070C0"/>
              </w:rPr>
              <w:t xml:space="preserve">rze rozwinięte rolnictwo </w:t>
            </w:r>
          </w:p>
          <w:p w:rsidR="00291C1B" w:rsidRPr="00BE6839" w:rsidRDefault="00291C1B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>Wysok</w:t>
            </w:r>
            <w:r w:rsidR="00BE6839" w:rsidRPr="00BE6839">
              <w:rPr>
                <w:rFonts w:ascii="Garamond" w:hAnsi="Garamond"/>
                <w:color w:val="0070C0"/>
              </w:rPr>
              <w:t xml:space="preserve">a rozwinięta przedsiębiorczość </w:t>
            </w:r>
          </w:p>
          <w:p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 xml:space="preserve">Lokalizacja wsi, dobra rozwinięta sieć dróg </w:t>
            </w:r>
          </w:p>
          <w:p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>Walory krajobrazowe</w:t>
            </w:r>
          </w:p>
          <w:p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 xml:space="preserve">Bliskie sąsiedztwo regionalnych tras </w:t>
            </w:r>
          </w:p>
          <w:p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>Istniejący wodociąg, kanalizacja</w:t>
            </w:r>
          </w:p>
          <w:p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>Boisko sportowe</w:t>
            </w:r>
          </w:p>
          <w:p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 xml:space="preserve">Ogródek Jordanowski </w:t>
            </w:r>
          </w:p>
          <w:p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>Chodnik łączący wieś z miastem</w:t>
            </w:r>
          </w:p>
          <w:p w:rsidR="00BE6839" w:rsidRPr="00BE6839" w:rsidRDefault="00BE6839" w:rsidP="00BE6839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>Możliwość zagospodarowania terenu pod świetlice</w:t>
            </w:r>
          </w:p>
          <w:p w:rsidR="00BE6839" w:rsidRPr="00BE6839" w:rsidRDefault="00BE6839" w:rsidP="00BE6839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 w:rsidRPr="00BE6839">
              <w:rPr>
                <w:rFonts w:ascii="Garamond" w:hAnsi="Garamond"/>
                <w:color w:val="0070C0"/>
              </w:rPr>
              <w:t>Zagospodarowanie terenu gminnego</w:t>
            </w:r>
          </w:p>
        </w:tc>
        <w:tc>
          <w:tcPr>
            <w:tcW w:w="5684" w:type="dxa"/>
            <w:vAlign w:val="center"/>
          </w:tcPr>
          <w:p w:rsidR="00170C05" w:rsidRDefault="00BE6839" w:rsidP="00BE683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Pesymistyczne nastawienie części mieszkańców do pracy społecznej, mała otwartość społeczna, apatia</w:t>
            </w:r>
          </w:p>
          <w:p w:rsidR="00BE6839" w:rsidRDefault="00BE6839" w:rsidP="00BE683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Konieczność poszukiwania pracy poza wsią</w:t>
            </w:r>
          </w:p>
          <w:p w:rsidR="00BE6839" w:rsidRDefault="00BE6839" w:rsidP="00BE683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Odpływ młodych ludzi związane z nauką </w:t>
            </w:r>
          </w:p>
          <w:p w:rsidR="00BE6839" w:rsidRDefault="00BE6839" w:rsidP="00BE683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Zły stan chodników</w:t>
            </w:r>
          </w:p>
          <w:p w:rsidR="00BE6839" w:rsidRPr="00BE6839" w:rsidRDefault="00BE6839" w:rsidP="00BE683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Pustostany (pałac, sklep, dawna siedziba OSP)</w:t>
            </w:r>
          </w:p>
        </w:tc>
      </w:tr>
    </w:tbl>
    <w:p w:rsidR="00D64B6F" w:rsidRDefault="00D64B6F"/>
    <w:p w:rsidR="00D64B6F" w:rsidRDefault="00D64B6F"/>
    <w:p w:rsidR="00D64B6F" w:rsidRDefault="00D64B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83"/>
        <w:gridCol w:w="5684"/>
      </w:tblGrid>
      <w:tr w:rsidR="00D64B6F" w:rsidRPr="006A607C" w:rsidTr="006A607C">
        <w:trPr>
          <w:trHeight w:val="677"/>
          <w:jc w:val="center"/>
        </w:trPr>
        <w:tc>
          <w:tcPr>
            <w:tcW w:w="5683" w:type="dxa"/>
            <w:vAlign w:val="center"/>
          </w:tcPr>
          <w:p w:rsidR="00D64B6F" w:rsidRPr="00170C05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B050"/>
                <w:sz w:val="28"/>
                <w:szCs w:val="28"/>
              </w:rPr>
            </w:pPr>
            <w:r w:rsidRPr="00170C05">
              <w:rPr>
                <w:rFonts w:ascii="Garamond" w:hAnsi="Garamond"/>
                <w:b/>
                <w:color w:val="00B050"/>
                <w:sz w:val="28"/>
                <w:szCs w:val="28"/>
              </w:rPr>
              <w:t>SZANSE</w:t>
            </w:r>
            <w:r w:rsidRPr="00170C05">
              <w:rPr>
                <w:rFonts w:ascii="Garamond" w:hAnsi="Garamond"/>
                <w:color w:val="00B050"/>
                <w:sz w:val="28"/>
                <w:szCs w:val="28"/>
              </w:rPr>
              <w:br/>
              <w:t>(okazje zewnętrzne płynące z otoczenia)</w:t>
            </w:r>
          </w:p>
        </w:tc>
        <w:tc>
          <w:tcPr>
            <w:tcW w:w="5684" w:type="dxa"/>
            <w:vAlign w:val="center"/>
          </w:tcPr>
          <w:p w:rsidR="00D64B6F" w:rsidRPr="00170C05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FF0000"/>
                <w:sz w:val="28"/>
                <w:szCs w:val="28"/>
              </w:rPr>
            </w:pPr>
            <w:r w:rsidRPr="00170C05">
              <w:rPr>
                <w:rFonts w:ascii="Garamond" w:hAnsi="Garamond"/>
                <w:b/>
                <w:color w:val="FF0000"/>
                <w:sz w:val="28"/>
                <w:szCs w:val="28"/>
              </w:rPr>
              <w:t>ZAGROŻENIA</w:t>
            </w:r>
            <w:r w:rsidRPr="00170C05">
              <w:rPr>
                <w:rFonts w:ascii="Garamond" w:hAnsi="Garamond"/>
                <w:color w:val="FF0000"/>
                <w:sz w:val="28"/>
                <w:szCs w:val="28"/>
              </w:rPr>
              <w:br/>
              <w:t>(zagrożenie płynące z otoczenia)</w:t>
            </w:r>
          </w:p>
        </w:tc>
      </w:tr>
      <w:tr w:rsidR="00D64B6F" w:rsidRPr="006A607C" w:rsidTr="006A607C">
        <w:trPr>
          <w:trHeight w:val="3809"/>
          <w:jc w:val="center"/>
        </w:trPr>
        <w:tc>
          <w:tcPr>
            <w:tcW w:w="5683" w:type="dxa"/>
            <w:vAlign w:val="center"/>
          </w:tcPr>
          <w:p w:rsidR="00F30F5F" w:rsidRPr="00EF51F0" w:rsidRDefault="009900A0" w:rsidP="009900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aramond" w:hAnsi="Garamond"/>
                <w:color w:val="00B05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00B050"/>
                <w:sz w:val="28"/>
                <w:szCs w:val="28"/>
              </w:rPr>
              <w:t xml:space="preserve">Remont chodników </w:t>
            </w:r>
          </w:p>
          <w:p w:rsidR="009900A0" w:rsidRPr="00EF51F0" w:rsidRDefault="009900A0" w:rsidP="009900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aramond" w:hAnsi="Garamond"/>
                <w:color w:val="00B05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00B050"/>
                <w:sz w:val="28"/>
                <w:szCs w:val="28"/>
              </w:rPr>
              <w:t xml:space="preserve">Remont dróg </w:t>
            </w:r>
          </w:p>
          <w:p w:rsidR="009900A0" w:rsidRPr="00EF51F0" w:rsidRDefault="009900A0" w:rsidP="009900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aramond" w:hAnsi="Garamond"/>
                <w:color w:val="00B05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00B050"/>
                <w:sz w:val="28"/>
                <w:szCs w:val="28"/>
              </w:rPr>
              <w:t xml:space="preserve">Budowa ścieżek rowerowych </w:t>
            </w:r>
          </w:p>
          <w:p w:rsidR="009900A0" w:rsidRPr="00EF51F0" w:rsidRDefault="009900A0" w:rsidP="009900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aramond" w:hAnsi="Garamond"/>
                <w:color w:val="00B05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00B050"/>
                <w:sz w:val="28"/>
                <w:szCs w:val="28"/>
              </w:rPr>
              <w:t>Poprawa funkcjonowania sieci telefonii komórkowej</w:t>
            </w:r>
          </w:p>
          <w:p w:rsidR="00EF51F0" w:rsidRPr="00EF51F0" w:rsidRDefault="00EF51F0" w:rsidP="009900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aramond" w:hAnsi="Garamond"/>
                <w:color w:val="00B05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00B050"/>
                <w:sz w:val="28"/>
                <w:szCs w:val="28"/>
              </w:rPr>
              <w:t xml:space="preserve">Udrożnienie rowu – poprawa melioracji </w:t>
            </w:r>
          </w:p>
          <w:p w:rsidR="00EF51F0" w:rsidRPr="009900A0" w:rsidRDefault="00EF51F0" w:rsidP="009900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aramond" w:hAnsi="Garamond"/>
                <w:sz w:val="28"/>
                <w:szCs w:val="28"/>
              </w:rPr>
            </w:pPr>
            <w:r w:rsidRPr="00EF51F0">
              <w:rPr>
                <w:rFonts w:ascii="Garamond" w:hAnsi="Garamond"/>
                <w:color w:val="00B050"/>
                <w:sz w:val="28"/>
                <w:szCs w:val="28"/>
              </w:rPr>
              <w:t>Powstanie świetlicy wiejskiej</w:t>
            </w:r>
          </w:p>
        </w:tc>
        <w:tc>
          <w:tcPr>
            <w:tcW w:w="5684" w:type="dxa"/>
            <w:vAlign w:val="center"/>
          </w:tcPr>
          <w:p w:rsidR="004A6CDF" w:rsidRPr="00EF51F0" w:rsidRDefault="00EF51F0" w:rsidP="004A6CD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Garamond" w:hAnsi="Garamond"/>
                <w:color w:val="FF000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FF0000"/>
                <w:sz w:val="28"/>
                <w:szCs w:val="28"/>
              </w:rPr>
              <w:t>Starzejące się społeczeństwo na wsi</w:t>
            </w:r>
          </w:p>
          <w:p w:rsidR="00F30F5F" w:rsidRPr="00EF51F0" w:rsidRDefault="00EF51F0" w:rsidP="00F30F5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Garamond" w:hAnsi="Garamond"/>
                <w:color w:val="FF000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FF0000"/>
                <w:sz w:val="28"/>
                <w:szCs w:val="28"/>
              </w:rPr>
              <w:t>Czasochłonne i skomplikowane wnioski o pozyskanie środków na inwestycje z UE</w:t>
            </w:r>
          </w:p>
          <w:p w:rsidR="00EF51F0" w:rsidRPr="00F30F5F" w:rsidRDefault="00EF51F0" w:rsidP="00F30F5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Garamond" w:hAnsi="Garamond"/>
                <w:sz w:val="28"/>
                <w:szCs w:val="28"/>
              </w:rPr>
            </w:pPr>
            <w:r w:rsidRPr="00EF51F0">
              <w:rPr>
                <w:rFonts w:ascii="Garamond" w:hAnsi="Garamond"/>
                <w:color w:val="FF0000"/>
                <w:sz w:val="28"/>
                <w:szCs w:val="28"/>
              </w:rPr>
              <w:t>Pogłębienie odpływu młodych osób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</w:p>
        </w:tc>
      </w:tr>
    </w:tbl>
    <w:p w:rsidR="00D64B6F" w:rsidRDefault="00D64B6F"/>
    <w:p w:rsidR="00D64B6F" w:rsidRPr="00394B67" w:rsidRDefault="00D64B6F" w:rsidP="00394B67"/>
    <w:p w:rsidR="00D64B6F" w:rsidRDefault="00D64B6F" w:rsidP="00394B67"/>
    <w:p w:rsidR="00D64B6F" w:rsidRDefault="00D64B6F" w:rsidP="00394B67"/>
    <w:p w:rsidR="00394C32" w:rsidRDefault="00394C32" w:rsidP="00394B67"/>
    <w:p w:rsidR="00D64B6F" w:rsidRDefault="00D64B6F" w:rsidP="00394B67">
      <w:pPr>
        <w:pStyle w:val="Tytu"/>
      </w:pPr>
      <w:r>
        <w:t xml:space="preserve">Analiza potencjału rozwojowego wsi </w:t>
      </w:r>
    </w:p>
    <w:p w:rsidR="00394C32" w:rsidRDefault="00613A78" w:rsidP="00394B67">
      <w:pPr>
        <w:pStyle w:val="Tytu"/>
        <w:rPr>
          <w:sz w:val="28"/>
        </w:rPr>
      </w:pPr>
      <w:r w:rsidRPr="00613A78">
        <w:rPr>
          <w:noProof/>
          <w:sz w:val="36"/>
        </w:rPr>
        <w:pict>
          <v:line id="_x0000_s1027" style="position:absolute;left:0;text-align:left;z-index:10" from="396pt,1.7pt" to="396pt,73.7pt"/>
        </w:pict>
      </w:r>
      <w:r w:rsidRPr="00613A78">
        <w:rPr>
          <w:noProof/>
          <w:sz w:val="36"/>
        </w:rPr>
        <w:pict>
          <v:line id="_x0000_s1028" style="position:absolute;left:0;text-align:left;z-index:7" from="132.5pt,5.2pt" to="132.5pt,77.2pt"/>
        </w:pict>
      </w:r>
    </w:p>
    <w:p w:rsidR="00D64B6F" w:rsidRDefault="00613A78" w:rsidP="00394C32">
      <w:pPr>
        <w:rPr>
          <w:sz w:val="28"/>
        </w:rPr>
      </w:pPr>
      <w:r w:rsidRPr="00613A78">
        <w:rPr>
          <w:noProof/>
          <w:lang w:eastAsia="pl-PL"/>
        </w:rPr>
        <w:pict>
          <v:line id="_x0000_s1029" style="position:absolute;z-index:12" from="342.5pt,28.75pt" to="450.5pt,28.75pt"/>
        </w:pict>
      </w:r>
      <w:r w:rsidRPr="00613A78">
        <w:rPr>
          <w:noProof/>
          <w:lang w:eastAsia="pl-PL"/>
        </w:rPr>
        <w:pict>
          <v:line id="_x0000_s1030" style="position:absolute;z-index:9" from="95pt,27.25pt" to="167pt,27.25pt"/>
        </w:pict>
      </w:r>
      <w:r w:rsidR="00394C32">
        <w:rPr>
          <w:sz w:val="28"/>
        </w:rPr>
        <w:t xml:space="preserve">                                    </w:t>
      </w:r>
      <w:r w:rsidR="00EF51F0">
        <w:rPr>
          <w:sz w:val="28"/>
        </w:rPr>
        <w:t>4</w:t>
      </w:r>
      <w:r w:rsidR="00394C32">
        <w:rPr>
          <w:sz w:val="28"/>
        </w:rPr>
        <w:t xml:space="preserve">         </w:t>
      </w:r>
      <w:r w:rsidR="00EF51F0">
        <w:rPr>
          <w:sz w:val="28"/>
        </w:rPr>
        <w:t>5</w:t>
      </w:r>
      <w:r w:rsidR="00394C32">
        <w:rPr>
          <w:sz w:val="28"/>
        </w:rPr>
        <w:t xml:space="preserve">                                                                     </w:t>
      </w:r>
      <w:r w:rsidR="00EF51F0">
        <w:rPr>
          <w:sz w:val="28"/>
        </w:rPr>
        <w:t xml:space="preserve">1        </w:t>
      </w:r>
      <w:proofErr w:type="spellStart"/>
      <w:r w:rsidR="00EF51F0">
        <w:rPr>
          <w:sz w:val="28"/>
        </w:rPr>
        <w:t>1</w:t>
      </w:r>
      <w:proofErr w:type="spellEnd"/>
      <w:r w:rsidR="00394C32">
        <w:rPr>
          <w:sz w:val="28"/>
        </w:rPr>
        <w:t xml:space="preserve">       </w:t>
      </w:r>
    </w:p>
    <w:p w:rsidR="00D64B6F" w:rsidRDefault="00D64B6F" w:rsidP="00394C32">
      <w:pPr>
        <w:rPr>
          <w:sz w:val="28"/>
        </w:rPr>
      </w:pPr>
      <w:r>
        <w:rPr>
          <w:sz w:val="28"/>
        </w:rPr>
        <w:t xml:space="preserve">               </w:t>
      </w:r>
      <w:r>
        <w:rPr>
          <w:sz w:val="28"/>
        </w:rPr>
        <w:tab/>
      </w:r>
      <w:r>
        <w:rPr>
          <w:sz w:val="28"/>
        </w:rPr>
        <w:tab/>
      </w:r>
      <w:r w:rsidR="00EF51F0">
        <w:rPr>
          <w:sz w:val="28"/>
        </w:rPr>
        <w:t>2</w:t>
      </w:r>
      <w:r>
        <w:rPr>
          <w:sz w:val="28"/>
        </w:rPr>
        <w:tab/>
      </w:r>
      <w:r w:rsidR="00EF51F0">
        <w:rPr>
          <w:sz w:val="28"/>
        </w:rPr>
        <w:t>0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613A78" w:rsidRPr="00613A78">
        <w:rPr>
          <w:noProof/>
          <w:lang w:eastAsia="pl-PL"/>
        </w:rPr>
        <w:pict>
          <v:line id="_x0000_s1031" style="position:absolute;z-index:11;mso-position-horizontal-relative:text;mso-position-vertical-relative:text" from="297pt,3pt" to="297pt,3pt"/>
        </w:pict>
      </w:r>
      <w:r w:rsidR="00613A78" w:rsidRPr="00613A78">
        <w:rPr>
          <w:noProof/>
          <w:lang w:eastAsia="pl-PL"/>
        </w:rPr>
        <w:pict>
          <v:line id="_x0000_s1032" style="position:absolute;z-index:8;mso-position-horizontal-relative:text;mso-position-vertical-relative:text" from="54pt,12pt" to="54pt,12pt"/>
        </w:pict>
      </w:r>
      <w:r w:rsidR="00394C32">
        <w:rPr>
          <w:sz w:val="28"/>
        </w:rPr>
        <w:t xml:space="preserve">                           </w:t>
      </w:r>
      <w:r w:rsidR="00EF51F0">
        <w:rPr>
          <w:sz w:val="28"/>
        </w:rPr>
        <w:t xml:space="preserve"> 1         2</w:t>
      </w:r>
    </w:p>
    <w:p w:rsidR="00D64B6F" w:rsidRDefault="00D64B6F" w:rsidP="00394C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D64B6F" w:rsidRDefault="00613A78" w:rsidP="00394B67">
      <w:pPr>
        <w:ind w:left="1416"/>
        <w:jc w:val="both"/>
        <w:rPr>
          <w:sz w:val="28"/>
        </w:rPr>
      </w:pPr>
      <w:r w:rsidRPr="00613A78">
        <w:rPr>
          <w:noProof/>
          <w:lang w:eastAsia="pl-PL"/>
        </w:rPr>
        <w:pict>
          <v:line id="_x0000_s1033" style="position:absolute;left:0;text-align:left;flip:y;z-index:6" from="374pt,13.45pt" to="383pt,58.45pt">
            <v:stroke endarrow="block"/>
          </v:line>
        </w:pict>
      </w:r>
      <w:r w:rsidRPr="00613A78">
        <w:rPr>
          <w:noProof/>
          <w:lang w:eastAsia="pl-PL"/>
        </w:rPr>
        <w:pict>
          <v:line id="_x0000_s1034" style="position:absolute;left:0;text-align:left;flip:x y;z-index:5" from="137.5pt,13.45pt" to="148.5pt,58.45pt">
            <v:stroke endarrow="block"/>
          </v:line>
        </w:pict>
      </w:r>
      <w:r w:rsidR="00D64B6F">
        <w:rPr>
          <w:sz w:val="28"/>
        </w:rPr>
        <w:t xml:space="preserve">                </w:t>
      </w:r>
      <w:r w:rsidR="00EF51F0">
        <w:rPr>
          <w:sz w:val="28"/>
        </w:rPr>
        <w:t>+</w:t>
      </w:r>
      <w:r w:rsidR="00D64B6F">
        <w:rPr>
          <w:sz w:val="28"/>
        </w:rPr>
        <w:t xml:space="preserve"> (  ) </w:t>
      </w:r>
      <w:r w:rsidR="00EF51F0">
        <w:rPr>
          <w:sz w:val="28"/>
        </w:rPr>
        <w:t>+</w:t>
      </w:r>
      <w:r w:rsidR="00D64B6F">
        <w:rPr>
          <w:sz w:val="28"/>
        </w:rPr>
        <w:t xml:space="preserve">                                                                            </w:t>
      </w:r>
      <w:r w:rsidR="00EF51F0">
        <w:rPr>
          <w:sz w:val="28"/>
        </w:rPr>
        <w:t>=</w:t>
      </w:r>
      <w:r w:rsidR="00D64B6F">
        <w:rPr>
          <w:sz w:val="28"/>
        </w:rPr>
        <w:t xml:space="preserve"> (  )</w:t>
      </w:r>
      <w:r w:rsidR="00EF51F0">
        <w:rPr>
          <w:sz w:val="28"/>
        </w:rPr>
        <w:t xml:space="preserve"> -</w:t>
      </w:r>
    </w:p>
    <w:p w:rsidR="00D64B6F" w:rsidRDefault="00613A78" w:rsidP="00394B67">
      <w:pPr>
        <w:jc w:val="both"/>
        <w:rPr>
          <w:sz w:val="28"/>
        </w:rPr>
      </w:pPr>
      <w:r w:rsidRPr="00613A78">
        <w:rPr>
          <w:noProof/>
          <w:lang w:eastAsia="pl-PL"/>
        </w:rPr>
        <w:pict>
          <v:oval id="_x0000_s1035" style="position:absolute;left:0;text-align:left;margin-left:253pt;margin-top:28.8pt;width:180pt;height:108pt;z-index:2">
            <v:textbox>
              <w:txbxContent>
                <w:p w:rsidR="004C4679" w:rsidRPr="00782546" w:rsidRDefault="004C4679" w:rsidP="00394B67">
                  <w:pPr>
                    <w:jc w:val="center"/>
                  </w:pPr>
                  <w:r w:rsidRPr="00782546">
                    <w:t>Jakość życia (warunki niematerialne)</w:t>
                  </w:r>
                </w:p>
                <w:p w:rsidR="004C4679" w:rsidRPr="00692F40" w:rsidRDefault="004C4679" w:rsidP="00EF51F0">
                  <w:pPr>
                    <w:pStyle w:val="Tekstpodstawowy"/>
                    <w:jc w:val="center"/>
                    <w:rPr>
                      <w:color w:val="002060"/>
                    </w:rPr>
                  </w:pPr>
                  <w:r w:rsidRPr="00EF51F0">
                    <w:rPr>
                      <w:color w:val="0070C0"/>
                    </w:rPr>
                    <w:t>7,</w:t>
                  </w:r>
                  <w:r w:rsidRPr="00EF51F0">
                    <w:t>1,</w:t>
                  </w:r>
                  <w:r w:rsidRPr="00EF51F0">
                    <w:rPr>
                      <w:color w:val="00B050"/>
                    </w:rPr>
                    <w:t>4,</w:t>
                  </w:r>
                  <w:r w:rsidRPr="00EF51F0">
                    <w:rPr>
                      <w:color w:val="FF0000"/>
                    </w:rPr>
                    <w:t>1,3</w:t>
                  </w:r>
                </w:p>
              </w:txbxContent>
            </v:textbox>
          </v:oval>
        </w:pict>
      </w:r>
    </w:p>
    <w:p w:rsidR="00D64B6F" w:rsidRDefault="00613A78" w:rsidP="00394B67">
      <w:pPr>
        <w:jc w:val="both"/>
        <w:rPr>
          <w:sz w:val="28"/>
        </w:rPr>
      </w:pPr>
      <w:r w:rsidRPr="00613A78">
        <w:rPr>
          <w:noProof/>
          <w:lang w:eastAsia="pl-PL"/>
        </w:rPr>
        <w:pict>
          <v:oval id="_x0000_s1036" style="position:absolute;left:0;text-align:left;margin-left:71.5pt;margin-top:1.8pt;width:171pt;height:108pt;z-index:1">
            <v:textbox>
              <w:txbxContent>
                <w:p w:rsidR="004C4679" w:rsidRPr="00782546" w:rsidRDefault="004C4679" w:rsidP="00394B67">
                  <w:pPr>
                    <w:jc w:val="center"/>
                  </w:pPr>
                  <w:r w:rsidRPr="00782546">
                    <w:t>Standard życia</w:t>
                  </w:r>
                </w:p>
                <w:p w:rsidR="004C4679" w:rsidRDefault="004C4679" w:rsidP="00394B67">
                  <w:pPr>
                    <w:jc w:val="center"/>
                    <w:rPr>
                      <w:sz w:val="20"/>
                    </w:rPr>
                  </w:pPr>
                  <w:r w:rsidRPr="00782546">
                    <w:t>(warunki materialne</w:t>
                  </w:r>
                  <w:r>
                    <w:rPr>
                      <w:sz w:val="20"/>
                    </w:rPr>
                    <w:t>)</w:t>
                  </w:r>
                </w:p>
                <w:p w:rsidR="004C4679" w:rsidRPr="00692F40" w:rsidRDefault="004C4679" w:rsidP="00394B67">
                  <w:pPr>
                    <w:pStyle w:val="Tekstpodstawowy"/>
                    <w:rPr>
                      <w:color w:val="C00000"/>
                    </w:rPr>
                  </w:pPr>
                  <w:r w:rsidRPr="00EF51F0">
                    <w:rPr>
                      <w:color w:val="0070C0"/>
                    </w:rPr>
                    <w:t>3,5,6,8,</w:t>
                  </w:r>
                  <w:r w:rsidRPr="00EF51F0">
                    <w:t>4,5,</w:t>
                  </w:r>
                  <w:r w:rsidRPr="00EF51F0">
                    <w:rPr>
                      <w:color w:val="00B050"/>
                    </w:rPr>
                    <w:t>1,2,3,5,6</w:t>
                  </w:r>
                </w:p>
              </w:txbxContent>
            </v:textbox>
          </v:oval>
        </w:pict>
      </w:r>
    </w:p>
    <w:p w:rsidR="00D64B6F" w:rsidRDefault="00D64B6F" w:rsidP="00394B67">
      <w:pPr>
        <w:jc w:val="both"/>
        <w:rPr>
          <w:sz w:val="28"/>
        </w:rPr>
      </w:pPr>
    </w:p>
    <w:p w:rsidR="00D64B6F" w:rsidRDefault="00D64B6F" w:rsidP="00394B67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D64B6F" w:rsidRDefault="00613A78" w:rsidP="00394B67">
      <w:pPr>
        <w:jc w:val="both"/>
        <w:rPr>
          <w:sz w:val="28"/>
        </w:rPr>
      </w:pPr>
      <w:r w:rsidRPr="00613A78">
        <w:rPr>
          <w:noProof/>
          <w:lang w:eastAsia="pl-PL"/>
        </w:rPr>
        <w:pict>
          <v:oval id="_x0000_s1037" style="position:absolute;left:0;text-align:left;margin-left:159.5pt;margin-top:.2pt;width:180pt;height:108pt;z-index:3">
            <v:textbox style="mso-next-textbox:#_x0000_s1037">
              <w:txbxContent>
                <w:p w:rsidR="004C4679" w:rsidRPr="00782546" w:rsidRDefault="004C4679" w:rsidP="00394B67">
                  <w:pPr>
                    <w:jc w:val="center"/>
                  </w:pPr>
                  <w:r w:rsidRPr="00782546">
                    <w:t>Tożsamość wsi i wartości życia wiejskiego</w:t>
                  </w:r>
                </w:p>
                <w:p w:rsidR="004C4679" w:rsidRPr="00EF51F0" w:rsidRDefault="004C4679" w:rsidP="00394B67">
                  <w:pPr>
                    <w:pStyle w:val="Tekstpodstawowy"/>
                    <w:jc w:val="center"/>
                    <w:rPr>
                      <w:color w:val="0070C0"/>
                    </w:rPr>
                  </w:pPr>
                  <w:r w:rsidRPr="00EF51F0">
                    <w:rPr>
                      <w:color w:val="0070C0"/>
                    </w:rPr>
                    <w:t>4</w:t>
                  </w:r>
                </w:p>
              </w:txbxContent>
            </v:textbox>
          </v:oval>
        </w:pict>
      </w:r>
    </w:p>
    <w:p w:rsidR="00D64B6F" w:rsidRDefault="00D64B6F" w:rsidP="00394B67">
      <w:pPr>
        <w:jc w:val="both"/>
        <w:rPr>
          <w:sz w:val="28"/>
        </w:rPr>
      </w:pPr>
    </w:p>
    <w:p w:rsidR="00D64B6F" w:rsidRDefault="00613A78" w:rsidP="00394B67">
      <w:pPr>
        <w:jc w:val="both"/>
        <w:rPr>
          <w:sz w:val="28"/>
        </w:rPr>
      </w:pPr>
      <w:r w:rsidRPr="00613A78">
        <w:rPr>
          <w:noProof/>
          <w:lang w:eastAsia="pl-PL"/>
        </w:rPr>
        <w:pict>
          <v:line id="_x0000_s1038" style="position:absolute;left:0;text-align:left;z-index:16" from="330pt,21.9pt" to="412.5pt,57.9pt">
            <v:stroke endarrow="block"/>
          </v:line>
        </w:pic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</w:p>
    <w:p w:rsidR="00D64B6F" w:rsidRDefault="00613A78" w:rsidP="00394B67">
      <w:pPr>
        <w:jc w:val="both"/>
        <w:rPr>
          <w:sz w:val="28"/>
        </w:rPr>
      </w:pPr>
      <w:r w:rsidRPr="00613A78">
        <w:rPr>
          <w:noProof/>
          <w:lang w:eastAsia="pl-PL"/>
        </w:rPr>
        <w:pict>
          <v:oval id="_x0000_s1039" style="position:absolute;left:0;text-align:left;margin-left:170.5pt;margin-top:12.9pt;width:171pt;height:108pt;z-index:4">
            <v:textbox>
              <w:txbxContent>
                <w:p w:rsidR="004C4679" w:rsidRPr="00782546" w:rsidRDefault="004C4679" w:rsidP="00394B67">
                  <w:pPr>
                    <w:jc w:val="center"/>
                  </w:pPr>
                  <w:r w:rsidRPr="00782546">
                    <w:t>Byt (warunki ekonomiczne)</w:t>
                  </w:r>
                </w:p>
                <w:p w:rsidR="004C4679" w:rsidRPr="00692F40" w:rsidRDefault="004C4679" w:rsidP="00394B67">
                  <w:pPr>
                    <w:pStyle w:val="Tekstpodstawowy"/>
                    <w:rPr>
                      <w:color w:val="002060"/>
                    </w:rPr>
                  </w:pPr>
                  <w:r w:rsidRPr="00EF51F0">
                    <w:rPr>
                      <w:color w:val="0070C0"/>
                    </w:rPr>
                    <w:t>1,2,9,10,11,</w:t>
                  </w:r>
                  <w:r w:rsidRPr="00EF51F0">
                    <w:t>2,3,</w:t>
                  </w:r>
                  <w:r w:rsidRPr="00EF51F0">
                    <w:rPr>
                      <w:color w:val="FF0000"/>
                    </w:rPr>
                    <w:t>2</w:t>
                  </w:r>
                </w:p>
              </w:txbxContent>
            </v:textbox>
          </v:oval>
        </w:pict>
      </w:r>
      <w:r w:rsidRPr="00613A78">
        <w:rPr>
          <w:noProof/>
          <w:lang w:eastAsia="pl-PL"/>
        </w:rPr>
        <w:pict>
          <v:line id="_x0000_s1040" style="position:absolute;left:0;text-align:left;z-index:17" from="434.5pt,19.25pt" to="434.5pt,100.25pt"/>
        </w:pic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</w:p>
    <w:p w:rsidR="00D64B6F" w:rsidRDefault="00613A78" w:rsidP="00394B67">
      <w:pPr>
        <w:jc w:val="both"/>
        <w:rPr>
          <w:sz w:val="28"/>
        </w:rPr>
      </w:pPr>
      <w:r w:rsidRPr="00613A78">
        <w:rPr>
          <w:noProof/>
          <w:lang w:eastAsia="pl-PL"/>
        </w:rPr>
        <w:pict>
          <v:line id="_x0000_s1041" style="position:absolute;left:0;text-align:left;z-index:18" from="379.5pt,25.6pt" to="496.5pt,25.6pt"/>
        </w:pict>
      </w:r>
      <w:r w:rsidR="00394C32">
        <w:rPr>
          <w:sz w:val="28"/>
        </w:rPr>
        <w:t xml:space="preserve">                                                                                                                               1              </w:t>
      </w:r>
      <w:r w:rsidR="00EF51F0">
        <w:rPr>
          <w:sz w:val="28"/>
        </w:rPr>
        <w:t>0</w:t>
      </w:r>
    </w:p>
    <w:p w:rsidR="00D64B6F" w:rsidRDefault="00613A78" w:rsidP="00394B67">
      <w:pPr>
        <w:jc w:val="both"/>
        <w:rPr>
          <w:sz w:val="28"/>
        </w:rPr>
      </w:pPr>
      <w:r w:rsidRPr="00613A78">
        <w:rPr>
          <w:noProof/>
          <w:lang w:eastAsia="pl-PL"/>
        </w:rPr>
        <w:pict>
          <v:line id="_x0000_s1042" style="position:absolute;left:0;text-align:left;flip:x;z-index:15" from="118.2pt,.5pt" to="173.2pt,18.5pt">
            <v:stroke endarrow="block"/>
          </v:line>
        </w:pict>
      </w:r>
      <w:r w:rsidRPr="00613A78">
        <w:rPr>
          <w:noProof/>
          <w:lang w:eastAsia="pl-PL"/>
        </w:rPr>
        <w:pict>
          <v:line id="_x0000_s1043" style="position:absolute;left:0;text-align:left;z-index:13" from="77pt,7.6pt" to="77pt,88.6pt"/>
        </w:pict>
      </w:r>
      <w:r w:rsidR="00394C32">
        <w:rPr>
          <w:sz w:val="28"/>
        </w:rPr>
        <w:t xml:space="preserve">                </w:t>
      </w:r>
      <w:r w:rsidR="00EF51F0">
        <w:rPr>
          <w:sz w:val="28"/>
        </w:rPr>
        <w:t>5</w:t>
      </w:r>
      <w:r w:rsidR="00394C32">
        <w:rPr>
          <w:sz w:val="28"/>
        </w:rPr>
        <w:t xml:space="preserve">              </w:t>
      </w:r>
      <w:r w:rsidR="00EF51F0">
        <w:rPr>
          <w:sz w:val="28"/>
        </w:rPr>
        <w:t>0</w:t>
      </w:r>
      <w:r w:rsidR="00394C32">
        <w:rPr>
          <w:sz w:val="28"/>
        </w:rPr>
        <w:t xml:space="preserve">                                                                                            </w:t>
      </w:r>
      <w:proofErr w:type="spellStart"/>
      <w:r w:rsidR="00EF51F0">
        <w:rPr>
          <w:sz w:val="28"/>
        </w:rPr>
        <w:t>0</w:t>
      </w:r>
      <w:proofErr w:type="spellEnd"/>
      <w:r w:rsidR="00394C32">
        <w:rPr>
          <w:sz w:val="28"/>
        </w:rPr>
        <w:t xml:space="preserve">               </w:t>
      </w:r>
      <w:proofErr w:type="spellStart"/>
      <w:r w:rsidR="00EF51F0">
        <w:rPr>
          <w:sz w:val="28"/>
        </w:rPr>
        <w:t>0</w:t>
      </w:r>
      <w:proofErr w:type="spellEnd"/>
    </w:p>
    <w:p w:rsidR="00D64B6F" w:rsidRDefault="00613A78" w:rsidP="00414232">
      <w:pPr>
        <w:ind w:left="7788" w:firstLine="708"/>
        <w:jc w:val="both"/>
        <w:rPr>
          <w:sz w:val="28"/>
        </w:rPr>
      </w:pPr>
      <w:r w:rsidRPr="00613A78">
        <w:rPr>
          <w:noProof/>
          <w:lang w:eastAsia="pl-PL"/>
        </w:rPr>
        <w:pict>
          <v:line id="_x0000_s1044" style="position:absolute;left:0;text-align:left;z-index:14" from="33.5pt,4pt" to="132.5pt,4pt"/>
        </w:pict>
      </w:r>
    </w:p>
    <w:p w:rsidR="00D64B6F" w:rsidRPr="00AD1BC0" w:rsidRDefault="00D64B6F" w:rsidP="00394C32">
      <w:pPr>
        <w:jc w:val="both"/>
        <w:rPr>
          <w:sz w:val="28"/>
        </w:rPr>
      </w:pPr>
      <w:r>
        <w:rPr>
          <w:sz w:val="28"/>
        </w:rPr>
        <w:t xml:space="preserve"> </w:t>
      </w:r>
      <w:r w:rsidR="00394C32">
        <w:rPr>
          <w:sz w:val="28"/>
        </w:rPr>
        <w:t xml:space="preserve">                2         1                                                                                                      </w:t>
      </w:r>
      <w:r w:rsidR="00EF51F0">
        <w:rPr>
          <w:sz w:val="28"/>
        </w:rPr>
        <w:t>+</w:t>
      </w:r>
      <w:r w:rsidR="00394C32">
        <w:rPr>
          <w:sz w:val="28"/>
        </w:rPr>
        <w:t xml:space="preserve">   </w:t>
      </w:r>
      <w:r w:rsidRPr="00AD1BC0">
        <w:rPr>
          <w:sz w:val="28"/>
        </w:rPr>
        <w:t>(</w:t>
      </w:r>
      <w:r>
        <w:rPr>
          <w:sz w:val="28"/>
        </w:rPr>
        <w:t xml:space="preserve">  </w:t>
      </w:r>
      <w:r w:rsidRPr="00AD1BC0">
        <w:rPr>
          <w:sz w:val="28"/>
        </w:rPr>
        <w:t>)</w:t>
      </w:r>
      <w:r w:rsidR="00394C32">
        <w:rPr>
          <w:sz w:val="28"/>
        </w:rPr>
        <w:t xml:space="preserve"> </w:t>
      </w:r>
      <w:r w:rsidR="00EF51F0">
        <w:rPr>
          <w:sz w:val="28"/>
        </w:rPr>
        <w:t>=</w:t>
      </w:r>
    </w:p>
    <w:p w:rsidR="00D64B6F" w:rsidRPr="00AD1BC0" w:rsidRDefault="00613A78" w:rsidP="002C3E9B">
      <w:pPr>
        <w:ind w:left="708" w:firstLine="708"/>
        <w:jc w:val="both"/>
        <w:rPr>
          <w:sz w:val="28"/>
        </w:rPr>
      </w:pPr>
      <w:r w:rsidRPr="00613A78">
        <w:rPr>
          <w:noProof/>
          <w:lang w:eastAsia="pl-PL"/>
        </w:rPr>
        <w:pict>
          <v:line id="_x0000_s1045" style="position:absolute;left:0;text-align:left;z-index:19" from="258.5pt,17.6pt" to="258.5pt,134.6pt"/>
        </w:pict>
      </w:r>
      <w:r w:rsidR="00394C32">
        <w:rPr>
          <w:sz w:val="28"/>
        </w:rPr>
        <w:t>+</w:t>
      </w:r>
      <w:r w:rsidR="00D64B6F">
        <w:rPr>
          <w:sz w:val="28"/>
        </w:rPr>
        <w:t>(  )</w:t>
      </w:r>
      <w:r w:rsidR="00EF51F0">
        <w:rPr>
          <w:sz w:val="28"/>
        </w:rPr>
        <w:t>-</w: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 w:rsidRPr="00AD1BC0">
        <w:rPr>
          <w:color w:val="808000"/>
          <w:sz w:val="28"/>
        </w:rPr>
        <w:tab/>
      </w:r>
      <w:r w:rsidR="00D64B6F" w:rsidRPr="00AD1BC0">
        <w:rPr>
          <w:color w:val="808000"/>
          <w:sz w:val="28"/>
        </w:rPr>
        <w:tab/>
      </w:r>
      <w:r w:rsidR="00D64B6F" w:rsidRPr="00AD1BC0">
        <w:rPr>
          <w:color w:val="808000"/>
          <w:sz w:val="28"/>
        </w:rPr>
        <w:tab/>
      </w:r>
    </w:p>
    <w:p w:rsidR="00D64B6F" w:rsidRPr="00AD1BC0" w:rsidRDefault="00D64B6F" w:rsidP="002C3E9B">
      <w:pPr>
        <w:ind w:left="3540"/>
        <w:jc w:val="both"/>
        <w:rPr>
          <w:color w:val="339966"/>
          <w:sz w:val="28"/>
        </w:rPr>
      </w:pPr>
      <w:r w:rsidRPr="00EF51F0">
        <w:rPr>
          <w:color w:val="0070C0"/>
          <w:sz w:val="28"/>
        </w:rPr>
        <w:t>silne strony</w:t>
      </w:r>
      <w:r w:rsidRPr="00AD1BC0">
        <w:rPr>
          <w:color w:val="808000"/>
          <w:sz w:val="28"/>
        </w:rPr>
        <w:tab/>
      </w:r>
      <w:r w:rsidRPr="00AD1BC0">
        <w:rPr>
          <w:color w:val="808000"/>
          <w:sz w:val="28"/>
        </w:rPr>
        <w:tab/>
      </w:r>
      <w:r w:rsidR="00710D05">
        <w:rPr>
          <w:color w:val="339966"/>
          <w:sz w:val="28"/>
        </w:rPr>
        <w:t>szanse</w:t>
      </w:r>
    </w:p>
    <w:p w:rsidR="00D64B6F" w:rsidRDefault="00613A78" w:rsidP="00394B67">
      <w:pPr>
        <w:jc w:val="both"/>
        <w:rPr>
          <w:sz w:val="28"/>
        </w:rPr>
      </w:pPr>
      <w:r w:rsidRPr="00613A78">
        <w:rPr>
          <w:noProof/>
          <w:lang w:eastAsia="pl-PL"/>
        </w:rPr>
        <w:pict>
          <v:line id="_x0000_s1046" style="position:absolute;left:0;text-align:left;z-index:20" from="148.5pt,12.3pt" to="364.5pt,12.3pt"/>
        </w:pict>
      </w:r>
    </w:p>
    <w:p w:rsidR="00D64B6F" w:rsidRDefault="00D64B6F" w:rsidP="002C3E9B">
      <w:pPr>
        <w:ind w:left="2832" w:firstLine="708"/>
        <w:jc w:val="both"/>
        <w:rPr>
          <w:sz w:val="28"/>
        </w:rPr>
      </w:pPr>
      <w:r>
        <w:rPr>
          <w:sz w:val="28"/>
        </w:rPr>
        <w:t>słabe strony</w:t>
      </w:r>
      <w:r>
        <w:rPr>
          <w:sz w:val="28"/>
        </w:rPr>
        <w:tab/>
      </w:r>
      <w:r>
        <w:rPr>
          <w:sz w:val="28"/>
        </w:rPr>
        <w:tab/>
      </w:r>
      <w:r>
        <w:rPr>
          <w:color w:val="FF0000"/>
          <w:sz w:val="28"/>
        </w:rPr>
        <w:t>zagrożenia</w:t>
      </w:r>
    </w:p>
    <w:p w:rsidR="00D64B6F" w:rsidRDefault="00D64B6F" w:rsidP="00394B67">
      <w:pPr>
        <w:jc w:val="both"/>
        <w:rPr>
          <w:sz w:val="28"/>
        </w:rPr>
      </w:pPr>
    </w:p>
    <w:p w:rsidR="00D64B6F" w:rsidRDefault="00D64B6F" w:rsidP="00394B67">
      <w:pPr>
        <w:jc w:val="both"/>
        <w:rPr>
          <w:sz w:val="28"/>
        </w:rPr>
      </w:pPr>
    </w:p>
    <w:p w:rsidR="00D64B6F" w:rsidRDefault="00D64B6F"/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  <w:bookmarkStart w:id="3" w:name="_Toc431386213"/>
      <w:r w:rsidRPr="00CB7168">
        <w:rPr>
          <w:rFonts w:ascii="Times New Roman" w:hAnsi="Times New Roman"/>
        </w:rPr>
        <w:t xml:space="preserve">WIZJA </w:t>
      </w:r>
      <w:bookmarkEnd w:id="3"/>
      <w:r>
        <w:rPr>
          <w:rFonts w:ascii="Times New Roman" w:hAnsi="Times New Roman"/>
        </w:rPr>
        <w:t>WSI (hasłowa i opisowa):</w:t>
      </w:r>
      <w:r w:rsidR="00151FCC">
        <w:rPr>
          <w:rFonts w:ascii="Times New Roman" w:hAnsi="Times New Roman"/>
        </w:rPr>
        <w:t xml:space="preserve"> </w:t>
      </w:r>
      <w:r w:rsidR="00E94D93">
        <w:rPr>
          <w:rFonts w:ascii="Times New Roman" w:hAnsi="Times New Roman"/>
        </w:rPr>
        <w:t>Piotrkowice – nasza wieś naszą wspólną sprawą</w:t>
      </w:r>
    </w:p>
    <w:p w:rsidR="00151FCC" w:rsidRDefault="00151FCC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151FCC" w:rsidRDefault="00151FCC" w:rsidP="00151FCC">
      <w:pPr>
        <w:pStyle w:val="Akapitzlist"/>
        <w:numPr>
          <w:ilvl w:val="0"/>
          <w:numId w:val="0"/>
        </w:numPr>
        <w:ind w:left="502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E94D93">
        <w:rPr>
          <w:rFonts w:ascii="Times New Roman" w:hAnsi="Times New Roman"/>
        </w:rPr>
        <w:t xml:space="preserve">iotrkowice – posiada bogatą bazę rekreacyjną, gdzie mieszkańcy wszystkich pokoleń mogą się integrować. Zaktywizowane społeczeństwo tworzy liczne projekty społeczne, kulturalne, które ożywiają przestrzeń wiejską. W nowej Sali wiejskiej odrodziło się OSP, powstało KGW i stowarzyszenie młodych – organizacje, które na co dzień wspomagają prace sołtysa oraz rady sołeckiej. </w:t>
      </w:r>
    </w:p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D64B6F" w:rsidRPr="00CB7168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D64B6F" w:rsidRPr="00AA041F" w:rsidRDefault="00D64B6F" w:rsidP="00F92184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  <w:sectPr w:rsidR="00D64B6F" w:rsidRPr="00AA041F" w:rsidSect="0026141C">
          <w:pgSz w:w="11907" w:h="16840" w:code="9"/>
          <w:pgMar w:top="1418" w:right="340" w:bottom="1418" w:left="340" w:header="709" w:footer="709" w:gutter="0"/>
          <w:cols w:space="708"/>
          <w:docGrid w:linePitch="299"/>
        </w:sectPr>
      </w:pPr>
    </w:p>
    <w:p w:rsidR="00D64B6F" w:rsidRDefault="00D64B6F" w:rsidP="000D3757">
      <w:pPr>
        <w:pStyle w:val="Akapitzlist"/>
        <w:numPr>
          <w:ilvl w:val="0"/>
          <w:numId w:val="0"/>
        </w:numPr>
        <w:ind w:left="142"/>
      </w:pPr>
      <w:bookmarkStart w:id="4" w:name="_Toc431386215"/>
      <w:bookmarkStart w:id="5" w:name="_Toc431386214"/>
      <w:r w:rsidRPr="00A66931">
        <w:lastRenderedPageBreak/>
        <w:t>PROGRAM DŁUGOTERMINOW</w:t>
      </w:r>
      <w:r>
        <w:t>Y</w:t>
      </w:r>
      <w:bookmarkEnd w:id="4"/>
      <w:r>
        <w:t xml:space="preserve"> </w:t>
      </w:r>
      <w:r>
        <w:rPr>
          <w:snapToGrid w:val="0"/>
          <w:lang w:eastAsia="pl-PL"/>
        </w:rPr>
        <w:t>ODNOWY WSI</w:t>
      </w:r>
    </w:p>
    <w:p w:rsidR="00D64B6F" w:rsidRDefault="00D64B6F" w:rsidP="000D3757">
      <w:pPr>
        <w:pStyle w:val="Akapitzlist"/>
        <w:numPr>
          <w:ilvl w:val="0"/>
          <w:numId w:val="0"/>
        </w:numPr>
        <w:ind w:left="142"/>
      </w:pPr>
      <w:r>
        <w:t>Wizja wsi (hasłowa):</w:t>
      </w:r>
      <w:r w:rsidR="00932471">
        <w:t xml:space="preserve"> </w:t>
      </w:r>
      <w:r w:rsidR="00932471">
        <w:rPr>
          <w:rFonts w:ascii="Times New Roman" w:hAnsi="Times New Roman"/>
        </w:rPr>
        <w:t>Perzów - ,,</w:t>
      </w:r>
      <w:r w:rsidR="00E94D93" w:rsidRPr="00E94D93">
        <w:rPr>
          <w:rFonts w:ascii="Times New Roman" w:hAnsi="Times New Roman"/>
        </w:rPr>
        <w:t xml:space="preserve"> </w:t>
      </w:r>
      <w:r w:rsidR="00E94D93">
        <w:rPr>
          <w:rFonts w:ascii="Times New Roman" w:hAnsi="Times New Roman"/>
        </w:rPr>
        <w:t>Piotrkowice – nasza wieś naszą wspólną sprawą</w:t>
      </w:r>
      <w:r w:rsidR="00932471">
        <w:rPr>
          <w:rFonts w:ascii="Times New Roman" w:hAnsi="Times New Roman"/>
        </w:rPr>
        <w:t>”</w:t>
      </w:r>
    </w:p>
    <w:tbl>
      <w:tblPr>
        <w:tblW w:w="15321" w:type="dxa"/>
        <w:tblInd w:w="-78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545"/>
        <w:gridCol w:w="2018"/>
        <w:gridCol w:w="80"/>
        <w:gridCol w:w="1938"/>
        <w:gridCol w:w="3550"/>
        <w:gridCol w:w="4190"/>
      </w:tblGrid>
      <w:tr w:rsidR="00D64B6F" w:rsidRPr="006A607C" w:rsidTr="00A03A2E">
        <w:trPr>
          <w:cantSplit/>
          <w:trHeight w:val="491"/>
        </w:trPr>
        <w:tc>
          <w:tcPr>
            <w:tcW w:w="11131" w:type="dxa"/>
            <w:gridSpan w:val="5"/>
            <w:vAlign w:val="center"/>
          </w:tcPr>
          <w:p w:rsidR="00D64B6F" w:rsidRPr="007E6D07" w:rsidRDefault="00D64B6F" w:rsidP="009032DB">
            <w:pPr>
              <w:pStyle w:val="Nagwek3"/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  <w:t>I. Plan rozwoju</w:t>
            </w:r>
          </w:p>
        </w:tc>
        <w:tc>
          <w:tcPr>
            <w:tcW w:w="4190" w:type="dxa"/>
            <w:vAlign w:val="center"/>
          </w:tcPr>
          <w:p w:rsidR="00D64B6F" w:rsidRPr="007E6D07" w:rsidRDefault="00D64B6F" w:rsidP="009032DB">
            <w:pPr>
              <w:pStyle w:val="Nagwek3"/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  <w:t>II. Program rozwoju</w:t>
            </w:r>
          </w:p>
        </w:tc>
      </w:tr>
      <w:tr w:rsidR="00D64B6F" w:rsidRPr="006A607C" w:rsidTr="00A03A2E">
        <w:trPr>
          <w:cantSplit/>
          <w:trHeight w:hRule="exact" w:val="731"/>
        </w:trPr>
        <w:tc>
          <w:tcPr>
            <w:tcW w:w="3545" w:type="dxa"/>
            <w:vMerge w:val="restart"/>
            <w:vAlign w:val="center"/>
          </w:tcPr>
          <w:p w:rsidR="00D64B6F" w:rsidRPr="007E6D07" w:rsidRDefault="00D64B6F" w:rsidP="00D8485F">
            <w:pPr>
              <w:pStyle w:val="Tekstpodstawowy"/>
              <w:rPr>
                <w:rFonts w:ascii="Garamond" w:hAnsi="Garamond"/>
                <w:sz w:val="24"/>
                <w:szCs w:val="22"/>
                <w:lang w:val="pl-PL" w:eastAsia="en-US"/>
              </w:rPr>
            </w:pPr>
            <w:r w:rsidRPr="006F61F5">
              <w:rPr>
                <w:rFonts w:ascii="Garamond" w:hAnsi="Garamond"/>
                <w:b/>
                <w:sz w:val="24"/>
                <w:szCs w:val="22"/>
                <w:lang w:val="pl-PL" w:eastAsia="en-US"/>
              </w:rPr>
              <w:t>1.</w:t>
            </w:r>
            <w:r w:rsidRPr="006F61F5">
              <w:rPr>
                <w:rFonts w:ascii="Garamond" w:hAnsi="Garamond"/>
                <w:sz w:val="24"/>
                <w:szCs w:val="22"/>
                <w:lang w:val="pl-PL" w:eastAsia="en-US"/>
              </w:rPr>
              <w:t xml:space="preserve"> </w:t>
            </w:r>
            <w:r w:rsidRPr="006F61F5">
              <w:rPr>
                <w:rFonts w:ascii="Garamond" w:hAnsi="Garamond"/>
                <w:b/>
                <w:sz w:val="24"/>
                <w:szCs w:val="22"/>
                <w:lang w:val="pl-PL" w:eastAsia="en-US"/>
              </w:rPr>
              <w:t>CELE                                      Co trzeba osiągnąć by urzeczywistnić wizję naszej wsi?</w:t>
            </w:r>
          </w:p>
        </w:tc>
        <w:tc>
          <w:tcPr>
            <w:tcW w:w="4036" w:type="dxa"/>
            <w:gridSpan w:val="3"/>
            <w:vAlign w:val="center"/>
          </w:tcPr>
          <w:p w:rsidR="00D64B6F" w:rsidRPr="00A66931" w:rsidRDefault="00D64B6F" w:rsidP="009032DB">
            <w:pPr>
              <w:jc w:val="center"/>
              <w:rPr>
                <w:rFonts w:ascii="Garamond" w:hAnsi="Garamond"/>
                <w:b/>
              </w:rPr>
            </w:pPr>
            <w:r w:rsidRPr="00A66931">
              <w:rPr>
                <w:rFonts w:ascii="Garamond" w:hAnsi="Garamond"/>
                <w:b/>
              </w:rPr>
              <w:t>2. Co nam pomoże osiągnąć cel</w:t>
            </w:r>
            <w:r>
              <w:rPr>
                <w:rFonts w:ascii="Garamond" w:hAnsi="Garamond"/>
                <w:b/>
              </w:rPr>
              <w:t>e</w:t>
            </w:r>
            <w:r w:rsidRPr="00A66931">
              <w:rPr>
                <w:rFonts w:ascii="Garamond" w:hAnsi="Garamond"/>
                <w:b/>
              </w:rPr>
              <w:t>? (zasoby, silne strony, szanse)</w:t>
            </w:r>
          </w:p>
        </w:tc>
        <w:tc>
          <w:tcPr>
            <w:tcW w:w="355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3. Co nam może przeszkodzić? (słabe strony, zagrożenia)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br/>
              <w:t>Projekty, przedsięwzięcia jakie wykonamy?</w:t>
            </w:r>
          </w:p>
          <w:p w:rsidR="00D64B6F" w:rsidRPr="00FB655F" w:rsidRDefault="00D64B6F" w:rsidP="009032DB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1244"/>
        </w:trPr>
        <w:tc>
          <w:tcPr>
            <w:tcW w:w="3545" w:type="dxa"/>
            <w:vMerge/>
            <w:vAlign w:val="center"/>
          </w:tcPr>
          <w:p w:rsidR="00D64B6F" w:rsidRPr="007E6D07" w:rsidRDefault="00D64B6F" w:rsidP="009032DB">
            <w:pPr>
              <w:pStyle w:val="Tekstpodstawowy"/>
              <w:jc w:val="center"/>
              <w:rPr>
                <w:rFonts w:ascii="Garamond" w:hAnsi="Garamond"/>
                <w:sz w:val="24"/>
                <w:szCs w:val="22"/>
                <w:lang w:val="pl-PL" w:eastAsia="en-US"/>
              </w:rPr>
            </w:pPr>
          </w:p>
        </w:tc>
        <w:tc>
          <w:tcPr>
            <w:tcW w:w="2098" w:type="dxa"/>
            <w:gridSpan w:val="2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ZASOBY  których użyjemy</w:t>
            </w:r>
          </w:p>
        </w:tc>
        <w:tc>
          <w:tcPr>
            <w:tcW w:w="1938" w:type="dxa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ATUTY  </w:t>
            </w:r>
            <w:r>
              <w:rPr>
                <w:rFonts w:ascii="Garamond" w:hAnsi="Garamond"/>
                <w:b/>
              </w:rPr>
              <w:br/>
              <w:t xml:space="preserve">silne strony </w:t>
            </w:r>
            <w:r>
              <w:rPr>
                <w:rFonts w:ascii="Garamond" w:hAnsi="Garamond"/>
                <w:b/>
              </w:rPr>
              <w:br/>
              <w:t xml:space="preserve">i szanse  jakie wykorzystamy </w:t>
            </w:r>
          </w:p>
        </w:tc>
        <w:tc>
          <w:tcPr>
            <w:tcW w:w="3550" w:type="dxa"/>
            <w:vAlign w:val="center"/>
          </w:tcPr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BARIERY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Słabe strony  jakie wyeliminujemy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Zagrożenia  jakich unikniemy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A. TOŻSAMOŚĆ WSI I WARTOŚCI ŻYCIA WIEJSKIEGO</w:t>
            </w:r>
          </w:p>
        </w:tc>
      </w:tr>
      <w:tr w:rsidR="00D64B6F" w:rsidRPr="006A607C" w:rsidTr="00170679">
        <w:trPr>
          <w:cantSplit/>
          <w:trHeight w:hRule="exact" w:val="2181"/>
        </w:trPr>
        <w:tc>
          <w:tcPr>
            <w:tcW w:w="3545" w:type="dxa"/>
            <w:vAlign w:val="center"/>
          </w:tcPr>
          <w:p w:rsidR="00170679" w:rsidRDefault="00E94D93" w:rsidP="00E94D93">
            <w:pPr>
              <w:numPr>
                <w:ilvl w:val="0"/>
                <w:numId w:val="15"/>
              </w:numPr>
              <w:rPr>
                <w:rFonts w:ascii="Garamond" w:hAnsi="Garamond"/>
                <w:sz w:val="20"/>
                <w:szCs w:val="24"/>
              </w:rPr>
            </w:pPr>
            <w:r>
              <w:rPr>
                <w:rFonts w:ascii="Garamond" w:hAnsi="Garamond"/>
                <w:sz w:val="20"/>
                <w:szCs w:val="24"/>
              </w:rPr>
              <w:t>Zacieśnienie więzi międzyludzkich i międzypokoleniowych</w:t>
            </w:r>
          </w:p>
          <w:p w:rsidR="00E94D93" w:rsidRPr="00170679" w:rsidRDefault="00E94D93" w:rsidP="00E94D93">
            <w:pPr>
              <w:numPr>
                <w:ilvl w:val="0"/>
                <w:numId w:val="15"/>
              </w:numPr>
              <w:rPr>
                <w:rFonts w:ascii="Garamond" w:hAnsi="Garamond"/>
                <w:sz w:val="20"/>
                <w:szCs w:val="24"/>
              </w:rPr>
            </w:pPr>
            <w:r>
              <w:rPr>
                <w:rFonts w:ascii="Garamond" w:hAnsi="Garamond"/>
                <w:sz w:val="20"/>
                <w:szCs w:val="24"/>
              </w:rPr>
              <w:t>Integracja społeczna</w:t>
            </w:r>
          </w:p>
        </w:tc>
        <w:tc>
          <w:tcPr>
            <w:tcW w:w="2018" w:type="dxa"/>
            <w:vAlign w:val="center"/>
          </w:tcPr>
          <w:p w:rsidR="00D64B6F" w:rsidRPr="00170679" w:rsidRDefault="00E94D93" w:rsidP="009032DB">
            <w:pPr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Prace społeczne mieszkańców, członków rady sołeckiej, lokalnej grupy odnowy wsi</w:t>
            </w:r>
          </w:p>
        </w:tc>
        <w:tc>
          <w:tcPr>
            <w:tcW w:w="2018" w:type="dxa"/>
            <w:gridSpan w:val="2"/>
            <w:vAlign w:val="center"/>
          </w:tcPr>
          <w:p w:rsidR="00170679" w:rsidRPr="00170679" w:rsidRDefault="004C4679" w:rsidP="009032DB">
            <w:pPr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Aktywność społeczna różnych grup mieszkańców</w:t>
            </w:r>
          </w:p>
        </w:tc>
        <w:tc>
          <w:tcPr>
            <w:tcW w:w="3550" w:type="dxa"/>
            <w:vAlign w:val="center"/>
          </w:tcPr>
          <w:p w:rsidR="00D64B6F" w:rsidRPr="00170679" w:rsidRDefault="004C4679" w:rsidP="009032DB">
            <w:pPr>
              <w:jc w:val="center"/>
              <w:rPr>
                <w:rFonts w:ascii="Garamond" w:hAnsi="Garamond"/>
                <w:sz w:val="20"/>
                <w:szCs w:val="24"/>
              </w:rPr>
            </w:pPr>
            <w:r>
              <w:rPr>
                <w:rFonts w:ascii="Garamond" w:hAnsi="Garamond"/>
                <w:sz w:val="20"/>
                <w:szCs w:val="24"/>
              </w:rPr>
              <w:t>Negatywne nastawienie mieszkańców do współpracy</w:t>
            </w:r>
          </w:p>
        </w:tc>
        <w:tc>
          <w:tcPr>
            <w:tcW w:w="4190" w:type="dxa"/>
            <w:vAlign w:val="center"/>
          </w:tcPr>
          <w:p w:rsidR="00170679" w:rsidRPr="00170679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Doroczne dni dziecka, gwiazdor, Dożynki Parafialne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B. STANDARD ŻYCIA</w:t>
            </w:r>
          </w:p>
        </w:tc>
      </w:tr>
      <w:tr w:rsidR="00D64B6F" w:rsidRPr="006A607C" w:rsidTr="004C4679">
        <w:trPr>
          <w:cantSplit/>
          <w:trHeight w:hRule="exact" w:val="2713"/>
        </w:trPr>
        <w:tc>
          <w:tcPr>
            <w:tcW w:w="3545" w:type="dxa"/>
            <w:vAlign w:val="center"/>
          </w:tcPr>
          <w:p w:rsidR="00D64B6F" w:rsidRDefault="004C4679" w:rsidP="00170679">
            <w:pPr>
              <w:numPr>
                <w:ilvl w:val="0"/>
                <w:numId w:val="12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Budowa miejsca do grillowania</w:t>
            </w:r>
          </w:p>
          <w:p w:rsidR="004C4679" w:rsidRDefault="004C4679" w:rsidP="004C4679">
            <w:pPr>
              <w:numPr>
                <w:ilvl w:val="0"/>
                <w:numId w:val="12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Rozbudowa istniejącego placu zabaw</w:t>
            </w:r>
          </w:p>
          <w:p w:rsidR="004C4679" w:rsidRPr="004C4679" w:rsidRDefault="004C4679" w:rsidP="004C4679">
            <w:pPr>
              <w:numPr>
                <w:ilvl w:val="0"/>
                <w:numId w:val="12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Budowa świetlicy wiejskiej</w:t>
            </w:r>
          </w:p>
        </w:tc>
        <w:tc>
          <w:tcPr>
            <w:tcW w:w="2018" w:type="dxa"/>
            <w:vAlign w:val="center"/>
          </w:tcPr>
          <w:p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Gminny teren pod budowę miejsca do grillowania oraz budowa świetlicy</w:t>
            </w:r>
          </w:p>
        </w:tc>
        <w:tc>
          <w:tcPr>
            <w:tcW w:w="2018" w:type="dxa"/>
            <w:gridSpan w:val="2"/>
            <w:vAlign w:val="center"/>
          </w:tcPr>
          <w:p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Aktywność sołtysa oraz rady sołeckiej, fundusz sołecki, fundusze zewnętrzne</w:t>
            </w:r>
          </w:p>
        </w:tc>
        <w:tc>
          <w:tcPr>
            <w:tcW w:w="3550" w:type="dxa"/>
            <w:vAlign w:val="center"/>
          </w:tcPr>
          <w:p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Apatia mieszkańców, brak wystarczających funduszy inwestycyjnych</w:t>
            </w:r>
          </w:p>
        </w:tc>
        <w:tc>
          <w:tcPr>
            <w:tcW w:w="4190" w:type="dxa"/>
            <w:vAlign w:val="center"/>
          </w:tcPr>
          <w:p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,,Piotrkowice od nowa – miejsce do grillowania i wypoczynku miejscem spotkań”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lastRenderedPageBreak/>
              <w:t>C. JAKOŚĆ ŻYCIA</w:t>
            </w:r>
          </w:p>
        </w:tc>
      </w:tr>
      <w:tr w:rsidR="00D64B6F" w:rsidRPr="006A607C" w:rsidTr="004C4679">
        <w:trPr>
          <w:cantSplit/>
          <w:trHeight w:hRule="exact" w:val="2373"/>
        </w:trPr>
        <w:tc>
          <w:tcPr>
            <w:tcW w:w="3545" w:type="dxa"/>
            <w:vAlign w:val="center"/>
          </w:tcPr>
          <w:p w:rsidR="00D64B6F" w:rsidRDefault="004C4679" w:rsidP="00280DEC">
            <w:pPr>
              <w:numPr>
                <w:ilvl w:val="0"/>
                <w:numId w:val="13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Aktywizacja młodych</w:t>
            </w:r>
          </w:p>
          <w:p w:rsidR="004C4679" w:rsidRDefault="004C4679" w:rsidP="00280DEC">
            <w:pPr>
              <w:numPr>
                <w:ilvl w:val="0"/>
                <w:numId w:val="13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Powołanie Klubu Seniora</w:t>
            </w:r>
          </w:p>
          <w:p w:rsidR="004C4679" w:rsidRPr="00280DEC" w:rsidRDefault="004C4679" w:rsidP="00280DEC">
            <w:pPr>
              <w:numPr>
                <w:ilvl w:val="0"/>
                <w:numId w:val="13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Konkurs ,,rywalizacja między osiedlami”</w:t>
            </w:r>
          </w:p>
        </w:tc>
        <w:tc>
          <w:tcPr>
            <w:tcW w:w="2018" w:type="dxa"/>
            <w:vAlign w:val="center"/>
          </w:tcPr>
          <w:p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Mieszkańcy, MGOPS, </w:t>
            </w:r>
          </w:p>
        </w:tc>
        <w:tc>
          <w:tcPr>
            <w:tcW w:w="2018" w:type="dxa"/>
            <w:gridSpan w:val="2"/>
            <w:vAlign w:val="center"/>
          </w:tcPr>
          <w:p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Dobrze rozwinięta infrastruktura</w:t>
            </w:r>
          </w:p>
        </w:tc>
        <w:tc>
          <w:tcPr>
            <w:tcW w:w="3550" w:type="dxa"/>
            <w:vAlign w:val="center"/>
          </w:tcPr>
          <w:p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Wyjazd młodych, mała ilość dzieci</w:t>
            </w:r>
          </w:p>
        </w:tc>
        <w:tc>
          <w:tcPr>
            <w:tcW w:w="4190" w:type="dxa"/>
            <w:vAlign w:val="center"/>
          </w:tcPr>
          <w:p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Rajdy rowerowe, spotkania międzypokoleniowe, organizacja czynu społecznego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D. BYT</w:t>
            </w:r>
          </w:p>
        </w:tc>
      </w:tr>
      <w:tr w:rsidR="00D64B6F" w:rsidRPr="006A607C" w:rsidTr="00280DEC">
        <w:trPr>
          <w:cantSplit/>
          <w:trHeight w:hRule="exact" w:val="2919"/>
        </w:trPr>
        <w:tc>
          <w:tcPr>
            <w:tcW w:w="3545" w:type="dxa"/>
            <w:vAlign w:val="center"/>
          </w:tcPr>
          <w:p w:rsidR="00D64B6F" w:rsidRDefault="004C4679" w:rsidP="004C4679">
            <w:pPr>
              <w:numPr>
                <w:ilvl w:val="0"/>
                <w:numId w:val="16"/>
              </w:numPr>
              <w:spacing w:after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Powstanie planu MPZP</w:t>
            </w:r>
          </w:p>
          <w:p w:rsidR="004C4679" w:rsidRPr="00FB655F" w:rsidRDefault="004C4679" w:rsidP="004C4679">
            <w:pPr>
              <w:numPr>
                <w:ilvl w:val="0"/>
                <w:numId w:val="16"/>
              </w:numPr>
              <w:spacing w:after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Nowe inwestycje (firmy) to zatrzymanie młodych ludzi</w:t>
            </w:r>
          </w:p>
        </w:tc>
        <w:tc>
          <w:tcPr>
            <w:tcW w:w="2018" w:type="dxa"/>
            <w:vAlign w:val="center"/>
          </w:tcPr>
          <w:p w:rsidR="00D64B6F" w:rsidRPr="00A66931" w:rsidRDefault="004C4679" w:rsidP="009032D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Dobre położenie przy trasie wojewódzkiej, krajowej i S-5 (w budowie)</w:t>
            </w:r>
          </w:p>
        </w:tc>
        <w:tc>
          <w:tcPr>
            <w:tcW w:w="2018" w:type="dxa"/>
            <w:gridSpan w:val="2"/>
            <w:vAlign w:val="center"/>
          </w:tcPr>
          <w:p w:rsidR="00D64B6F" w:rsidRPr="00A66931" w:rsidRDefault="004C4679" w:rsidP="009032D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Dobre położenie</w:t>
            </w:r>
          </w:p>
        </w:tc>
        <w:tc>
          <w:tcPr>
            <w:tcW w:w="3550" w:type="dxa"/>
            <w:vAlign w:val="center"/>
          </w:tcPr>
          <w:p w:rsidR="00D64B6F" w:rsidRPr="00FB655F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Problemy z zatrudnieniem</w:t>
            </w:r>
          </w:p>
        </w:tc>
        <w:tc>
          <w:tcPr>
            <w:tcW w:w="4190" w:type="dxa"/>
            <w:vAlign w:val="center"/>
          </w:tcPr>
          <w:p w:rsidR="00D64B6F" w:rsidRPr="00FB655F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Nowe tereny pod inwestycje</w:t>
            </w:r>
          </w:p>
        </w:tc>
      </w:tr>
    </w:tbl>
    <w:p w:rsidR="00D64B6F" w:rsidRDefault="00D64B6F" w:rsidP="00FB655F">
      <w:pPr>
        <w:pStyle w:val="Akapitzlist"/>
        <w:numPr>
          <w:ilvl w:val="0"/>
          <w:numId w:val="0"/>
        </w:numPr>
        <w:rPr>
          <w:snapToGrid w:val="0"/>
          <w:sz w:val="24"/>
          <w:szCs w:val="20"/>
          <w:lang w:eastAsia="pl-PL"/>
        </w:rPr>
      </w:pPr>
    </w:p>
    <w:p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280DEC" w:rsidRDefault="00280DEC" w:rsidP="004C4679">
      <w:pPr>
        <w:pStyle w:val="Akapitzlist"/>
        <w:numPr>
          <w:ilvl w:val="0"/>
          <w:numId w:val="0"/>
        </w:numPr>
        <w:rPr>
          <w:snapToGrid w:val="0"/>
          <w:lang w:eastAsia="pl-PL"/>
        </w:rPr>
      </w:pPr>
    </w:p>
    <w:p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D64B6F" w:rsidRPr="00CB3E97" w:rsidRDefault="00D64B6F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  <w:r w:rsidRPr="00795810">
        <w:rPr>
          <w:snapToGrid w:val="0"/>
          <w:lang w:eastAsia="pl-PL"/>
        </w:rPr>
        <w:t>PROGRAM KRÓTKOTERMINOWY</w:t>
      </w:r>
      <w:bookmarkEnd w:id="5"/>
      <w:r>
        <w:rPr>
          <w:snapToGrid w:val="0"/>
          <w:lang w:eastAsia="pl-PL"/>
        </w:rPr>
        <w:t xml:space="preserve"> ODNOWY WSI na OKRES</w:t>
      </w:r>
      <w:r w:rsidR="00280DEC">
        <w:rPr>
          <w:snapToGrid w:val="0"/>
          <w:lang w:eastAsia="pl-PL"/>
        </w:rPr>
        <w:t xml:space="preserve"> 1-2 lat </w:t>
      </w:r>
    </w:p>
    <w:tbl>
      <w:tblPr>
        <w:tblW w:w="14318" w:type="dxa"/>
        <w:tblInd w:w="-2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2126"/>
        <w:gridCol w:w="3969"/>
        <w:gridCol w:w="1701"/>
        <w:gridCol w:w="1276"/>
        <w:gridCol w:w="1559"/>
        <w:gridCol w:w="1560"/>
      </w:tblGrid>
      <w:tr w:rsidR="00D64B6F" w:rsidRPr="006A607C" w:rsidTr="0056707C">
        <w:trPr>
          <w:cantSplit/>
          <w:trHeight w:val="481"/>
        </w:trPr>
        <w:tc>
          <w:tcPr>
            <w:tcW w:w="2127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Kluczowy problem</w:t>
            </w:r>
          </w:p>
        </w:tc>
        <w:tc>
          <w:tcPr>
            <w:tcW w:w="2126" w:type="dxa"/>
            <w:vMerge w:val="restart"/>
            <w:vAlign w:val="center"/>
          </w:tcPr>
          <w:p w:rsidR="00D64B6F" w:rsidRPr="007E6D07" w:rsidRDefault="00D64B6F" w:rsidP="00CB3E97">
            <w:pPr>
              <w:pStyle w:val="Nagwek3"/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  <w:lang w:val="pl-PL"/>
              </w:rPr>
              <w:t>Odpowiedź</w:t>
            </w:r>
          </w:p>
        </w:tc>
        <w:tc>
          <w:tcPr>
            <w:tcW w:w="3969" w:type="dxa"/>
            <w:vMerge w:val="restart"/>
            <w:vAlign w:val="center"/>
          </w:tcPr>
          <w:p w:rsidR="00D64B6F" w:rsidRPr="007E6D07" w:rsidRDefault="00D64B6F" w:rsidP="00CB3E97">
            <w:pPr>
              <w:pStyle w:val="Nagwek2"/>
              <w:jc w:val="center"/>
              <w:rPr>
                <w:rFonts w:ascii="Garamond" w:eastAsia="Times New Roman" w:hAnsi="Garamond" w:cs="Arial"/>
                <w:sz w:val="24"/>
                <w:szCs w:val="24"/>
                <w:lang w:val="pl-PL"/>
              </w:rPr>
            </w:pPr>
            <w:r w:rsidRPr="006F61F5">
              <w:rPr>
                <w:rFonts w:ascii="Garamond" w:eastAsia="Times New Roman" w:hAnsi="Garamond" w:cs="Arial"/>
                <w:sz w:val="24"/>
                <w:szCs w:val="24"/>
                <w:lang w:val="pl-PL"/>
              </w:rPr>
              <w:t>Propozycja projektu</w:t>
            </w:r>
          </w:p>
        </w:tc>
        <w:tc>
          <w:tcPr>
            <w:tcW w:w="2977" w:type="dxa"/>
            <w:gridSpan w:val="2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Czy nas stać na realizację?</w:t>
            </w:r>
            <w:r w:rsidRPr="006A607C">
              <w:rPr>
                <w:rFonts w:ascii="Garamond" w:hAnsi="Garamond" w:cs="Arial"/>
                <w:b/>
                <w:sz w:val="24"/>
                <w:szCs w:val="24"/>
              </w:rPr>
              <w:br/>
            </w:r>
            <w:r w:rsidRPr="0056707C">
              <w:rPr>
                <w:rFonts w:ascii="Garamond" w:hAnsi="Garamond" w:cs="Arial"/>
                <w:b/>
              </w:rPr>
              <w:t>(tak/nie)</w:t>
            </w:r>
          </w:p>
        </w:tc>
        <w:tc>
          <w:tcPr>
            <w:tcW w:w="1559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Punktacja</w:t>
            </w:r>
          </w:p>
        </w:tc>
        <w:tc>
          <w:tcPr>
            <w:tcW w:w="1560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6A607C">
              <w:rPr>
                <w:rFonts w:ascii="Garamond" w:hAnsi="Garamond" w:cs="Arial"/>
                <w:b/>
                <w:sz w:val="24"/>
                <w:szCs w:val="24"/>
              </w:rPr>
              <w:t>Hie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ra</w:t>
            </w:r>
            <w:r>
              <w:rPr>
                <w:rFonts w:ascii="Garamond" w:hAnsi="Garamond" w:cs="Arial"/>
                <w:b/>
                <w:sz w:val="24"/>
                <w:szCs w:val="24"/>
              </w:rPr>
              <w:t>r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chia</w:t>
            </w:r>
          </w:p>
        </w:tc>
      </w:tr>
      <w:tr w:rsidR="00D64B6F" w:rsidRPr="006A607C" w:rsidTr="0056707C">
        <w:trPr>
          <w:cantSplit/>
          <w:trHeight w:val="352"/>
        </w:trPr>
        <w:tc>
          <w:tcPr>
            <w:tcW w:w="2127" w:type="dxa"/>
            <w:vMerge/>
            <w:vAlign w:val="center"/>
          </w:tcPr>
          <w:p w:rsidR="00D64B6F" w:rsidRPr="00CB3E97" w:rsidRDefault="00D64B6F" w:rsidP="00887CC3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Organizacyjnie</w:t>
            </w:r>
          </w:p>
        </w:tc>
        <w:tc>
          <w:tcPr>
            <w:tcW w:w="1276" w:type="dxa"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Finansowo</w:t>
            </w:r>
          </w:p>
        </w:tc>
        <w:tc>
          <w:tcPr>
            <w:tcW w:w="1559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nas najbardziej zintegruje?</w:t>
            </w:r>
          </w:p>
        </w:tc>
        <w:tc>
          <w:tcPr>
            <w:tcW w:w="2126" w:type="dxa"/>
            <w:vAlign w:val="center"/>
          </w:tcPr>
          <w:p w:rsidR="00D64B6F" w:rsidRPr="00CB3E97" w:rsidRDefault="004C4679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Imprezy integracyjne</w:t>
            </w:r>
          </w:p>
        </w:tc>
        <w:tc>
          <w:tcPr>
            <w:tcW w:w="3969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Doroczne dni dziecka, doroczne dożynki, gwiazdor</w:t>
            </w:r>
          </w:p>
        </w:tc>
        <w:tc>
          <w:tcPr>
            <w:tcW w:w="1701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559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3,4,3,3=16</w:t>
            </w:r>
          </w:p>
        </w:tc>
        <w:tc>
          <w:tcPr>
            <w:tcW w:w="1560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Na czy nam najbardziej zależy?</w:t>
            </w:r>
          </w:p>
        </w:tc>
        <w:tc>
          <w:tcPr>
            <w:tcW w:w="2126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/>
                <w:sz w:val="20"/>
                <w:szCs w:val="20"/>
              </w:rPr>
              <w:t>Miejsce spotkań i wypoczynku przy boisku</w:t>
            </w:r>
          </w:p>
        </w:tc>
        <w:tc>
          <w:tcPr>
            <w:tcW w:w="3969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/>
                <w:sz w:val="20"/>
                <w:szCs w:val="20"/>
              </w:rPr>
              <w:t>,,Piotrkowice od nowa – miejsce do grillowania i wypoczynku miejscem spotkań”</w:t>
            </w:r>
          </w:p>
        </w:tc>
        <w:tc>
          <w:tcPr>
            <w:tcW w:w="1701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2,2,4,4=12</w:t>
            </w:r>
          </w:p>
        </w:tc>
        <w:tc>
          <w:tcPr>
            <w:tcW w:w="1560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najbardziej przeszkadza?</w:t>
            </w:r>
          </w:p>
        </w:tc>
        <w:tc>
          <w:tcPr>
            <w:tcW w:w="2126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 aktywności ze strony mieszkańców</w:t>
            </w:r>
          </w:p>
        </w:tc>
        <w:tc>
          <w:tcPr>
            <w:tcW w:w="3969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Założenie klubu seniora, stowarzyszenia</w:t>
            </w:r>
          </w:p>
        </w:tc>
        <w:tc>
          <w:tcPr>
            <w:tcW w:w="1701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  <w:bookmarkStart w:id="6" w:name="_GoBack"/>
            <w:bookmarkEnd w:id="6"/>
          </w:p>
        </w:tc>
        <w:tc>
          <w:tcPr>
            <w:tcW w:w="1276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5,3,2,2=12</w:t>
            </w:r>
          </w:p>
        </w:tc>
        <w:tc>
          <w:tcPr>
            <w:tcW w:w="1560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najbardziej zmieni nasze życie?</w:t>
            </w:r>
          </w:p>
        </w:tc>
        <w:tc>
          <w:tcPr>
            <w:tcW w:w="2126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Powstanie świetlicy na terenie wsi</w:t>
            </w:r>
          </w:p>
        </w:tc>
        <w:tc>
          <w:tcPr>
            <w:tcW w:w="3969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,,Budowa świetlicy wiejskiej w Piotrkowicach”</w:t>
            </w:r>
          </w:p>
        </w:tc>
        <w:tc>
          <w:tcPr>
            <w:tcW w:w="1701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276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4,5,5,1=16</w:t>
            </w:r>
          </w:p>
        </w:tc>
        <w:tc>
          <w:tcPr>
            <w:tcW w:w="1560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przyjdzie najłatwiej?</w:t>
            </w:r>
          </w:p>
        </w:tc>
        <w:tc>
          <w:tcPr>
            <w:tcW w:w="2126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/>
                <w:sz w:val="20"/>
                <w:szCs w:val="20"/>
              </w:rPr>
              <w:t>Miejsce spotkań i wypoczynku przy boisku</w:t>
            </w:r>
          </w:p>
        </w:tc>
        <w:tc>
          <w:tcPr>
            <w:tcW w:w="3969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/>
                <w:sz w:val="20"/>
                <w:szCs w:val="20"/>
              </w:rPr>
              <w:t>,,Piotrkowice od nowa – miejsce do grillowania i wypoczynku miejscem spotkań”</w:t>
            </w:r>
          </w:p>
        </w:tc>
        <w:tc>
          <w:tcPr>
            <w:tcW w:w="1701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1,1,1,5=8</w:t>
            </w:r>
          </w:p>
        </w:tc>
        <w:tc>
          <w:tcPr>
            <w:tcW w:w="1560" w:type="dxa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4253" w:type="dxa"/>
            <w:gridSpan w:val="2"/>
            <w:vAlign w:val="center"/>
          </w:tcPr>
          <w:p w:rsidR="00D64B6F" w:rsidRPr="00701983" w:rsidRDefault="00D64B6F" w:rsidP="0070198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 xml:space="preserve">Na realizację jakiego projektu planujemy pozyskać środki zewnętrzne? Z jakich źródeł? </w:t>
            </w:r>
          </w:p>
        </w:tc>
        <w:tc>
          <w:tcPr>
            <w:tcW w:w="10065" w:type="dxa"/>
            <w:gridSpan w:val="5"/>
            <w:vAlign w:val="center"/>
          </w:tcPr>
          <w:p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836C0F">
              <w:rPr>
                <w:rFonts w:ascii="Garamond" w:hAnsi="Garamond"/>
                <w:sz w:val="28"/>
                <w:szCs w:val="20"/>
              </w:rPr>
              <w:t>,,Piotrkowice od nowa – miejsce do grillowania i wypoczynku miejscem spotkań”</w:t>
            </w:r>
          </w:p>
        </w:tc>
      </w:tr>
    </w:tbl>
    <w:p w:rsidR="00D64B6F" w:rsidRPr="00795810" w:rsidRDefault="00D64B6F" w:rsidP="00795810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  <w:sectPr w:rsidR="00D64B6F" w:rsidRPr="00795810" w:rsidSect="00FB655F">
          <w:pgSz w:w="16840" w:h="11907" w:orient="landscape" w:code="9"/>
          <w:pgMar w:top="340" w:right="1418" w:bottom="340" w:left="1418" w:header="540" w:footer="709" w:gutter="0"/>
          <w:cols w:space="708"/>
          <w:docGrid w:linePitch="299"/>
        </w:sectPr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Podpisy przedstawicieli Grupy Odnowy Wsi:</w:t>
      </w: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  <w:r w:rsidRPr="00B86D2E">
        <w:rPr>
          <w:sz w:val="24"/>
          <w:szCs w:val="24"/>
        </w:rPr>
        <w:t>uczestniczących  w przygotowaniu dokumentu:</w:t>
      </w:r>
    </w:p>
    <w:p w:rsidR="009F348E" w:rsidRDefault="009F348E" w:rsidP="00B86D2E">
      <w:pPr>
        <w:pStyle w:val="Akapitzlist"/>
        <w:numPr>
          <w:ilvl w:val="0"/>
          <w:numId w:val="0"/>
        </w:numPr>
        <w:ind w:left="4338" w:firstLine="618"/>
        <w:rPr>
          <w:sz w:val="24"/>
          <w:szCs w:val="24"/>
        </w:rPr>
      </w:pPr>
    </w:p>
    <w:p w:rsidR="004C4679" w:rsidRDefault="004C4679" w:rsidP="004C4679">
      <w:pPr>
        <w:jc w:val="cent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>Izabela Skorupska</w:t>
      </w:r>
    </w:p>
    <w:p w:rsidR="004C4679" w:rsidRPr="00516136" w:rsidRDefault="004C4679" w:rsidP="004C4679">
      <w:pPr>
        <w:jc w:val="center"/>
        <w:rPr>
          <w:rFonts w:ascii="Garamond" w:hAnsi="Garamond"/>
          <w:i/>
          <w:sz w:val="24"/>
          <w:szCs w:val="24"/>
          <w:lang w:val="pt-BR"/>
        </w:rPr>
      </w:pPr>
      <w:r w:rsidRPr="00516136">
        <w:rPr>
          <w:rFonts w:ascii="Garamond" w:hAnsi="Garamond"/>
          <w:i/>
          <w:sz w:val="24"/>
          <w:szCs w:val="24"/>
          <w:lang w:val="pt-BR"/>
        </w:rPr>
        <w:t>Aleksandra Bucher</w:t>
      </w:r>
    </w:p>
    <w:p w:rsidR="004C4679" w:rsidRPr="00516136" w:rsidRDefault="004C4679" w:rsidP="004C4679">
      <w:pPr>
        <w:jc w:val="center"/>
        <w:rPr>
          <w:rFonts w:ascii="Garamond" w:hAnsi="Garamond"/>
          <w:i/>
          <w:sz w:val="24"/>
          <w:szCs w:val="24"/>
          <w:lang w:val="pt-BR"/>
        </w:rPr>
      </w:pPr>
      <w:r w:rsidRPr="00516136">
        <w:rPr>
          <w:rFonts w:ascii="Garamond" w:hAnsi="Garamond"/>
          <w:i/>
          <w:sz w:val="24"/>
          <w:szCs w:val="24"/>
          <w:lang w:val="pt-BR"/>
        </w:rPr>
        <w:t>Mateusz Bucher</w:t>
      </w:r>
    </w:p>
    <w:p w:rsidR="004C4679" w:rsidRPr="00516136" w:rsidRDefault="004C4679" w:rsidP="004C4679">
      <w:pPr>
        <w:jc w:val="center"/>
        <w:rPr>
          <w:rFonts w:ascii="Garamond" w:hAnsi="Garamond"/>
          <w:i/>
          <w:sz w:val="24"/>
          <w:szCs w:val="24"/>
          <w:lang w:val="pt-BR"/>
        </w:rPr>
      </w:pPr>
      <w:r w:rsidRPr="00516136">
        <w:rPr>
          <w:rFonts w:ascii="Garamond" w:hAnsi="Garamond"/>
          <w:i/>
          <w:sz w:val="24"/>
          <w:szCs w:val="24"/>
          <w:lang w:val="pt-BR"/>
        </w:rPr>
        <w:t xml:space="preserve">Iwona Bucher </w:t>
      </w:r>
    </w:p>
    <w:p w:rsidR="00526C2D" w:rsidRPr="00516136" w:rsidRDefault="00526C2D" w:rsidP="004C4679">
      <w:pPr>
        <w:jc w:val="center"/>
        <w:rPr>
          <w:rFonts w:ascii="Garamond" w:hAnsi="Garamond"/>
          <w:i/>
          <w:sz w:val="24"/>
          <w:szCs w:val="24"/>
          <w:lang w:val="pt-BR"/>
        </w:rPr>
      </w:pPr>
    </w:p>
    <w:p w:rsidR="009F348E" w:rsidRPr="00516136" w:rsidRDefault="009F348E" w:rsidP="00526C2D">
      <w:pPr>
        <w:pStyle w:val="Akapitzlist"/>
        <w:numPr>
          <w:ilvl w:val="0"/>
          <w:numId w:val="0"/>
        </w:numPr>
        <w:ind w:left="502" w:hanging="360"/>
        <w:rPr>
          <w:sz w:val="24"/>
          <w:szCs w:val="24"/>
          <w:lang w:val="pt-BR"/>
        </w:rPr>
      </w:pPr>
    </w:p>
    <w:p w:rsidR="009F348E" w:rsidRPr="00516136" w:rsidRDefault="009F348E" w:rsidP="009F348E">
      <w:pPr>
        <w:pStyle w:val="Akapitzlist"/>
        <w:numPr>
          <w:ilvl w:val="0"/>
          <w:numId w:val="0"/>
        </w:numPr>
        <w:rPr>
          <w:sz w:val="24"/>
          <w:szCs w:val="24"/>
          <w:lang w:val="pt-BR"/>
        </w:rPr>
      </w:pPr>
    </w:p>
    <w:p w:rsidR="00D64B6F" w:rsidRPr="00516136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  <w:lang w:val="pt-BR"/>
        </w:rPr>
      </w:pPr>
    </w:p>
    <w:p w:rsidR="00D64B6F" w:rsidRPr="00516136" w:rsidRDefault="00D64B6F" w:rsidP="004C4679">
      <w:pPr>
        <w:pStyle w:val="Akapitzlist"/>
        <w:numPr>
          <w:ilvl w:val="0"/>
          <w:numId w:val="0"/>
        </w:numPr>
        <w:ind w:left="502" w:hanging="360"/>
        <w:rPr>
          <w:sz w:val="24"/>
          <w:szCs w:val="24"/>
          <w:lang w:val="pt-BR"/>
        </w:rPr>
      </w:pPr>
    </w:p>
    <w:p w:rsidR="00D64B6F" w:rsidRPr="00516136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  <w:lang w:val="pt-BR"/>
        </w:rPr>
      </w:pPr>
    </w:p>
    <w:p w:rsidR="00D64B6F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Podpis/podpisy moderatora/ów odnowy wsi:</w:t>
      </w:r>
    </w:p>
    <w:p w:rsidR="009F348E" w:rsidRPr="00B86D2E" w:rsidRDefault="009F348E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</w:p>
    <w:p w:rsidR="009F348E" w:rsidRPr="00526C2D" w:rsidRDefault="00526C2D" w:rsidP="00B86D2E">
      <w:pPr>
        <w:pStyle w:val="Akapitzlist"/>
        <w:numPr>
          <w:ilvl w:val="0"/>
          <w:numId w:val="0"/>
        </w:numPr>
        <w:ind w:left="4544" w:firstLine="412"/>
        <w:rPr>
          <w:b w:val="0"/>
          <w:i/>
          <w:sz w:val="24"/>
          <w:szCs w:val="24"/>
        </w:rPr>
      </w:pPr>
      <w:r w:rsidRPr="00526C2D">
        <w:rPr>
          <w:b w:val="0"/>
          <w:i/>
          <w:sz w:val="24"/>
          <w:szCs w:val="24"/>
        </w:rPr>
        <w:t xml:space="preserve">Anna Wieczorek, Bartosz Kobus 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  <w:r w:rsidRPr="00B86D2E">
        <w:rPr>
          <w:sz w:val="24"/>
          <w:szCs w:val="24"/>
        </w:rPr>
        <w:t>Załączniki: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 xml:space="preserve">Listy obecności na warsztatach sołeckich </w:t>
      </w: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>Dokumentacja zdjęciowa z przeprowadzonej wizji terenowej oraz warsztatów sołeckich (płyta CD).</w:t>
      </w:r>
    </w:p>
    <w:sectPr w:rsidR="00D64B6F" w:rsidRPr="00B86D2E" w:rsidSect="00085D14">
      <w:pgSz w:w="11907" w:h="16840" w:code="9"/>
      <w:pgMar w:top="1418" w:right="340" w:bottom="1418" w:left="340" w:header="709" w:footer="709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D07" w:rsidRDefault="007E6D07" w:rsidP="0026141C">
      <w:pPr>
        <w:spacing w:after="0" w:line="240" w:lineRule="auto"/>
      </w:pPr>
      <w:r>
        <w:separator/>
      </w:r>
    </w:p>
  </w:endnote>
  <w:endnote w:type="continuationSeparator" w:id="0">
    <w:p w:rsidR="007E6D07" w:rsidRDefault="007E6D07" w:rsidP="0026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679" w:rsidRDefault="00613A78">
    <w:pPr>
      <w:pStyle w:val="Stopka"/>
    </w:pPr>
    <w:r>
      <w:rPr>
        <w:noProof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49" type="#_x0000_t176" style="position:absolute;margin-left:786.35pt;margin-top:569.45pt;width:40.35pt;height:34.75pt;rotation:360;z-index:1;mso-position-horizontal-relative:page;mso-position-vertical-relative:page" filled="f" fillcolor="#4f81bd" stroked="f" strokecolor="#737373">
          <v:fill color2="#a7bfde" type="pattern"/>
          <v:textbox style="mso-next-textbox:#_x0000_s2049">
            <w:txbxContent>
              <w:p w:rsidR="004C4679" w:rsidRDefault="00613A78" w:rsidP="006A607C">
                <w:pPr>
                  <w:pStyle w:val="Stopka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sz w:val="28"/>
                    <w:szCs w:val="28"/>
                  </w:rPr>
                </w:pPr>
                <w:r w:rsidRPr="00613A78">
                  <w:fldChar w:fldCharType="begin"/>
                </w:r>
                <w:r w:rsidR="004C4679">
                  <w:instrText xml:space="preserve"> PAGE    \* MERGEFORMAT </w:instrText>
                </w:r>
                <w:r w:rsidRPr="00613A78">
                  <w:fldChar w:fldCharType="separate"/>
                </w:r>
                <w:r w:rsidR="00ED7FD3" w:rsidRPr="00ED7FD3">
                  <w:rPr>
                    <w:noProof/>
                    <w:sz w:val="28"/>
                    <w:szCs w:val="28"/>
                  </w:rPr>
                  <w:t>4</w:t>
                </w:r>
                <w:r>
                  <w:rPr>
                    <w:noProof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679" w:rsidRPr="00085D14" w:rsidRDefault="004C4679" w:rsidP="00085D14">
    <w:pPr>
      <w:pStyle w:val="Stopka"/>
      <w:jc w:val="center"/>
      <w:rPr>
        <w:sz w:val="32"/>
        <w:szCs w:val="32"/>
      </w:rPr>
    </w:pPr>
    <w:r>
      <w:rPr>
        <w:sz w:val="32"/>
        <w:szCs w:val="32"/>
      </w:rPr>
      <w:t xml:space="preserve">Styczeń </w:t>
    </w:r>
    <w:r w:rsidRPr="00085D14">
      <w:rPr>
        <w:sz w:val="32"/>
        <w:szCs w:val="32"/>
      </w:rPr>
      <w:t>201</w:t>
    </w:r>
    <w:r>
      <w:rPr>
        <w:sz w:val="32"/>
        <w:szCs w:val="32"/>
      </w:rPr>
      <w:t>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679" w:rsidRDefault="004C467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D07" w:rsidRDefault="007E6D07" w:rsidP="0026141C">
      <w:pPr>
        <w:spacing w:after="0" w:line="240" w:lineRule="auto"/>
      </w:pPr>
      <w:r>
        <w:separator/>
      </w:r>
    </w:p>
  </w:footnote>
  <w:footnote w:type="continuationSeparator" w:id="0">
    <w:p w:rsidR="007E6D07" w:rsidRDefault="007E6D07" w:rsidP="0026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679" w:rsidRDefault="00ED7FD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3" o:spid="_x0000_i1028" type="#_x0000_t75" alt="WOW_logo" style="width:117pt;height:44.25pt;visibility:visibl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679" w:rsidRPr="0075503C" w:rsidRDefault="004C4679" w:rsidP="00AB22E5">
    <w:pPr>
      <w:pStyle w:val="Nagwek"/>
      <w:spacing w:before="60" w:after="60"/>
      <w:rPr>
        <w:i/>
        <w:u w:val="single"/>
      </w:rPr>
    </w:pPr>
    <w:r>
      <w:rPr>
        <w:noProof/>
      </w:rPr>
      <w:tab/>
    </w:r>
    <w:r>
      <w:rPr>
        <w:noProof/>
      </w:rPr>
      <w:tab/>
    </w:r>
  </w:p>
  <w:p w:rsidR="004C4679" w:rsidRDefault="00613A78" w:rsidP="0062543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alt="WOW_logo" style="width:117pt;height:43.5pt;visibility:visibl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679" w:rsidRDefault="00ED7FD3" w:rsidP="006A607C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1" o:spid="_x0000_i1030" type="#_x0000_t75" alt="WOW_logo" style="width:123.75pt;height:45pt;visibility:visible">
          <v:imagedata r:id="rId1" o:title=""/>
        </v:shape>
      </w:pict>
    </w:r>
    <w:r w:rsidR="004C4679" w:rsidRPr="00DF69F1">
      <w:rPr>
        <w:rFonts w:ascii="Garamond" w:hAnsi="Garamond"/>
        <w:sz w:val="28"/>
        <w:szCs w:val="28"/>
      </w:rPr>
      <w:tab/>
    </w:r>
    <w:r w:rsidR="004C4679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07F86"/>
    <w:multiLevelType w:val="hybridMultilevel"/>
    <w:tmpl w:val="16C86A16"/>
    <w:lvl w:ilvl="0" w:tplc="502E5E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53A74"/>
    <w:multiLevelType w:val="hybridMultilevel"/>
    <w:tmpl w:val="08C6E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22783"/>
    <w:multiLevelType w:val="hybridMultilevel"/>
    <w:tmpl w:val="87044542"/>
    <w:lvl w:ilvl="0" w:tplc="A0A69BFE">
      <w:start w:val="1"/>
      <w:numFmt w:val="decimal"/>
      <w:pStyle w:val="Akapitzlist"/>
      <w:lvlText w:val="%1."/>
      <w:lvlJc w:val="left"/>
      <w:pPr>
        <w:ind w:left="502" w:hanging="360"/>
      </w:pPr>
      <w:rPr>
        <w:rFonts w:ascii="Garamond" w:hAnsi="Garamond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6193B1D"/>
    <w:multiLevelType w:val="hybridMultilevel"/>
    <w:tmpl w:val="AFA4A600"/>
    <w:lvl w:ilvl="0" w:tplc="4E2EA53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4">
    <w:nsid w:val="31C22450"/>
    <w:multiLevelType w:val="hybridMultilevel"/>
    <w:tmpl w:val="D922797C"/>
    <w:lvl w:ilvl="0" w:tplc="01EABEC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9701A"/>
    <w:multiLevelType w:val="hybridMultilevel"/>
    <w:tmpl w:val="5322C9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B764FF"/>
    <w:multiLevelType w:val="hybridMultilevel"/>
    <w:tmpl w:val="3550C1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8866D1"/>
    <w:multiLevelType w:val="hybridMultilevel"/>
    <w:tmpl w:val="70946A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B83879"/>
    <w:multiLevelType w:val="hybridMultilevel"/>
    <w:tmpl w:val="9FA4F53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411630B"/>
    <w:multiLevelType w:val="hybridMultilevel"/>
    <w:tmpl w:val="5B52BE0C"/>
    <w:lvl w:ilvl="0" w:tplc="6C86B70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460700"/>
    <w:multiLevelType w:val="hybridMultilevel"/>
    <w:tmpl w:val="99003AA0"/>
    <w:lvl w:ilvl="0" w:tplc="1DB2BB6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EF01E4"/>
    <w:multiLevelType w:val="hybridMultilevel"/>
    <w:tmpl w:val="E594F1EA"/>
    <w:lvl w:ilvl="0" w:tplc="33AE1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1216765"/>
    <w:multiLevelType w:val="hybridMultilevel"/>
    <w:tmpl w:val="62A4C586"/>
    <w:lvl w:ilvl="0" w:tplc="DEAC1A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0B35758"/>
    <w:multiLevelType w:val="hybridMultilevel"/>
    <w:tmpl w:val="7A0EF630"/>
    <w:lvl w:ilvl="0" w:tplc="520CE91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A04B70"/>
    <w:multiLevelType w:val="hybridMultilevel"/>
    <w:tmpl w:val="14044426"/>
    <w:lvl w:ilvl="0" w:tplc="56FC6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AF73AA8"/>
    <w:multiLevelType w:val="hybridMultilevel"/>
    <w:tmpl w:val="143465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4"/>
  </w:num>
  <w:num w:numId="5">
    <w:abstractNumId w:val="3"/>
  </w:num>
  <w:num w:numId="6">
    <w:abstractNumId w:val="7"/>
  </w:num>
  <w:num w:numId="7">
    <w:abstractNumId w:val="9"/>
  </w:num>
  <w:num w:numId="8">
    <w:abstractNumId w:val="5"/>
  </w:num>
  <w:num w:numId="9">
    <w:abstractNumId w:val="13"/>
  </w:num>
  <w:num w:numId="10">
    <w:abstractNumId w:val="4"/>
  </w:num>
  <w:num w:numId="11">
    <w:abstractNumId w:val="1"/>
  </w:num>
  <w:num w:numId="12">
    <w:abstractNumId w:val="0"/>
  </w:num>
  <w:num w:numId="13">
    <w:abstractNumId w:val="10"/>
  </w:num>
  <w:num w:numId="14">
    <w:abstractNumId w:val="6"/>
  </w:num>
  <w:num w:numId="15">
    <w:abstractNumId w:val="11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141C"/>
    <w:rsid w:val="00007CF0"/>
    <w:rsid w:val="00016138"/>
    <w:rsid w:val="00017C83"/>
    <w:rsid w:val="00021D27"/>
    <w:rsid w:val="00036680"/>
    <w:rsid w:val="00043F30"/>
    <w:rsid w:val="00044B5D"/>
    <w:rsid w:val="00047CC3"/>
    <w:rsid w:val="00053AAE"/>
    <w:rsid w:val="00061C3B"/>
    <w:rsid w:val="00067A65"/>
    <w:rsid w:val="000703F5"/>
    <w:rsid w:val="0007230C"/>
    <w:rsid w:val="00077BB6"/>
    <w:rsid w:val="00080E7F"/>
    <w:rsid w:val="00085D14"/>
    <w:rsid w:val="000A5B4D"/>
    <w:rsid w:val="000D2A95"/>
    <w:rsid w:val="000D3757"/>
    <w:rsid w:val="000E0A78"/>
    <w:rsid w:val="000F71F5"/>
    <w:rsid w:val="00103C3E"/>
    <w:rsid w:val="00103F3B"/>
    <w:rsid w:val="001139DB"/>
    <w:rsid w:val="001266AB"/>
    <w:rsid w:val="00146C23"/>
    <w:rsid w:val="00151FCC"/>
    <w:rsid w:val="00152305"/>
    <w:rsid w:val="00152F43"/>
    <w:rsid w:val="00152F96"/>
    <w:rsid w:val="00153A24"/>
    <w:rsid w:val="00162E65"/>
    <w:rsid w:val="00170679"/>
    <w:rsid w:val="00170C05"/>
    <w:rsid w:val="00191453"/>
    <w:rsid w:val="001A1B34"/>
    <w:rsid w:val="001C0BEE"/>
    <w:rsid w:val="001D34C3"/>
    <w:rsid w:val="001E4AF4"/>
    <w:rsid w:val="001F241C"/>
    <w:rsid w:val="0021174C"/>
    <w:rsid w:val="002257B1"/>
    <w:rsid w:val="00245160"/>
    <w:rsid w:val="0024796D"/>
    <w:rsid w:val="0025364B"/>
    <w:rsid w:val="0026141C"/>
    <w:rsid w:val="00262A45"/>
    <w:rsid w:val="00280DEC"/>
    <w:rsid w:val="00291C1B"/>
    <w:rsid w:val="002B1B11"/>
    <w:rsid w:val="002C3E9B"/>
    <w:rsid w:val="002E37F2"/>
    <w:rsid w:val="002F036A"/>
    <w:rsid w:val="002F17E3"/>
    <w:rsid w:val="002F55A0"/>
    <w:rsid w:val="0030693A"/>
    <w:rsid w:val="00315A97"/>
    <w:rsid w:val="00326B6A"/>
    <w:rsid w:val="00341AED"/>
    <w:rsid w:val="00374A85"/>
    <w:rsid w:val="0038422F"/>
    <w:rsid w:val="00385961"/>
    <w:rsid w:val="00394B67"/>
    <w:rsid w:val="00394C32"/>
    <w:rsid w:val="00397047"/>
    <w:rsid w:val="003A29E0"/>
    <w:rsid w:val="003B0FA3"/>
    <w:rsid w:val="003B2CD0"/>
    <w:rsid w:val="003B5F2C"/>
    <w:rsid w:val="003C67E9"/>
    <w:rsid w:val="003E7933"/>
    <w:rsid w:val="003F7958"/>
    <w:rsid w:val="00407867"/>
    <w:rsid w:val="00414232"/>
    <w:rsid w:val="00424B4A"/>
    <w:rsid w:val="004265F0"/>
    <w:rsid w:val="0042715F"/>
    <w:rsid w:val="00435D0E"/>
    <w:rsid w:val="0046203C"/>
    <w:rsid w:val="00464ABB"/>
    <w:rsid w:val="00481082"/>
    <w:rsid w:val="00481CA2"/>
    <w:rsid w:val="00482DEB"/>
    <w:rsid w:val="004906D0"/>
    <w:rsid w:val="00497A3C"/>
    <w:rsid w:val="004A6CDF"/>
    <w:rsid w:val="004B06AF"/>
    <w:rsid w:val="004B079D"/>
    <w:rsid w:val="004C4679"/>
    <w:rsid w:val="004D63E9"/>
    <w:rsid w:val="004F5147"/>
    <w:rsid w:val="00503FF5"/>
    <w:rsid w:val="0051311C"/>
    <w:rsid w:val="00516136"/>
    <w:rsid w:val="00526B7D"/>
    <w:rsid w:val="00526C2D"/>
    <w:rsid w:val="00537F96"/>
    <w:rsid w:val="00542460"/>
    <w:rsid w:val="005523A2"/>
    <w:rsid w:val="005562E8"/>
    <w:rsid w:val="0056707C"/>
    <w:rsid w:val="00590DE3"/>
    <w:rsid w:val="005B1EAA"/>
    <w:rsid w:val="005B5B0E"/>
    <w:rsid w:val="005C21B2"/>
    <w:rsid w:val="005C5C8D"/>
    <w:rsid w:val="005C723F"/>
    <w:rsid w:val="005E5B8E"/>
    <w:rsid w:val="006065ED"/>
    <w:rsid w:val="00613A78"/>
    <w:rsid w:val="00614675"/>
    <w:rsid w:val="00617D55"/>
    <w:rsid w:val="006236EF"/>
    <w:rsid w:val="00625438"/>
    <w:rsid w:val="00646977"/>
    <w:rsid w:val="006552E3"/>
    <w:rsid w:val="0067651B"/>
    <w:rsid w:val="00691DE7"/>
    <w:rsid w:val="00692F40"/>
    <w:rsid w:val="006A607C"/>
    <w:rsid w:val="006C69C3"/>
    <w:rsid w:val="006C7351"/>
    <w:rsid w:val="006C7BEE"/>
    <w:rsid w:val="006D0392"/>
    <w:rsid w:val="006E15E7"/>
    <w:rsid w:val="006E2A2F"/>
    <w:rsid w:val="006F348B"/>
    <w:rsid w:val="006F4BD9"/>
    <w:rsid w:val="006F553D"/>
    <w:rsid w:val="006F61F5"/>
    <w:rsid w:val="00701983"/>
    <w:rsid w:val="00704EAD"/>
    <w:rsid w:val="00710D05"/>
    <w:rsid w:val="00713586"/>
    <w:rsid w:val="00731545"/>
    <w:rsid w:val="0075503C"/>
    <w:rsid w:val="00755A01"/>
    <w:rsid w:val="00765043"/>
    <w:rsid w:val="007744FE"/>
    <w:rsid w:val="007760A5"/>
    <w:rsid w:val="0078244F"/>
    <w:rsid w:val="00782546"/>
    <w:rsid w:val="00787399"/>
    <w:rsid w:val="00795810"/>
    <w:rsid w:val="007B3C83"/>
    <w:rsid w:val="007C4F3B"/>
    <w:rsid w:val="007D27CB"/>
    <w:rsid w:val="007D4E44"/>
    <w:rsid w:val="007E0883"/>
    <w:rsid w:val="007E0A3B"/>
    <w:rsid w:val="007E240A"/>
    <w:rsid w:val="007E44F4"/>
    <w:rsid w:val="007E58B9"/>
    <w:rsid w:val="007E6D07"/>
    <w:rsid w:val="007F1785"/>
    <w:rsid w:val="007F45B9"/>
    <w:rsid w:val="00800068"/>
    <w:rsid w:val="00817603"/>
    <w:rsid w:val="00823726"/>
    <w:rsid w:val="00832794"/>
    <w:rsid w:val="00836C0F"/>
    <w:rsid w:val="00867606"/>
    <w:rsid w:val="0087620F"/>
    <w:rsid w:val="0087638E"/>
    <w:rsid w:val="0088050F"/>
    <w:rsid w:val="00887CC3"/>
    <w:rsid w:val="008A0C2A"/>
    <w:rsid w:val="008C0B73"/>
    <w:rsid w:val="008C1444"/>
    <w:rsid w:val="008C76D9"/>
    <w:rsid w:val="008C7BDD"/>
    <w:rsid w:val="008D302F"/>
    <w:rsid w:val="008F4C59"/>
    <w:rsid w:val="009032DB"/>
    <w:rsid w:val="009116ED"/>
    <w:rsid w:val="00930EB7"/>
    <w:rsid w:val="00932471"/>
    <w:rsid w:val="00943677"/>
    <w:rsid w:val="00946C3B"/>
    <w:rsid w:val="00951A47"/>
    <w:rsid w:val="009560E2"/>
    <w:rsid w:val="009900A0"/>
    <w:rsid w:val="009A005A"/>
    <w:rsid w:val="009A5752"/>
    <w:rsid w:val="009F348E"/>
    <w:rsid w:val="009F451F"/>
    <w:rsid w:val="00A01C85"/>
    <w:rsid w:val="00A03A2E"/>
    <w:rsid w:val="00A138C8"/>
    <w:rsid w:val="00A6079E"/>
    <w:rsid w:val="00A63B72"/>
    <w:rsid w:val="00A66931"/>
    <w:rsid w:val="00AA03EF"/>
    <w:rsid w:val="00AA041F"/>
    <w:rsid w:val="00AA716C"/>
    <w:rsid w:val="00AB062B"/>
    <w:rsid w:val="00AB076A"/>
    <w:rsid w:val="00AB22E5"/>
    <w:rsid w:val="00AB6E48"/>
    <w:rsid w:val="00AD1BC0"/>
    <w:rsid w:val="00AF1CB1"/>
    <w:rsid w:val="00B1367C"/>
    <w:rsid w:val="00B16C8F"/>
    <w:rsid w:val="00B21B12"/>
    <w:rsid w:val="00B2342F"/>
    <w:rsid w:val="00B30469"/>
    <w:rsid w:val="00B53823"/>
    <w:rsid w:val="00B64E67"/>
    <w:rsid w:val="00B81A56"/>
    <w:rsid w:val="00B86D2E"/>
    <w:rsid w:val="00BA68DB"/>
    <w:rsid w:val="00BD1E18"/>
    <w:rsid w:val="00BE1022"/>
    <w:rsid w:val="00BE1111"/>
    <w:rsid w:val="00BE6839"/>
    <w:rsid w:val="00BF5F2E"/>
    <w:rsid w:val="00C12528"/>
    <w:rsid w:val="00C137B6"/>
    <w:rsid w:val="00C20D83"/>
    <w:rsid w:val="00C27385"/>
    <w:rsid w:val="00C30067"/>
    <w:rsid w:val="00C5050F"/>
    <w:rsid w:val="00C704E8"/>
    <w:rsid w:val="00C744AD"/>
    <w:rsid w:val="00C74BB8"/>
    <w:rsid w:val="00C762AD"/>
    <w:rsid w:val="00C806AC"/>
    <w:rsid w:val="00C83102"/>
    <w:rsid w:val="00C941F4"/>
    <w:rsid w:val="00C959A8"/>
    <w:rsid w:val="00C961C6"/>
    <w:rsid w:val="00CA310A"/>
    <w:rsid w:val="00CA6922"/>
    <w:rsid w:val="00CB3E97"/>
    <w:rsid w:val="00CB7168"/>
    <w:rsid w:val="00CD3ABF"/>
    <w:rsid w:val="00CD560F"/>
    <w:rsid w:val="00CF30A1"/>
    <w:rsid w:val="00CF70AB"/>
    <w:rsid w:val="00D521A0"/>
    <w:rsid w:val="00D54BC6"/>
    <w:rsid w:val="00D64B6F"/>
    <w:rsid w:val="00D8485F"/>
    <w:rsid w:val="00DA31C2"/>
    <w:rsid w:val="00DA39A5"/>
    <w:rsid w:val="00DE788C"/>
    <w:rsid w:val="00DE7CD4"/>
    <w:rsid w:val="00DF69F1"/>
    <w:rsid w:val="00E06AF5"/>
    <w:rsid w:val="00E13CA0"/>
    <w:rsid w:val="00E20226"/>
    <w:rsid w:val="00E34657"/>
    <w:rsid w:val="00E45221"/>
    <w:rsid w:val="00E61482"/>
    <w:rsid w:val="00E6687B"/>
    <w:rsid w:val="00E80016"/>
    <w:rsid w:val="00E81E5D"/>
    <w:rsid w:val="00E921E3"/>
    <w:rsid w:val="00E94D93"/>
    <w:rsid w:val="00EB0939"/>
    <w:rsid w:val="00ED1239"/>
    <w:rsid w:val="00ED68FE"/>
    <w:rsid w:val="00ED7FD3"/>
    <w:rsid w:val="00EE41E4"/>
    <w:rsid w:val="00EF51F0"/>
    <w:rsid w:val="00F06ABA"/>
    <w:rsid w:val="00F11174"/>
    <w:rsid w:val="00F11863"/>
    <w:rsid w:val="00F1401B"/>
    <w:rsid w:val="00F17CE2"/>
    <w:rsid w:val="00F208D2"/>
    <w:rsid w:val="00F30F5F"/>
    <w:rsid w:val="00F52ED0"/>
    <w:rsid w:val="00F92184"/>
    <w:rsid w:val="00F935D8"/>
    <w:rsid w:val="00FA6CF1"/>
    <w:rsid w:val="00FA6EC4"/>
    <w:rsid w:val="00FB0B46"/>
    <w:rsid w:val="00FB485D"/>
    <w:rsid w:val="00FB6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hAnsi="Arial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hAnsi="Times New Roman"/>
      <w:b/>
      <w:snapToGrid w:val="0"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hAnsi="Times New Roman"/>
      <w:b/>
      <w:snapToGrid w:val="0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hAnsi="Times New Roman"/>
      <w:b/>
      <w:i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hAnsi="Arial"/>
      <w:b/>
      <w:i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hAnsi="Times New Roman"/>
      <w:snapToGrid w:val="0"/>
      <w:sz w:val="20"/>
      <w:szCs w:val="20"/>
      <w:lang w:eastAsia="pl-PL"/>
    </w:rPr>
  </w:style>
  <w:style w:type="character" w:customStyle="1" w:styleId="Tekstpodstawowy2Znak">
    <w:name w:val="Tekst podstawowy 2 Znak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hAnsi="Times New Roman"/>
      <w:snapToGrid w:val="0"/>
      <w:sz w:val="20"/>
      <w:szCs w:val="20"/>
      <w:lang w:eastAsia="pl-PL"/>
    </w:rPr>
  </w:style>
  <w:style w:type="character" w:customStyle="1" w:styleId="Tekstpodstawowy3Znak">
    <w:name w:val="Tekst podstawowy 3 Znak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hAnsi="Times New Roman"/>
      <w:b/>
      <w:sz w:val="20"/>
      <w:szCs w:val="20"/>
      <w:lang w:eastAsia="pl-PL"/>
    </w:rPr>
  </w:style>
  <w:style w:type="character" w:customStyle="1" w:styleId="TytuZnak">
    <w:name w:val="Tytuł Znak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hAnsi="Arial"/>
      <w:b/>
      <w:sz w:val="20"/>
      <w:szCs w:val="20"/>
      <w:lang w:eastAsia="pl-PL"/>
    </w:rPr>
  </w:style>
  <w:style w:type="character" w:customStyle="1" w:styleId="PodtytuZnak">
    <w:name w:val="Podtytuł Znak"/>
    <w:link w:val="Podtytu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NagwekZnak">
    <w:name w:val="Nagłówek Znak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uiPriority w:val="99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StopkaZnak">
    <w:name w:val="Stopka Znak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  <w:rPr>
      <w:sz w:val="20"/>
      <w:szCs w:val="20"/>
      <w:lang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kstdymkaZnak">
    <w:name w:val="Tekst dymka Znak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spisutreci">
    <w:name w:val="TOC Heading"/>
    <w:basedOn w:val="Nagwek1"/>
    <w:next w:val="Normalny"/>
    <w:uiPriority w:val="9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99"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99"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99"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uiPriority w:val="99"/>
    <w:locked/>
    <w:rsid w:val="009A5752"/>
    <w:rPr>
      <w:rFonts w:cs="Times New Roman"/>
    </w:rPr>
  </w:style>
  <w:style w:type="paragraph" w:styleId="Lista2">
    <w:name w:val="List 2"/>
    <w:basedOn w:val="Normalny"/>
    <w:uiPriority w:val="99"/>
    <w:unhideWhenUsed/>
    <w:locked/>
    <w:rsid w:val="00397047"/>
    <w:pPr>
      <w:ind w:left="566" w:hanging="283"/>
      <w:contextualSpacing/>
    </w:pPr>
  </w:style>
  <w:style w:type="paragraph" w:styleId="Bezodstpw">
    <w:name w:val="No Spacing"/>
    <w:uiPriority w:val="1"/>
    <w:qFormat/>
    <w:rsid w:val="007E58B9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locked/>
    <w:rsid w:val="00F30F5F"/>
    <w:rPr>
      <w:sz w:val="20"/>
      <w:szCs w:val="20"/>
      <w:lang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30F5F"/>
    <w:rPr>
      <w:lang w:eastAsia="en-US"/>
    </w:rPr>
  </w:style>
  <w:style w:type="character" w:styleId="Odwoanieprzypisukocowego">
    <w:name w:val="endnote reference"/>
    <w:uiPriority w:val="99"/>
    <w:semiHidden/>
    <w:unhideWhenUsed/>
    <w:locked/>
    <w:rsid w:val="00F30F5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909</TotalTime>
  <Pages>18</Pages>
  <Words>2220</Words>
  <Characters>13325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oem</cp:lastModifiedBy>
  <cp:revision>203</cp:revision>
  <cp:lastPrinted>2018-01-30T18:28:00Z</cp:lastPrinted>
  <dcterms:created xsi:type="dcterms:W3CDTF">2015-09-30T06:09:00Z</dcterms:created>
  <dcterms:modified xsi:type="dcterms:W3CDTF">2018-02-01T08:55:00Z</dcterms:modified>
</cp:coreProperties>
</file>