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34" w:rsidRPr="00BE1A71" w:rsidRDefault="00B05D34" w:rsidP="00B05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E1A71">
        <w:rPr>
          <w:rFonts w:ascii="Times New Roman" w:hAnsi="Times New Roman" w:cs="Times New Roman"/>
          <w:b/>
          <w:caps/>
          <w:sz w:val="24"/>
          <w:szCs w:val="24"/>
        </w:rPr>
        <w:t xml:space="preserve">Uchwała Nr </w:t>
      </w:r>
      <w:r w:rsidR="003D3C9A">
        <w:rPr>
          <w:rFonts w:ascii="Times New Roman" w:hAnsi="Times New Roman" w:cs="Times New Roman"/>
          <w:b/>
          <w:caps/>
          <w:sz w:val="24"/>
          <w:szCs w:val="24"/>
        </w:rPr>
        <w:t>LIV/421</w:t>
      </w:r>
      <w:r w:rsidRPr="00BE1A71">
        <w:rPr>
          <w:rFonts w:ascii="Times New Roman" w:hAnsi="Times New Roman" w:cs="Times New Roman"/>
          <w:b/>
          <w:caps/>
          <w:sz w:val="24"/>
          <w:szCs w:val="24"/>
        </w:rPr>
        <w:t>/1</w:t>
      </w:r>
      <w:r w:rsidR="00E81158">
        <w:rPr>
          <w:rFonts w:ascii="Times New Roman" w:hAnsi="Times New Roman" w:cs="Times New Roman"/>
          <w:b/>
          <w:caps/>
          <w:sz w:val="24"/>
          <w:szCs w:val="24"/>
        </w:rPr>
        <w:t>8</w:t>
      </w:r>
    </w:p>
    <w:p w:rsidR="00B05D34" w:rsidRPr="00BE1A71" w:rsidRDefault="00B05D34" w:rsidP="00B05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E1A71">
        <w:rPr>
          <w:rFonts w:ascii="Times New Roman" w:hAnsi="Times New Roman" w:cs="Times New Roman"/>
          <w:b/>
          <w:caps/>
          <w:sz w:val="24"/>
          <w:szCs w:val="24"/>
        </w:rPr>
        <w:t>Rady Miejskiej w Czempiniu</w:t>
      </w:r>
    </w:p>
    <w:p w:rsidR="00B05D34" w:rsidRPr="00BE1A71" w:rsidRDefault="00B05D34" w:rsidP="00B05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E1A71">
        <w:rPr>
          <w:rFonts w:ascii="Times New Roman" w:hAnsi="Times New Roman" w:cs="Times New Roman"/>
          <w:b/>
          <w:caps/>
          <w:sz w:val="24"/>
          <w:szCs w:val="24"/>
        </w:rPr>
        <w:t xml:space="preserve">z dnia </w:t>
      </w:r>
      <w:r w:rsidR="008D0E0D">
        <w:rPr>
          <w:rFonts w:ascii="Times New Roman" w:hAnsi="Times New Roman" w:cs="Times New Roman"/>
          <w:b/>
          <w:caps/>
          <w:sz w:val="24"/>
          <w:szCs w:val="24"/>
        </w:rPr>
        <w:t xml:space="preserve">29 stycznia </w:t>
      </w:r>
      <w:r w:rsidRPr="00BE1A71">
        <w:rPr>
          <w:rFonts w:ascii="Times New Roman" w:hAnsi="Times New Roman" w:cs="Times New Roman"/>
          <w:b/>
          <w:caps/>
          <w:sz w:val="24"/>
          <w:szCs w:val="24"/>
        </w:rPr>
        <w:t>201</w:t>
      </w:r>
      <w:r w:rsidR="008D0E0D">
        <w:rPr>
          <w:rFonts w:ascii="Times New Roman" w:hAnsi="Times New Roman" w:cs="Times New Roman"/>
          <w:b/>
          <w:caps/>
          <w:sz w:val="24"/>
          <w:szCs w:val="24"/>
        </w:rPr>
        <w:t>8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BE1A71">
        <w:rPr>
          <w:rFonts w:ascii="Times New Roman" w:hAnsi="Times New Roman" w:cs="Times New Roman"/>
          <w:b/>
          <w:caps/>
          <w:sz w:val="24"/>
          <w:szCs w:val="24"/>
        </w:rPr>
        <w:t xml:space="preserve">r. </w:t>
      </w:r>
    </w:p>
    <w:p w:rsidR="00B05D34" w:rsidRPr="008D7F59" w:rsidRDefault="00B05D34" w:rsidP="00B05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59">
        <w:rPr>
          <w:rFonts w:ascii="Times New Roman" w:hAnsi="Times New Roman" w:cs="Times New Roman"/>
          <w:b/>
          <w:sz w:val="24"/>
          <w:szCs w:val="24"/>
        </w:rPr>
        <w:t xml:space="preserve">w sprawie Wieloletniego Planu Inwestycji Drogowych w </w:t>
      </w:r>
      <w:r>
        <w:rPr>
          <w:rFonts w:ascii="Times New Roman" w:hAnsi="Times New Roman" w:cs="Times New Roman"/>
          <w:b/>
          <w:sz w:val="24"/>
          <w:szCs w:val="24"/>
        </w:rPr>
        <w:t xml:space="preserve">mieście </w:t>
      </w:r>
      <w:r w:rsidRPr="008D7F59">
        <w:rPr>
          <w:rFonts w:ascii="Times New Roman" w:hAnsi="Times New Roman" w:cs="Times New Roman"/>
          <w:b/>
          <w:sz w:val="24"/>
          <w:szCs w:val="24"/>
        </w:rPr>
        <w:t>Czempi</w:t>
      </w:r>
      <w:r>
        <w:rPr>
          <w:rFonts w:ascii="Times New Roman" w:hAnsi="Times New Roman" w:cs="Times New Roman"/>
          <w:b/>
          <w:sz w:val="24"/>
          <w:szCs w:val="24"/>
        </w:rPr>
        <w:t>ń</w:t>
      </w:r>
      <w:r w:rsidRPr="008D7F59">
        <w:rPr>
          <w:rFonts w:ascii="Times New Roman" w:hAnsi="Times New Roman" w:cs="Times New Roman"/>
          <w:b/>
          <w:sz w:val="24"/>
          <w:szCs w:val="24"/>
        </w:rPr>
        <w:t>.</w:t>
      </w:r>
    </w:p>
    <w:p w:rsidR="00B05D34" w:rsidRPr="00326B87" w:rsidRDefault="00B05D34" w:rsidP="00B05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D34" w:rsidRPr="007F3837" w:rsidRDefault="00B05D34" w:rsidP="00B05D3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37">
        <w:rPr>
          <w:rFonts w:ascii="Times New Roman" w:hAnsi="Times New Roman" w:cs="Times New Roman"/>
          <w:sz w:val="24"/>
          <w:szCs w:val="24"/>
        </w:rPr>
        <w:t xml:space="preserve">Na podstawie art. 18 ust. 2 pkt 6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38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Dz.U. z 2017 r., poz. 1875</w:t>
      </w:r>
      <w:r w:rsidRPr="007F3837">
        <w:rPr>
          <w:rFonts w:ascii="Times New Roman" w:hAnsi="Times New Roman" w:cs="Times New Roman"/>
          <w:bCs/>
          <w:sz w:val="24"/>
          <w:szCs w:val="24"/>
        </w:rPr>
        <w:t xml:space="preserve"> z późn. zm.)</w:t>
      </w:r>
      <w:r w:rsidR="002C143A">
        <w:rPr>
          <w:rFonts w:ascii="Times New Roman" w:hAnsi="Times New Roman" w:cs="Times New Roman"/>
          <w:bCs/>
          <w:sz w:val="24"/>
          <w:szCs w:val="24"/>
        </w:rPr>
        <w:t>,</w:t>
      </w:r>
      <w:r w:rsidRPr="007F38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3837">
        <w:rPr>
          <w:rFonts w:ascii="Times New Roman" w:hAnsi="Times New Roman" w:cs="Times New Roman"/>
          <w:sz w:val="24"/>
          <w:szCs w:val="24"/>
        </w:rPr>
        <w:t>Rada Miejska w Czempiniu uchwala</w:t>
      </w:r>
      <w:r w:rsidR="002C143A">
        <w:rPr>
          <w:rFonts w:ascii="Times New Roman" w:hAnsi="Times New Roman" w:cs="Times New Roman"/>
          <w:sz w:val="24"/>
          <w:szCs w:val="24"/>
        </w:rPr>
        <w:t>,</w:t>
      </w:r>
      <w:r w:rsidRPr="007F3837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B05D34" w:rsidRPr="007F3837" w:rsidRDefault="00B05D34" w:rsidP="00B05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34" w:rsidRPr="007F3837" w:rsidRDefault="00B05D34" w:rsidP="00B05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837">
        <w:rPr>
          <w:rFonts w:ascii="Times New Roman" w:hAnsi="Times New Roman" w:cs="Times New Roman"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837">
        <w:rPr>
          <w:rFonts w:ascii="Times New Roman" w:hAnsi="Times New Roman" w:cs="Times New Roman"/>
          <w:sz w:val="24"/>
          <w:szCs w:val="24"/>
        </w:rPr>
        <w:t xml:space="preserve">Uchwala się Wieloletni Plan Inwestycji Drogowych </w:t>
      </w:r>
      <w:r>
        <w:rPr>
          <w:rFonts w:ascii="Times New Roman" w:hAnsi="Times New Roman" w:cs="Times New Roman"/>
          <w:sz w:val="24"/>
          <w:szCs w:val="24"/>
        </w:rPr>
        <w:t xml:space="preserve">w mieście Czempiń, </w:t>
      </w:r>
      <w:r w:rsidRPr="007F3837">
        <w:rPr>
          <w:rFonts w:ascii="Times New Roman" w:hAnsi="Times New Roman" w:cs="Times New Roman"/>
          <w:sz w:val="24"/>
          <w:szCs w:val="24"/>
        </w:rPr>
        <w:t>ustalający kolejność realizacji zapisanych w nim inwestycji w brzmieniu stanowiącym załącznik do niniejszej uchwały.</w:t>
      </w:r>
    </w:p>
    <w:p w:rsidR="00B05D34" w:rsidRPr="007F3837" w:rsidRDefault="00B05D34" w:rsidP="00B05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34" w:rsidRPr="007F3837" w:rsidRDefault="00B05D34" w:rsidP="00B05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837">
        <w:rPr>
          <w:rFonts w:ascii="Times New Roman" w:hAnsi="Times New Roman" w:cs="Times New Roman"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837">
        <w:rPr>
          <w:rFonts w:ascii="Times New Roman" w:hAnsi="Times New Roman" w:cs="Times New Roman"/>
          <w:sz w:val="24"/>
          <w:szCs w:val="24"/>
        </w:rPr>
        <w:t xml:space="preserve">Traci </w:t>
      </w:r>
      <w:r>
        <w:rPr>
          <w:rFonts w:ascii="Times New Roman" w:hAnsi="Times New Roman" w:cs="Times New Roman"/>
          <w:sz w:val="24"/>
          <w:szCs w:val="24"/>
        </w:rPr>
        <w:t xml:space="preserve">moc uchwała nr </w:t>
      </w:r>
      <w:r w:rsidRPr="00B05D34">
        <w:rPr>
          <w:rFonts w:ascii="Times New Roman" w:hAnsi="Times New Roman" w:cs="Times New Roman"/>
          <w:caps/>
          <w:sz w:val="24"/>
          <w:szCs w:val="24"/>
        </w:rPr>
        <w:t>XXXVI/267/16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F3837">
        <w:rPr>
          <w:rFonts w:ascii="Times New Roman" w:hAnsi="Times New Roman" w:cs="Times New Roman"/>
          <w:sz w:val="24"/>
          <w:szCs w:val="24"/>
        </w:rPr>
        <w:t xml:space="preserve">Rady Miejskiej w </w:t>
      </w:r>
      <w:r>
        <w:rPr>
          <w:rFonts w:ascii="Times New Roman" w:hAnsi="Times New Roman" w:cs="Times New Roman"/>
          <w:sz w:val="24"/>
          <w:szCs w:val="24"/>
        </w:rPr>
        <w:t>Czempiniu z dnia 21 grudnia  201</w:t>
      </w:r>
      <w:r w:rsidR="002C14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837">
        <w:rPr>
          <w:rFonts w:ascii="Times New Roman" w:hAnsi="Times New Roman" w:cs="Times New Roman"/>
          <w:sz w:val="24"/>
          <w:szCs w:val="24"/>
        </w:rPr>
        <w:t xml:space="preserve">roku w sprawie Wieloletniego Planu Inwestycji Drogowych w mieście Czempiń. </w:t>
      </w:r>
    </w:p>
    <w:p w:rsidR="00B05D34" w:rsidRPr="00AA7B1E" w:rsidRDefault="00B05D34" w:rsidP="00B05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34" w:rsidRPr="00AA7B1E" w:rsidRDefault="00B05D34" w:rsidP="00B05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1E">
        <w:rPr>
          <w:rFonts w:ascii="Times New Roman" w:hAnsi="Times New Roman" w:cs="Times New Roman"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B1E">
        <w:rPr>
          <w:rFonts w:ascii="Times New Roman" w:hAnsi="Times New Roman" w:cs="Times New Roman"/>
          <w:sz w:val="24"/>
          <w:szCs w:val="24"/>
        </w:rPr>
        <w:t xml:space="preserve">Wykonanie uchwały powierza się Burmistrzowi Gminy Czempiń. </w:t>
      </w:r>
    </w:p>
    <w:p w:rsidR="00B05D34" w:rsidRPr="007F3837" w:rsidRDefault="00B05D34" w:rsidP="00B05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34" w:rsidRPr="007F3837" w:rsidRDefault="00B05D34" w:rsidP="00B05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837">
        <w:rPr>
          <w:rFonts w:ascii="Times New Roman" w:hAnsi="Times New Roman" w:cs="Times New Roman"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837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05D34" w:rsidRPr="007F3837" w:rsidRDefault="00B05D34" w:rsidP="00B05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34" w:rsidRDefault="00B05D3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5D34" w:rsidRPr="00B05D34" w:rsidRDefault="00B05D34" w:rsidP="00B05D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D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</w:t>
      </w:r>
    </w:p>
    <w:p w:rsidR="00B05D34" w:rsidRPr="00BE1A71" w:rsidRDefault="00B05D34" w:rsidP="00B05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05D34">
        <w:rPr>
          <w:rFonts w:ascii="Times New Roman" w:hAnsi="Times New Roman" w:cs="Times New Roman"/>
          <w:b/>
          <w:sz w:val="24"/>
          <w:szCs w:val="24"/>
        </w:rPr>
        <w:t xml:space="preserve">do uchwały nr </w:t>
      </w:r>
      <w:r w:rsidR="00E81158">
        <w:rPr>
          <w:rFonts w:ascii="Times New Roman" w:hAnsi="Times New Roman" w:cs="Times New Roman"/>
          <w:b/>
          <w:caps/>
          <w:sz w:val="24"/>
          <w:szCs w:val="24"/>
        </w:rPr>
        <w:t>LIV</w:t>
      </w:r>
      <w:r w:rsidRPr="00BE1A71">
        <w:rPr>
          <w:rFonts w:ascii="Times New Roman" w:hAnsi="Times New Roman" w:cs="Times New Roman"/>
          <w:b/>
          <w:caps/>
          <w:sz w:val="24"/>
          <w:szCs w:val="24"/>
        </w:rPr>
        <w:t>/</w:t>
      </w:r>
      <w:r w:rsidR="003D3C9A">
        <w:rPr>
          <w:rFonts w:ascii="Times New Roman" w:hAnsi="Times New Roman" w:cs="Times New Roman"/>
          <w:b/>
          <w:caps/>
          <w:sz w:val="24"/>
          <w:szCs w:val="24"/>
        </w:rPr>
        <w:t>421</w:t>
      </w:r>
      <w:r w:rsidRPr="00BE1A71">
        <w:rPr>
          <w:rFonts w:ascii="Times New Roman" w:hAnsi="Times New Roman" w:cs="Times New Roman"/>
          <w:b/>
          <w:caps/>
          <w:sz w:val="24"/>
          <w:szCs w:val="24"/>
        </w:rPr>
        <w:t>/1</w:t>
      </w:r>
      <w:r w:rsidR="008D0E0D">
        <w:rPr>
          <w:rFonts w:ascii="Times New Roman" w:hAnsi="Times New Roman" w:cs="Times New Roman"/>
          <w:b/>
          <w:caps/>
          <w:sz w:val="24"/>
          <w:szCs w:val="24"/>
        </w:rPr>
        <w:t>8</w:t>
      </w:r>
    </w:p>
    <w:p w:rsidR="00B05D34" w:rsidRPr="00B05D34" w:rsidRDefault="00B05D34" w:rsidP="00B05D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D3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D0E0D">
        <w:rPr>
          <w:rFonts w:ascii="Times New Roman" w:hAnsi="Times New Roman" w:cs="Times New Roman"/>
          <w:b/>
          <w:sz w:val="24"/>
          <w:szCs w:val="24"/>
        </w:rPr>
        <w:t>29 stycznia</w:t>
      </w:r>
      <w:r w:rsidRPr="00B05D3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D0E0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D34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B05D34" w:rsidRPr="007F3837" w:rsidRDefault="00B05D34" w:rsidP="00B05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E0D" w:rsidRPr="008D0E0D" w:rsidRDefault="00B05D34" w:rsidP="00B05D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0E0D">
        <w:rPr>
          <w:rFonts w:ascii="Times New Roman" w:hAnsi="Times New Roman" w:cs="Times New Roman"/>
          <w:sz w:val="24"/>
          <w:szCs w:val="24"/>
        </w:rPr>
        <w:t xml:space="preserve">Kolejność realizacji ulic w mieście Czempiniu, która została ustalona w uchwale </w:t>
      </w:r>
      <w:r w:rsidRPr="008D0E0D">
        <w:rPr>
          <w:rFonts w:ascii="Times New Roman" w:hAnsi="Times New Roman" w:cs="Times New Roman"/>
          <w:caps/>
          <w:sz w:val="24"/>
          <w:szCs w:val="24"/>
        </w:rPr>
        <w:t xml:space="preserve">XXXVI/267/16 </w:t>
      </w:r>
      <w:r w:rsidRPr="008D0E0D">
        <w:rPr>
          <w:rFonts w:ascii="Times New Roman" w:hAnsi="Times New Roman" w:cs="Times New Roman"/>
          <w:sz w:val="24"/>
          <w:szCs w:val="24"/>
        </w:rPr>
        <w:t>Rady Miejskiej w Czempiniu z dnia  21 grudnia 201</w:t>
      </w:r>
      <w:r w:rsidR="00435753" w:rsidRPr="008D0E0D">
        <w:rPr>
          <w:rFonts w:ascii="Times New Roman" w:hAnsi="Times New Roman" w:cs="Times New Roman"/>
          <w:sz w:val="24"/>
          <w:szCs w:val="24"/>
        </w:rPr>
        <w:t>6</w:t>
      </w:r>
      <w:r w:rsidRPr="008D0E0D">
        <w:rPr>
          <w:rFonts w:ascii="Times New Roman" w:hAnsi="Times New Roman" w:cs="Times New Roman"/>
          <w:sz w:val="24"/>
          <w:szCs w:val="24"/>
        </w:rPr>
        <w:t xml:space="preserve"> roku. zostaje zmieniona niniejszą uchwałą z uwagi na fakt dokonania aktualizacji uwarunkowań mających decydujący wpływ </w:t>
      </w:r>
      <w:r w:rsidR="002C143A" w:rsidRPr="008D0E0D">
        <w:rPr>
          <w:rFonts w:ascii="Times New Roman" w:hAnsi="Times New Roman" w:cs="Times New Roman"/>
          <w:sz w:val="24"/>
          <w:szCs w:val="24"/>
        </w:rPr>
        <w:t>na możliwości i potrzeby budowy, przebudowy czy rozbudowy poszczególnych</w:t>
      </w:r>
      <w:r w:rsidRPr="008D0E0D">
        <w:rPr>
          <w:rFonts w:ascii="Times New Roman" w:hAnsi="Times New Roman" w:cs="Times New Roman"/>
          <w:sz w:val="24"/>
          <w:szCs w:val="24"/>
        </w:rPr>
        <w:t xml:space="preserve"> ulic</w:t>
      </w:r>
      <w:r w:rsidR="008D0E0D" w:rsidRPr="008D0E0D">
        <w:rPr>
          <w:rFonts w:ascii="Times New Roman" w:hAnsi="Times New Roman" w:cs="Times New Roman"/>
          <w:sz w:val="24"/>
          <w:szCs w:val="24"/>
        </w:rPr>
        <w:t>,</w:t>
      </w:r>
    </w:p>
    <w:p w:rsidR="008D0E0D" w:rsidRPr="008D0E0D" w:rsidRDefault="008D0E0D" w:rsidP="00B05D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0E0D">
        <w:rPr>
          <w:rFonts w:ascii="Times New Roman" w:hAnsi="Times New Roman" w:cs="Times New Roman"/>
          <w:sz w:val="24"/>
          <w:szCs w:val="24"/>
        </w:rPr>
        <w:t xml:space="preserve">Rada Miejska postanawia o zmianie kolejności, ponieważ przy konstruowaniu nowej listy podjęła się uwzględnienia określonych kryteriów. W szczególności podejmując decyzję </w:t>
      </w:r>
      <w:r>
        <w:rPr>
          <w:rFonts w:ascii="Times New Roman" w:hAnsi="Times New Roman" w:cs="Times New Roman"/>
          <w:sz w:val="24"/>
          <w:szCs w:val="24"/>
        </w:rPr>
        <w:br/>
      </w:r>
      <w:r w:rsidRPr="008D0E0D">
        <w:rPr>
          <w:rFonts w:ascii="Times New Roman" w:hAnsi="Times New Roman" w:cs="Times New Roman"/>
          <w:sz w:val="24"/>
          <w:szCs w:val="24"/>
        </w:rPr>
        <w:t>o kolejności kierowała się: gęstością zamieszkania ulicy, średnim wiekiem zabudowy mieszkaniowej przy danej ulicy, lokalizacją obiektów użyteczności publicznej, a także aspektami technicznymi, jak znaczenie ulicy w sieci dróg czy też istnienie na danej ulicy częściowego utwardzenia jezdni lub chodnika.</w:t>
      </w:r>
    </w:p>
    <w:p w:rsidR="00B05D34" w:rsidRPr="008D0E0D" w:rsidRDefault="00B05D34" w:rsidP="008D0E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E0D">
        <w:rPr>
          <w:rFonts w:ascii="Times New Roman" w:hAnsi="Times New Roman" w:cs="Times New Roman"/>
          <w:sz w:val="24"/>
          <w:szCs w:val="24"/>
        </w:rPr>
        <w:t xml:space="preserve">Wobec powyższego podjęcie przedmiotowej uchwały jest zasadne. </w:t>
      </w:r>
    </w:p>
    <w:p w:rsidR="00BA0E19" w:rsidRDefault="00BA0E19"/>
    <w:sectPr w:rsidR="00BA0E19" w:rsidSect="0034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50CDC"/>
    <w:multiLevelType w:val="hybridMultilevel"/>
    <w:tmpl w:val="8FC04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B05D34"/>
    <w:rsid w:val="000E4EB5"/>
    <w:rsid w:val="002C143A"/>
    <w:rsid w:val="003445CB"/>
    <w:rsid w:val="003D3C9A"/>
    <w:rsid w:val="00435753"/>
    <w:rsid w:val="004D38B3"/>
    <w:rsid w:val="004D65D3"/>
    <w:rsid w:val="0052052E"/>
    <w:rsid w:val="00804F20"/>
    <w:rsid w:val="008D0E0D"/>
    <w:rsid w:val="008E3D65"/>
    <w:rsid w:val="00B05D34"/>
    <w:rsid w:val="00B66E8C"/>
    <w:rsid w:val="00B908C8"/>
    <w:rsid w:val="00BA0E19"/>
    <w:rsid w:val="00BA6362"/>
    <w:rsid w:val="00E81158"/>
    <w:rsid w:val="00EC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D3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E4EB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kapitzlist">
    <w:name w:val="List Paragraph"/>
    <w:basedOn w:val="Normalny"/>
    <w:uiPriority w:val="34"/>
    <w:qFormat/>
    <w:rsid w:val="00B05D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43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Rlucka</dc:creator>
  <cp:keywords/>
  <dc:description/>
  <cp:lastModifiedBy>oem</cp:lastModifiedBy>
  <cp:revision>5</cp:revision>
  <cp:lastPrinted>2017-12-18T11:56:00Z</cp:lastPrinted>
  <dcterms:created xsi:type="dcterms:W3CDTF">2017-12-18T11:34:00Z</dcterms:created>
  <dcterms:modified xsi:type="dcterms:W3CDTF">2018-02-01T08:51:00Z</dcterms:modified>
</cp:coreProperties>
</file>