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7DBC">
        <w:rPr>
          <w:rFonts w:ascii="Arial" w:hAnsi="Arial" w:cs="Arial"/>
          <w:b/>
          <w:sz w:val="20"/>
          <w:szCs w:val="20"/>
        </w:rPr>
        <w:t>FZ.271.1.27</w:t>
      </w:r>
      <w:bookmarkStart w:id="0" w:name="_GoBack"/>
      <w:bookmarkEnd w:id="0"/>
      <w:r w:rsidR="005F0C1F" w:rsidRPr="0062397A">
        <w:rPr>
          <w:rFonts w:ascii="Arial" w:hAnsi="Arial" w:cs="Arial"/>
          <w:b/>
          <w:sz w:val="20"/>
          <w:szCs w:val="20"/>
        </w:rPr>
        <w:t>.2017</w:t>
      </w:r>
    </w:p>
    <w:p w:rsidR="00F36CBE" w:rsidRDefault="00E97DBC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1C6613" w:rsidP="001C6613">
      <w:pPr>
        <w:jc w:val="center"/>
        <w:rPr>
          <w:rFonts w:ascii="Arial" w:hAnsi="Arial" w:cs="Arial"/>
          <w:sz w:val="20"/>
          <w:szCs w:val="28"/>
        </w:rPr>
      </w:pPr>
      <w:r w:rsidRPr="001C6613">
        <w:rPr>
          <w:rFonts w:ascii="Arial" w:hAnsi="Arial" w:cs="Arial"/>
          <w:sz w:val="20"/>
          <w:szCs w:val="28"/>
        </w:rPr>
        <w:t>„Przebudowa drogi gminne</w:t>
      </w:r>
      <w:r>
        <w:rPr>
          <w:rFonts w:ascii="Arial" w:hAnsi="Arial" w:cs="Arial"/>
          <w:sz w:val="20"/>
          <w:szCs w:val="28"/>
        </w:rPr>
        <w:t xml:space="preserve">j wraz z regulacją odwodnienia </w:t>
      </w:r>
      <w:r w:rsidRPr="001C6613">
        <w:rPr>
          <w:rFonts w:ascii="Arial" w:hAnsi="Arial" w:cs="Arial"/>
          <w:sz w:val="20"/>
          <w:szCs w:val="28"/>
        </w:rPr>
        <w:t>w miejscowości Piechanin</w:t>
      </w:r>
      <w:r>
        <w:rPr>
          <w:rFonts w:ascii="Arial" w:hAnsi="Arial" w:cs="Arial"/>
          <w:sz w:val="20"/>
          <w:szCs w:val="28"/>
        </w:rPr>
        <w:t xml:space="preserve"> – rama komunikacyjna Czempinia </w:t>
      </w:r>
      <w:r w:rsidRPr="001C6613">
        <w:rPr>
          <w:rFonts w:ascii="Arial" w:hAnsi="Arial" w:cs="Arial"/>
          <w:sz w:val="20"/>
          <w:szCs w:val="28"/>
        </w:rPr>
        <w:t>II etap”</w:t>
      </w:r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C6613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cp:lastPrinted>2016-12-21T07:46:00Z</cp:lastPrinted>
  <dcterms:created xsi:type="dcterms:W3CDTF">2017-05-18T12:00:00Z</dcterms:created>
  <dcterms:modified xsi:type="dcterms:W3CDTF">2017-08-03T09:43:00Z</dcterms:modified>
</cp:coreProperties>
</file>