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00" w:rsidRPr="00471CB0" w:rsidRDefault="00AA7F00" w:rsidP="00471CB0">
      <w:pPr>
        <w:jc w:val="center"/>
      </w:pPr>
      <w:r>
        <w:rPr>
          <w:b/>
          <w:bCs/>
        </w:rPr>
        <w:t xml:space="preserve">UCHWAŁA Nr </w:t>
      </w:r>
      <w:r w:rsidR="00471CB0">
        <w:rPr>
          <w:b/>
          <w:bCs/>
        </w:rPr>
        <w:t>XLVI/340/17</w:t>
      </w:r>
    </w:p>
    <w:p w:rsidR="00AA7F00" w:rsidRDefault="00AA7F00" w:rsidP="00471CB0">
      <w:pPr>
        <w:jc w:val="center"/>
        <w:rPr>
          <w:b/>
          <w:bCs/>
        </w:rPr>
      </w:pPr>
      <w:r>
        <w:rPr>
          <w:b/>
          <w:bCs/>
        </w:rPr>
        <w:t>Rady Miejskiej w Czempiniu</w:t>
      </w:r>
    </w:p>
    <w:p w:rsidR="00AA7F00" w:rsidRDefault="00AA7F00" w:rsidP="00471CB0">
      <w:pPr>
        <w:jc w:val="center"/>
        <w:rPr>
          <w:b/>
          <w:bCs/>
        </w:rPr>
      </w:pPr>
      <w:r>
        <w:rPr>
          <w:b/>
          <w:bCs/>
        </w:rPr>
        <w:t>z dnia 27 lipca 2017 r.</w:t>
      </w:r>
    </w:p>
    <w:p w:rsidR="00AA7F00" w:rsidRDefault="00AA7F00" w:rsidP="00AA7F00"/>
    <w:p w:rsidR="00AA7F00" w:rsidRDefault="00AA7F00" w:rsidP="00AA7F00">
      <w:pPr>
        <w:jc w:val="both"/>
        <w:rPr>
          <w:b/>
          <w:bCs/>
        </w:rPr>
      </w:pPr>
    </w:p>
    <w:p w:rsidR="00AA7F00" w:rsidRPr="00471CB0" w:rsidRDefault="00AA7F00" w:rsidP="00471CB0">
      <w:pPr>
        <w:jc w:val="both"/>
        <w:rPr>
          <w:b/>
          <w:bCs/>
        </w:rPr>
      </w:pPr>
      <w:r>
        <w:rPr>
          <w:b/>
          <w:bCs/>
        </w:rPr>
        <w:t>w sprawie zaciągnięcia pożyczki w Banku Gospodarstwa Krajowego</w:t>
      </w:r>
      <w:r w:rsidR="00471CB0">
        <w:rPr>
          <w:b/>
          <w:bCs/>
        </w:rPr>
        <w:t xml:space="preserve"> Oddział  </w:t>
      </w:r>
      <w:r w:rsidR="00471CB0">
        <w:rPr>
          <w:b/>
          <w:bCs/>
        </w:rPr>
        <w:br/>
        <w:t xml:space="preserve">w </w:t>
      </w:r>
      <w:r>
        <w:rPr>
          <w:b/>
          <w:bCs/>
        </w:rPr>
        <w:t>Poznaniu</w:t>
      </w:r>
    </w:p>
    <w:p w:rsidR="00AA7F00" w:rsidRDefault="00AA7F00" w:rsidP="00AA7F00">
      <w:pPr>
        <w:jc w:val="both"/>
      </w:pPr>
    </w:p>
    <w:p w:rsidR="00AA7F00" w:rsidRDefault="00AA7F00" w:rsidP="00AA7F00">
      <w:pPr>
        <w:jc w:val="both"/>
      </w:pPr>
    </w:p>
    <w:p w:rsidR="00AA7F00" w:rsidRDefault="00AA7F00" w:rsidP="00AA7F00">
      <w:pPr>
        <w:jc w:val="both"/>
      </w:pPr>
    </w:p>
    <w:p w:rsidR="00AA7F00" w:rsidRDefault="00AA7F00" w:rsidP="00AA7F00">
      <w:pPr>
        <w:jc w:val="both"/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9 </w:t>
      </w:r>
      <w:proofErr w:type="spellStart"/>
      <w:r>
        <w:t>lit.c</w:t>
      </w:r>
      <w:proofErr w:type="spellEnd"/>
      <w:r>
        <w:t xml:space="preserve">  ustawy z dnia 8 marca 1990 r. o  samorządzie  gminnym (Dz. U. z  2016r.,  poz. 446 z </w:t>
      </w:r>
      <w:proofErr w:type="spellStart"/>
      <w:r>
        <w:t>późn</w:t>
      </w:r>
      <w:proofErr w:type="spellEnd"/>
      <w:r>
        <w:t xml:space="preserve">. zm.) oraz art. 89 ust. 1 </w:t>
      </w:r>
      <w:proofErr w:type="spellStart"/>
      <w:r>
        <w:t>pkt</w:t>
      </w:r>
      <w:proofErr w:type="spellEnd"/>
      <w:r>
        <w:t xml:space="preserve"> 2 ustawy z dnia 27 sierpnia 2009 r. o finansach publicznych (Dz. U. z 2016 r., poz. 1870 z </w:t>
      </w:r>
      <w:proofErr w:type="spellStart"/>
      <w:r>
        <w:t>późn</w:t>
      </w:r>
      <w:proofErr w:type="spellEnd"/>
      <w:r>
        <w:t>. zm.) Rada Miejska         w Czempiniu uchwala, co następuje:</w:t>
      </w:r>
    </w:p>
    <w:p w:rsidR="00AA7F00" w:rsidRDefault="00AA7F00" w:rsidP="00AA7F00">
      <w:pPr>
        <w:jc w:val="both"/>
      </w:pPr>
    </w:p>
    <w:p w:rsidR="00AA7F00" w:rsidRDefault="00AA7F00" w:rsidP="00AA7F00">
      <w:pPr>
        <w:jc w:val="center"/>
        <w:rPr>
          <w:b/>
          <w:bCs/>
        </w:rPr>
      </w:pPr>
      <w:r w:rsidRPr="00471CB0">
        <w:rPr>
          <w:b/>
          <w:bCs/>
        </w:rPr>
        <w:t>§</w:t>
      </w:r>
      <w:r>
        <w:rPr>
          <w:b/>
          <w:bCs/>
        </w:rPr>
        <w:t xml:space="preserve"> 1.</w:t>
      </w:r>
    </w:p>
    <w:p w:rsidR="00AA7F00" w:rsidRDefault="00AA7F00" w:rsidP="00AA7F00">
      <w:pPr>
        <w:spacing w:line="360" w:lineRule="auto"/>
        <w:jc w:val="center"/>
      </w:pPr>
    </w:p>
    <w:p w:rsidR="00AA7F00" w:rsidRDefault="00AA7F00" w:rsidP="00AA7F00">
      <w:pPr>
        <w:spacing w:line="276" w:lineRule="auto"/>
        <w:contextualSpacing/>
        <w:jc w:val="both"/>
      </w:pPr>
      <w:r>
        <w:t xml:space="preserve">Dla  realizacji  zadania inwestycyjnego pn. </w:t>
      </w:r>
      <w:r w:rsidRPr="00691988">
        <w:rPr>
          <w:b/>
        </w:rPr>
        <w:t>„</w:t>
      </w:r>
      <w:r>
        <w:rPr>
          <w:b/>
        </w:rPr>
        <w:t xml:space="preserve">Modernizacja oczyszczalni ścieków Czempiń poprzez jej rozbudowę i przebudowę wraz z budową kanalizacji sanitarnej                      w miejscowości  Jarogniewice oraz modernizacją istniejących przepompowni ścieków    w miejscowościach Czempiń i Borowo” </w:t>
      </w:r>
      <w:r>
        <w:t xml:space="preserve">postanawia się zaciągnąć pożyczkę na wyprzedzające finansowanie  WRPO 2014-2020 w Banku  Gospodarstwa  Krajowego  Oddział  w  Poznaniu  w  wysokości </w:t>
      </w:r>
      <w:r>
        <w:rPr>
          <w:b/>
        </w:rPr>
        <w:t>5.751.847,09 zł</w:t>
      </w:r>
      <w:r>
        <w:t xml:space="preserve"> (słownie: pięć milionów siedemset pięćdziesiąt jeden tysięcy osiemset czterdzieści siedem złotych 09/100) </w:t>
      </w:r>
    </w:p>
    <w:p w:rsidR="00AA7F00" w:rsidRDefault="00AA7F00" w:rsidP="00AA7F00">
      <w:pPr>
        <w:spacing w:line="276" w:lineRule="auto"/>
        <w:contextualSpacing/>
        <w:jc w:val="both"/>
      </w:pPr>
    </w:p>
    <w:p w:rsidR="00AA7F00" w:rsidRDefault="00AA7F00" w:rsidP="00AA7F00">
      <w:pPr>
        <w:jc w:val="center"/>
        <w:rPr>
          <w:b/>
          <w:bCs/>
        </w:rPr>
      </w:pPr>
      <w:r w:rsidRPr="00471CB0">
        <w:rPr>
          <w:b/>
          <w:bCs/>
        </w:rPr>
        <w:t>§</w:t>
      </w:r>
      <w:r>
        <w:rPr>
          <w:b/>
          <w:bCs/>
        </w:rPr>
        <w:t xml:space="preserve"> 2.</w:t>
      </w:r>
    </w:p>
    <w:p w:rsidR="00AA7F00" w:rsidRDefault="00AA7F00" w:rsidP="00AA7F00">
      <w:pPr>
        <w:jc w:val="center"/>
      </w:pPr>
    </w:p>
    <w:p w:rsidR="00AA7F00" w:rsidRDefault="00AA7F00" w:rsidP="00AA7F00">
      <w:pPr>
        <w:jc w:val="both"/>
      </w:pPr>
      <w:r>
        <w:t xml:space="preserve">Wyraża się zgodę na zaciągnięcie przez Gminę Czempiń zobowiązania wekslowego w postaci weksla </w:t>
      </w:r>
      <w:proofErr w:type="spellStart"/>
      <w:r>
        <w:t>„i</w:t>
      </w:r>
      <w:proofErr w:type="spellEnd"/>
      <w:r>
        <w:t xml:space="preserve">n blanco” będącego zabezpieczeniem spłaty pożyczki z Banku Gospodarstwa Krajowego Oddział w  Poznaniu  na  finansowanie  inwestycji  pn. </w:t>
      </w:r>
      <w:r w:rsidRPr="00297F8E">
        <w:t>„</w:t>
      </w:r>
      <w:r w:rsidRPr="00D15E39">
        <w:t>Modernizacja oczyszczalni ścieków Czempiń poprzez jej rozbudowę i przebudowę wraz z budową kanalizacji sanitarnej</w:t>
      </w:r>
      <w:r>
        <w:t xml:space="preserve"> w </w:t>
      </w:r>
      <w:r w:rsidRPr="00D15E39">
        <w:t xml:space="preserve"> miejscowości  Jarogniewice oraz modernizacją istniejących przepompowni ścieków    w miejscowościach Czempiń i Borowo”</w:t>
      </w:r>
    </w:p>
    <w:p w:rsidR="00AA7F00" w:rsidRDefault="00AA7F00" w:rsidP="00AA7F00">
      <w:pPr>
        <w:jc w:val="both"/>
      </w:pPr>
    </w:p>
    <w:p w:rsidR="00AA7F00" w:rsidRDefault="00AA7F00" w:rsidP="00AA7F00">
      <w:pPr>
        <w:jc w:val="center"/>
        <w:rPr>
          <w:b/>
        </w:rPr>
      </w:pPr>
      <w:r>
        <w:rPr>
          <w:b/>
        </w:rPr>
        <w:t>§ 3.</w:t>
      </w:r>
    </w:p>
    <w:p w:rsidR="00AA7F00" w:rsidRPr="00D15E39" w:rsidRDefault="00AA7F00" w:rsidP="00AA7F00">
      <w:pPr>
        <w:jc w:val="center"/>
        <w:rPr>
          <w:b/>
        </w:rPr>
      </w:pPr>
    </w:p>
    <w:p w:rsidR="00AA7F00" w:rsidRDefault="00AA7F00" w:rsidP="00AA7F00">
      <w:pPr>
        <w:jc w:val="both"/>
      </w:pPr>
      <w:r>
        <w:t>Spłata pożyczki, o której mowa w § 1, nastąpi z dochodów własnych gminy i zostanie uwzględniona w planie budżetu w latach spłaty pożyczki.</w:t>
      </w:r>
    </w:p>
    <w:p w:rsidR="00AA7F00" w:rsidRDefault="00AA7F00" w:rsidP="00AA7F00">
      <w:pPr>
        <w:jc w:val="both"/>
      </w:pPr>
    </w:p>
    <w:p w:rsidR="00AA7F00" w:rsidRDefault="00AA7F00" w:rsidP="00AA7F00">
      <w:pPr>
        <w:jc w:val="center"/>
        <w:rPr>
          <w:b/>
          <w:bCs/>
        </w:rPr>
      </w:pPr>
      <w:r w:rsidRPr="00471CB0">
        <w:rPr>
          <w:b/>
          <w:bCs/>
        </w:rPr>
        <w:t>§</w:t>
      </w:r>
      <w:r>
        <w:rPr>
          <w:b/>
          <w:bCs/>
        </w:rPr>
        <w:t xml:space="preserve"> 4.</w:t>
      </w:r>
    </w:p>
    <w:p w:rsidR="00AA7F00" w:rsidRDefault="00AA7F00" w:rsidP="00AA7F00">
      <w:pPr>
        <w:jc w:val="center"/>
        <w:rPr>
          <w:b/>
          <w:bCs/>
        </w:rPr>
      </w:pPr>
    </w:p>
    <w:p w:rsidR="00AA7F00" w:rsidRDefault="00AA7F00" w:rsidP="00AA7F00">
      <w:pPr>
        <w:jc w:val="both"/>
      </w:pPr>
      <w:r>
        <w:t>Wykonanie uchwały powierza się Burmistrzowi.</w:t>
      </w:r>
    </w:p>
    <w:p w:rsidR="00AA7F00" w:rsidRDefault="00AA7F00" w:rsidP="00AA7F00">
      <w:pPr>
        <w:jc w:val="both"/>
      </w:pPr>
    </w:p>
    <w:p w:rsidR="00AA7F00" w:rsidRDefault="00AA7F00" w:rsidP="00AA7F00">
      <w:pPr>
        <w:jc w:val="center"/>
        <w:rPr>
          <w:b/>
          <w:bCs/>
        </w:rPr>
      </w:pPr>
      <w:r w:rsidRPr="00471CB0">
        <w:rPr>
          <w:b/>
          <w:bCs/>
        </w:rPr>
        <w:t>§</w:t>
      </w:r>
      <w:r>
        <w:rPr>
          <w:b/>
          <w:bCs/>
        </w:rPr>
        <w:t xml:space="preserve"> 5.</w:t>
      </w:r>
    </w:p>
    <w:p w:rsidR="00AA7F00" w:rsidRDefault="00AA7F00" w:rsidP="00AA7F00">
      <w:pPr>
        <w:jc w:val="both"/>
      </w:pPr>
      <w:r>
        <w:t>Uchwała wchodzi w życie z dniem podjęcia.</w:t>
      </w:r>
    </w:p>
    <w:p w:rsidR="00AA7F00" w:rsidRDefault="00AA7F00" w:rsidP="00AA7F00">
      <w:pPr>
        <w:jc w:val="both"/>
      </w:pPr>
    </w:p>
    <w:p w:rsidR="00AA7F00" w:rsidRDefault="00AA7F00" w:rsidP="00AA7F00"/>
    <w:p w:rsidR="00AA7F00" w:rsidRDefault="00AA7F00" w:rsidP="00AA7F00"/>
    <w:p w:rsidR="00AA7F00" w:rsidRDefault="00AA7F00" w:rsidP="00AA7F0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A7F00" w:rsidRDefault="00AA7F00" w:rsidP="00471CB0">
      <w:pPr>
        <w:jc w:val="center"/>
        <w:rPr>
          <w:b/>
          <w:bCs/>
        </w:rPr>
      </w:pPr>
      <w:r>
        <w:rPr>
          <w:b/>
          <w:bCs/>
        </w:rPr>
        <w:lastRenderedPageBreak/>
        <w:t>Uzasadnienie do</w:t>
      </w:r>
    </w:p>
    <w:p w:rsidR="00AA7F00" w:rsidRDefault="00471CB0" w:rsidP="00471CB0">
      <w:pPr>
        <w:jc w:val="center"/>
        <w:rPr>
          <w:b/>
          <w:bCs/>
        </w:rPr>
      </w:pPr>
      <w:r>
        <w:rPr>
          <w:b/>
          <w:bCs/>
        </w:rPr>
        <w:t>UCHWAŁY Nr XLVI/340/17</w:t>
      </w:r>
    </w:p>
    <w:p w:rsidR="00AA7F00" w:rsidRDefault="00AA7F00" w:rsidP="00471CB0">
      <w:pPr>
        <w:jc w:val="center"/>
        <w:rPr>
          <w:b/>
          <w:bCs/>
        </w:rPr>
      </w:pPr>
      <w:r>
        <w:rPr>
          <w:b/>
          <w:bCs/>
        </w:rPr>
        <w:t>Rady Miejskiej w Czempiniu</w:t>
      </w:r>
    </w:p>
    <w:p w:rsidR="00AA7F00" w:rsidRDefault="00AA7F00" w:rsidP="00471CB0">
      <w:pPr>
        <w:jc w:val="center"/>
      </w:pPr>
      <w:r>
        <w:rPr>
          <w:b/>
          <w:bCs/>
        </w:rPr>
        <w:t>z dnia 27 lipca 2017r.</w:t>
      </w:r>
    </w:p>
    <w:p w:rsidR="00AA7F00" w:rsidRDefault="00AA7F00" w:rsidP="00471CB0">
      <w:pPr>
        <w:jc w:val="both"/>
        <w:rPr>
          <w:b/>
        </w:rPr>
      </w:pPr>
      <w:r>
        <w:rPr>
          <w:b/>
          <w:bCs/>
        </w:rPr>
        <w:t>w sp</w:t>
      </w:r>
      <w:r w:rsidR="00471CB0">
        <w:rPr>
          <w:b/>
          <w:bCs/>
        </w:rPr>
        <w:t xml:space="preserve">rawie zaciągnięcia pożyczki </w:t>
      </w:r>
      <w:r>
        <w:rPr>
          <w:b/>
          <w:bCs/>
        </w:rPr>
        <w:t xml:space="preserve">w </w:t>
      </w:r>
      <w:r>
        <w:rPr>
          <w:b/>
        </w:rPr>
        <w:t>Banku Gospodarstwa Krajowego</w:t>
      </w:r>
      <w:r w:rsidR="00471CB0">
        <w:rPr>
          <w:b/>
        </w:rPr>
        <w:t xml:space="preserve"> </w:t>
      </w:r>
      <w:r>
        <w:rPr>
          <w:b/>
        </w:rPr>
        <w:t xml:space="preserve">Oddział </w:t>
      </w:r>
      <w:r w:rsidR="00471CB0">
        <w:rPr>
          <w:b/>
        </w:rPr>
        <w:br/>
      </w:r>
      <w:r>
        <w:rPr>
          <w:b/>
        </w:rPr>
        <w:t>w Poznaniu</w:t>
      </w:r>
    </w:p>
    <w:p w:rsidR="00AA7F00" w:rsidRDefault="00AA7F00" w:rsidP="00AA7F00">
      <w:pPr>
        <w:rPr>
          <w:b/>
        </w:rPr>
      </w:pPr>
    </w:p>
    <w:p w:rsidR="00AA7F00" w:rsidRDefault="00AA7F00" w:rsidP="00AA7F00">
      <w:pPr>
        <w:spacing w:line="360" w:lineRule="auto"/>
        <w:jc w:val="both"/>
      </w:pPr>
    </w:p>
    <w:p w:rsidR="00AA7F00" w:rsidRDefault="00AA7F00" w:rsidP="00AA7F00">
      <w:pPr>
        <w:spacing w:line="360" w:lineRule="auto"/>
        <w:contextualSpacing/>
        <w:jc w:val="both"/>
        <w:rPr>
          <w:b/>
          <w:bCs/>
        </w:rPr>
      </w:pPr>
    </w:p>
    <w:p w:rsidR="00AA7F00" w:rsidRDefault="00AA7F00" w:rsidP="00AA7F00">
      <w:pPr>
        <w:spacing w:line="360" w:lineRule="auto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W budżecie na 2017 rok zaplanowano zaciągnięcie pożyczki z Banku Gospodarstwa Krajowego w Poznaniu na wsparcie realizacji inwestycji pn. </w:t>
      </w:r>
      <w:r w:rsidRPr="00297F8E">
        <w:t>„</w:t>
      </w:r>
      <w:r w:rsidRPr="00D15E39">
        <w:t>Modernizacja oczyszczalni ścieków Czempiń poprzez jej rozbudowę i przebudowę wraz z budową kanalizacji sanitarnej</w:t>
      </w:r>
      <w:r>
        <w:t xml:space="preserve"> w </w:t>
      </w:r>
      <w:r w:rsidRPr="00D15E39">
        <w:t xml:space="preserve"> miejscowości  Jarogniewice oraz modernizacją istniejących przepompowni ścieków    w miejscowościach Czempiń i Borowo”</w:t>
      </w:r>
      <w:r>
        <w:t>.</w:t>
      </w:r>
    </w:p>
    <w:p w:rsidR="00AA7F00" w:rsidRDefault="00AA7F00" w:rsidP="00AA7F00">
      <w:pPr>
        <w:spacing w:line="360" w:lineRule="auto"/>
        <w:contextualSpacing/>
        <w:jc w:val="both"/>
      </w:pPr>
      <w:r>
        <w:t>Uzyskane w ramach pożyczki środki pozwolą na realizację zadania inwestycyjnego – modernizacja oczyszczalni ścieków w Czempiniu. Pożyczka zaciągnięta zostanie na warunkach wynikających z „Zasad udzielania pożyczek na</w:t>
      </w:r>
      <w:r w:rsidR="00300892">
        <w:t xml:space="preserve"> wyprzedzające finansowanie WRPO</w:t>
      </w:r>
      <w:r>
        <w:t xml:space="preserve"> 2014-2020”.  Spłata pożyczki nastąpi z dochodów własnych gminy.  </w:t>
      </w:r>
    </w:p>
    <w:p w:rsidR="00AA7F00" w:rsidRDefault="00AA7F00" w:rsidP="00AA7F00">
      <w:pPr>
        <w:spacing w:line="360" w:lineRule="auto"/>
        <w:contextualSpacing/>
        <w:jc w:val="both"/>
      </w:pPr>
      <w:r>
        <w:t xml:space="preserve">W związku z powyższym do realizacji podjętego zadania celowe jest zaciągnięcie w/w pożyczki.  </w:t>
      </w:r>
    </w:p>
    <w:p w:rsidR="00AA7F00" w:rsidRDefault="00AA7F00" w:rsidP="00AA7F00">
      <w:pPr>
        <w:spacing w:line="360" w:lineRule="auto"/>
        <w:contextualSpacing/>
        <w:jc w:val="both"/>
        <w:rPr>
          <w:b/>
          <w:bCs/>
        </w:rPr>
      </w:pPr>
    </w:p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A7F00"/>
    <w:rsid w:val="0005347C"/>
    <w:rsid w:val="001152F6"/>
    <w:rsid w:val="00300892"/>
    <w:rsid w:val="003651FA"/>
    <w:rsid w:val="00450F3B"/>
    <w:rsid w:val="00471CB0"/>
    <w:rsid w:val="008E612B"/>
    <w:rsid w:val="009F5694"/>
    <w:rsid w:val="00AA7F00"/>
    <w:rsid w:val="00B257F5"/>
    <w:rsid w:val="00B67CB5"/>
    <w:rsid w:val="00E34F2A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F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2361</Characters>
  <Application>Microsoft Office Word</Application>
  <DocSecurity>0</DocSecurity>
  <Lines>19</Lines>
  <Paragraphs>5</Paragraphs>
  <ScaleCrop>false</ScaleCrop>
  <Company>oem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2017-07-31T05:53:00Z</cp:lastPrinted>
  <dcterms:created xsi:type="dcterms:W3CDTF">2017-07-31T05:53:00Z</dcterms:created>
  <dcterms:modified xsi:type="dcterms:W3CDTF">2017-07-31T05:53:00Z</dcterms:modified>
</cp:coreProperties>
</file>