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5225A" w14:textId="77777777" w:rsidR="00C10C1C" w:rsidRPr="001D6B25" w:rsidRDefault="00C10C1C" w:rsidP="001D6B25">
      <w:pPr>
        <w:keepNext/>
        <w:pageBreakBefore/>
        <w:spacing w:line="276" w:lineRule="auto"/>
        <w:textAlignment w:val="top"/>
        <w:outlineLvl w:val="3"/>
        <w:rPr>
          <w:rFonts w:ascii="Arial" w:hAnsi="Arial" w:cs="Arial"/>
          <w:b/>
          <w:bCs/>
          <w:color w:val="auto"/>
          <w:sz w:val="20"/>
          <w:szCs w:val="20"/>
        </w:rPr>
      </w:pPr>
      <w:r w:rsidRPr="001D6B25">
        <w:rPr>
          <w:rFonts w:ascii="Arial" w:hAnsi="Arial" w:cs="Arial"/>
          <w:b/>
          <w:bCs/>
          <w:color w:val="auto"/>
          <w:sz w:val="20"/>
          <w:szCs w:val="20"/>
        </w:rPr>
        <w:t xml:space="preserve">ZAŁĄCZNIK Nr 3 – Program funkcjonalno-użytkowy </w:t>
      </w:r>
    </w:p>
    <w:tbl>
      <w:tblPr>
        <w:tblW w:w="9070" w:type="dxa"/>
        <w:tblLayout w:type="fixed"/>
        <w:tblCellMar>
          <w:left w:w="70" w:type="dxa"/>
          <w:right w:w="70" w:type="dxa"/>
        </w:tblCellMar>
        <w:tblLook w:val="0000" w:firstRow="0" w:lastRow="0" w:firstColumn="0" w:lastColumn="0" w:noHBand="0" w:noVBand="0"/>
      </w:tblPr>
      <w:tblGrid>
        <w:gridCol w:w="6550"/>
        <w:gridCol w:w="2520"/>
      </w:tblGrid>
      <w:tr w:rsidR="00C10C1C" w:rsidRPr="001D6B25" w14:paraId="744843E5" w14:textId="77777777" w:rsidTr="009F2DDA">
        <w:tc>
          <w:tcPr>
            <w:tcW w:w="6550" w:type="dxa"/>
          </w:tcPr>
          <w:p w14:paraId="1E63805C" w14:textId="77777777" w:rsidR="00C10C1C" w:rsidRPr="00524BA3" w:rsidRDefault="00C10C1C" w:rsidP="001D6B25">
            <w:pPr>
              <w:spacing w:line="276" w:lineRule="auto"/>
              <w:rPr>
                <w:rFonts w:ascii="Arial" w:hAnsi="Arial" w:cs="Arial"/>
                <w:b/>
                <w:bCs/>
                <w:color w:val="auto"/>
                <w:sz w:val="20"/>
                <w:szCs w:val="20"/>
              </w:rPr>
            </w:pPr>
          </w:p>
          <w:p w14:paraId="6A3FFC98" w14:textId="1984A63C" w:rsidR="00C10C1C" w:rsidRPr="00524BA3" w:rsidRDefault="00C10C1C" w:rsidP="00524BA3">
            <w:pPr>
              <w:spacing w:line="276" w:lineRule="auto"/>
              <w:jc w:val="left"/>
              <w:rPr>
                <w:rFonts w:ascii="Arial" w:hAnsi="Arial" w:cs="Arial"/>
                <w:b/>
                <w:bCs/>
                <w:color w:val="auto"/>
                <w:sz w:val="20"/>
                <w:szCs w:val="20"/>
              </w:rPr>
            </w:pPr>
            <w:r w:rsidRPr="00524BA3">
              <w:rPr>
                <w:rFonts w:ascii="Arial" w:hAnsi="Arial" w:cs="Arial"/>
                <w:b/>
                <w:bCs/>
                <w:color w:val="auto"/>
                <w:sz w:val="20"/>
                <w:szCs w:val="20"/>
              </w:rPr>
              <w:t xml:space="preserve">Nr referencyjny nadany sprawie przez </w:t>
            </w:r>
            <w:r w:rsidR="002D40B7" w:rsidRPr="00524BA3">
              <w:rPr>
                <w:rFonts w:ascii="Arial" w:hAnsi="Arial" w:cs="Arial"/>
                <w:b/>
                <w:bCs/>
                <w:color w:val="auto"/>
                <w:sz w:val="20"/>
                <w:szCs w:val="20"/>
              </w:rPr>
              <w:t>Zamawiającego</w:t>
            </w:r>
            <w:r w:rsidR="00524BA3" w:rsidRPr="00524BA3">
              <w:rPr>
                <w:rFonts w:ascii="Arial" w:hAnsi="Arial" w:cs="Arial"/>
                <w:b/>
                <w:bCs/>
                <w:color w:val="auto"/>
                <w:sz w:val="20"/>
                <w:szCs w:val="20"/>
              </w:rPr>
              <w:t>: 1/Kogeneracja/2021</w:t>
            </w:r>
          </w:p>
        </w:tc>
        <w:tc>
          <w:tcPr>
            <w:tcW w:w="2520" w:type="dxa"/>
          </w:tcPr>
          <w:p w14:paraId="33CA55BF" w14:textId="77777777" w:rsidR="00C10C1C" w:rsidRPr="001D6B25" w:rsidRDefault="00C10C1C" w:rsidP="001D6B25">
            <w:pPr>
              <w:spacing w:line="276" w:lineRule="auto"/>
              <w:rPr>
                <w:rFonts w:ascii="Arial" w:hAnsi="Arial" w:cs="Arial"/>
                <w:b/>
                <w:color w:val="auto"/>
                <w:sz w:val="20"/>
                <w:szCs w:val="20"/>
              </w:rPr>
            </w:pPr>
          </w:p>
        </w:tc>
      </w:tr>
    </w:tbl>
    <w:p w14:paraId="13619B49" w14:textId="77777777" w:rsidR="00C10C1C" w:rsidRPr="001D6B25" w:rsidRDefault="00C10C1C" w:rsidP="001D6B25">
      <w:pPr>
        <w:spacing w:line="276" w:lineRule="auto"/>
        <w:rPr>
          <w:rFonts w:ascii="Arial" w:hAnsi="Arial" w:cs="Arial"/>
          <w:b/>
          <w:color w:val="auto"/>
          <w:sz w:val="20"/>
          <w:szCs w:val="20"/>
        </w:rPr>
      </w:pPr>
    </w:p>
    <w:p w14:paraId="228EF2FF" w14:textId="77777777" w:rsidR="00C10C1C" w:rsidRPr="001D6B25" w:rsidRDefault="00C10C1C" w:rsidP="001D6B25">
      <w:pPr>
        <w:spacing w:line="276" w:lineRule="auto"/>
        <w:rPr>
          <w:rFonts w:ascii="Arial" w:hAnsi="Arial" w:cs="Arial"/>
          <w:b/>
          <w:color w:val="auto"/>
          <w:sz w:val="20"/>
          <w:szCs w:val="20"/>
        </w:rPr>
      </w:pPr>
      <w:r w:rsidRPr="001D6B25">
        <w:rPr>
          <w:rFonts w:ascii="Arial" w:hAnsi="Arial" w:cs="Arial"/>
          <w:b/>
          <w:color w:val="auto"/>
          <w:sz w:val="20"/>
          <w:szCs w:val="20"/>
        </w:rPr>
        <w:t>Nazwa zamówienia :</w:t>
      </w:r>
    </w:p>
    <w:p w14:paraId="610CF24F" w14:textId="401BE5D7" w:rsidR="00C10C1C" w:rsidRPr="00524BA3" w:rsidRDefault="00C10C1C" w:rsidP="001D6B25">
      <w:pPr>
        <w:spacing w:line="276" w:lineRule="auto"/>
        <w:rPr>
          <w:rFonts w:ascii="Arial" w:hAnsi="Arial" w:cs="Arial"/>
          <w:b/>
          <w:bCs/>
          <w:color w:val="auto"/>
          <w:sz w:val="20"/>
          <w:szCs w:val="20"/>
        </w:rPr>
      </w:pPr>
      <w:r w:rsidRPr="00524BA3">
        <w:rPr>
          <w:rFonts w:ascii="Arial" w:hAnsi="Arial" w:cs="Arial"/>
          <w:b/>
          <w:bCs/>
          <w:color w:val="auto"/>
          <w:sz w:val="20"/>
          <w:szCs w:val="20"/>
        </w:rPr>
        <w:t>„</w:t>
      </w:r>
      <w:r w:rsidRPr="00524BA3">
        <w:rPr>
          <w:rFonts w:ascii="Arial" w:hAnsi="Arial" w:cs="Arial"/>
          <w:b/>
          <w:bCs/>
          <w:sz w:val="20"/>
          <w:szCs w:val="20"/>
        </w:rPr>
        <w:t xml:space="preserve">Budowa źródła kogeneracyjnego w </w:t>
      </w:r>
      <w:r w:rsidR="00524BA3">
        <w:rPr>
          <w:rFonts w:ascii="Arial" w:hAnsi="Arial" w:cs="Arial"/>
          <w:b/>
          <w:bCs/>
          <w:sz w:val="20"/>
          <w:szCs w:val="20"/>
        </w:rPr>
        <w:t>„</w:t>
      </w:r>
      <w:r w:rsidRPr="00524BA3">
        <w:rPr>
          <w:rFonts w:ascii="Arial" w:hAnsi="Arial" w:cs="Arial"/>
          <w:b/>
          <w:bCs/>
          <w:sz w:val="20"/>
          <w:szCs w:val="20"/>
        </w:rPr>
        <w:t>Ciepłowni Łańcut</w:t>
      </w:r>
      <w:r w:rsidR="00524BA3">
        <w:rPr>
          <w:rFonts w:ascii="Arial" w:hAnsi="Arial" w:cs="Arial"/>
          <w:b/>
          <w:bCs/>
          <w:sz w:val="20"/>
          <w:szCs w:val="20"/>
        </w:rPr>
        <w:t>”</w:t>
      </w:r>
      <w:r w:rsidRPr="00524BA3">
        <w:rPr>
          <w:rFonts w:ascii="Arial" w:hAnsi="Arial" w:cs="Arial"/>
          <w:b/>
          <w:bCs/>
          <w:sz w:val="20"/>
          <w:szCs w:val="20"/>
        </w:rPr>
        <w:t xml:space="preserve"> Sp. z o.o.</w:t>
      </w:r>
      <w:r w:rsidRPr="00524BA3">
        <w:rPr>
          <w:rFonts w:ascii="Arial" w:hAnsi="Arial" w:cs="Arial"/>
          <w:b/>
          <w:bCs/>
          <w:color w:val="auto"/>
          <w:sz w:val="20"/>
          <w:szCs w:val="20"/>
        </w:rPr>
        <w:t>”.</w:t>
      </w:r>
    </w:p>
    <w:p w14:paraId="48B89A17" w14:textId="77777777" w:rsidR="009709C0" w:rsidRPr="001D6B25" w:rsidRDefault="009709C0" w:rsidP="001D6B25">
      <w:pPr>
        <w:pStyle w:val="Domylne"/>
        <w:suppressAutoHyphens/>
        <w:spacing w:line="276" w:lineRule="auto"/>
        <w:jc w:val="both"/>
        <w:rPr>
          <w:rFonts w:ascii="Arial" w:eastAsia="Arial" w:hAnsi="Arial" w:cs="Arial"/>
          <w:b/>
          <w:bCs/>
          <w:sz w:val="20"/>
          <w:szCs w:val="20"/>
          <w:u w:color="000000"/>
        </w:rPr>
      </w:pPr>
    </w:p>
    <w:p w14:paraId="6CFC3294" w14:textId="77777777" w:rsidR="009709C0" w:rsidRPr="001D6B25" w:rsidRDefault="009709C0" w:rsidP="001D6B25">
      <w:pPr>
        <w:pStyle w:val="Domylne"/>
        <w:suppressAutoHyphens/>
        <w:spacing w:line="276" w:lineRule="auto"/>
        <w:jc w:val="both"/>
        <w:rPr>
          <w:rFonts w:ascii="Arial" w:eastAsia="Arial" w:hAnsi="Arial" w:cs="Arial"/>
          <w:b/>
          <w:bCs/>
          <w:sz w:val="20"/>
          <w:szCs w:val="20"/>
          <w:u w:color="000000"/>
        </w:rPr>
      </w:pPr>
    </w:p>
    <w:p w14:paraId="222D49E2" w14:textId="77777777" w:rsidR="009709C0" w:rsidRPr="001D6B25" w:rsidRDefault="00AD2FB9" w:rsidP="001D6B25">
      <w:pPr>
        <w:pStyle w:val="Domylne"/>
        <w:suppressAutoHyphens/>
        <w:spacing w:line="276" w:lineRule="auto"/>
        <w:jc w:val="both"/>
        <w:rPr>
          <w:rFonts w:ascii="Arial" w:eastAsia="Arial" w:hAnsi="Arial" w:cs="Arial"/>
          <w:b/>
          <w:bCs/>
          <w:sz w:val="20"/>
          <w:szCs w:val="20"/>
          <w:u w:color="000000"/>
        </w:rPr>
      </w:pPr>
      <w:r w:rsidRPr="001D6B25">
        <w:rPr>
          <w:rFonts w:ascii="Arial" w:eastAsia="Calibri" w:hAnsi="Arial" w:cs="Arial"/>
          <w:b/>
          <w:bCs/>
          <w:sz w:val="20"/>
          <w:szCs w:val="20"/>
          <w:u w:color="000000"/>
        </w:rPr>
        <w:t xml:space="preserve">OPIS PRZEDMIOTU ZAMÓWIENIA </w:t>
      </w:r>
    </w:p>
    <w:p w14:paraId="3E782F27" w14:textId="77777777" w:rsidR="009709C0" w:rsidRPr="001D6B25" w:rsidRDefault="00AD2FB9" w:rsidP="001D6B25">
      <w:pPr>
        <w:pStyle w:val="Domylne"/>
        <w:suppressAutoHyphens/>
        <w:spacing w:line="276" w:lineRule="auto"/>
        <w:jc w:val="both"/>
        <w:rPr>
          <w:rFonts w:ascii="Arial" w:eastAsia="Arial" w:hAnsi="Arial" w:cs="Arial"/>
          <w:sz w:val="20"/>
          <w:szCs w:val="20"/>
          <w:u w:color="000000"/>
        </w:rPr>
      </w:pPr>
      <w:r w:rsidRPr="001D6B25">
        <w:rPr>
          <w:rFonts w:ascii="Arial" w:eastAsia="Calibri" w:hAnsi="Arial" w:cs="Arial"/>
          <w:b/>
          <w:bCs/>
          <w:sz w:val="20"/>
          <w:szCs w:val="20"/>
          <w:u w:color="000000"/>
          <w:lang w:val="de-DE"/>
        </w:rPr>
        <w:t>PROGRAM FUNKCJONALNO-U</w:t>
      </w:r>
      <w:r w:rsidRPr="001D6B25">
        <w:rPr>
          <w:rFonts w:ascii="Arial" w:eastAsia="Calibri" w:hAnsi="Arial" w:cs="Arial"/>
          <w:b/>
          <w:bCs/>
          <w:sz w:val="20"/>
          <w:szCs w:val="20"/>
          <w:u w:color="000000"/>
        </w:rPr>
        <w:t>Ż</w:t>
      </w:r>
      <w:r w:rsidRPr="001D6B25">
        <w:rPr>
          <w:rFonts w:ascii="Arial" w:eastAsia="Calibri" w:hAnsi="Arial" w:cs="Arial"/>
          <w:b/>
          <w:bCs/>
          <w:sz w:val="20"/>
          <w:szCs w:val="20"/>
          <w:u w:color="000000"/>
          <w:lang w:val="de-DE"/>
        </w:rPr>
        <w:t>YTKOWY</w:t>
      </w:r>
    </w:p>
    <w:p w14:paraId="23B5D305" w14:textId="77777777" w:rsidR="009709C0" w:rsidRPr="001D6B25" w:rsidRDefault="009709C0" w:rsidP="001D6B25">
      <w:pPr>
        <w:pStyle w:val="Domylne"/>
        <w:suppressAutoHyphens/>
        <w:spacing w:line="276" w:lineRule="auto"/>
        <w:jc w:val="both"/>
        <w:rPr>
          <w:rFonts w:ascii="Arial" w:eastAsia="Arial" w:hAnsi="Arial" w:cs="Arial"/>
          <w:sz w:val="20"/>
          <w:szCs w:val="20"/>
          <w:u w:color="000000"/>
        </w:rPr>
      </w:pPr>
    </w:p>
    <w:p w14:paraId="116D3738" w14:textId="77777777" w:rsidR="009709C0" w:rsidRPr="001D6B25" w:rsidRDefault="009709C0" w:rsidP="001D6B25">
      <w:pPr>
        <w:pStyle w:val="Domylne"/>
        <w:suppressAutoHyphens/>
        <w:spacing w:line="276" w:lineRule="auto"/>
        <w:jc w:val="both"/>
        <w:rPr>
          <w:rFonts w:ascii="Arial" w:eastAsia="Arial" w:hAnsi="Arial" w:cs="Arial"/>
          <w:sz w:val="20"/>
          <w:szCs w:val="20"/>
          <w:u w:color="000000"/>
        </w:rPr>
      </w:pPr>
    </w:p>
    <w:p w14:paraId="25EC0F00" w14:textId="77777777" w:rsidR="009709C0" w:rsidRPr="001D6B25" w:rsidRDefault="009709C0" w:rsidP="001D6B25">
      <w:pPr>
        <w:pStyle w:val="Domylne"/>
        <w:suppressAutoHyphens/>
        <w:spacing w:line="276" w:lineRule="auto"/>
        <w:jc w:val="both"/>
        <w:rPr>
          <w:rFonts w:ascii="Arial" w:eastAsia="Arial" w:hAnsi="Arial" w:cs="Arial"/>
          <w:color w:val="auto"/>
          <w:sz w:val="20"/>
          <w:szCs w:val="20"/>
        </w:rPr>
      </w:pPr>
    </w:p>
    <w:p w14:paraId="6C083A8E" w14:textId="350F3A31" w:rsidR="009709C0" w:rsidRPr="001D6B25" w:rsidRDefault="00AD2FB9" w:rsidP="001D6B25">
      <w:pPr>
        <w:pStyle w:val="Domylne"/>
        <w:suppressAutoHyphens/>
        <w:spacing w:line="276" w:lineRule="auto"/>
        <w:jc w:val="both"/>
        <w:rPr>
          <w:rFonts w:ascii="Arial" w:eastAsia="Arial" w:hAnsi="Arial" w:cs="Arial"/>
          <w:color w:val="auto"/>
          <w:sz w:val="20"/>
          <w:szCs w:val="20"/>
        </w:rPr>
      </w:pPr>
      <w:r w:rsidRPr="001D6B25">
        <w:rPr>
          <w:rFonts w:ascii="Arial" w:eastAsia="Calibri" w:hAnsi="Arial" w:cs="Arial"/>
          <w:b/>
          <w:bCs/>
          <w:color w:val="auto"/>
          <w:sz w:val="20"/>
          <w:szCs w:val="20"/>
        </w:rPr>
        <w:t>Tryb udzielenia zam</w:t>
      </w:r>
      <w:r w:rsidRPr="001D6B25">
        <w:rPr>
          <w:rFonts w:ascii="Arial" w:eastAsia="Calibri" w:hAnsi="Arial" w:cs="Arial"/>
          <w:b/>
          <w:bCs/>
          <w:color w:val="auto"/>
          <w:sz w:val="20"/>
          <w:szCs w:val="20"/>
          <w:lang w:val="es-ES_tradnl"/>
        </w:rPr>
        <w:t>ó</w:t>
      </w:r>
      <w:r w:rsidRPr="001D6B25">
        <w:rPr>
          <w:rFonts w:ascii="Arial" w:eastAsia="Calibri" w:hAnsi="Arial" w:cs="Arial"/>
          <w:b/>
          <w:bCs/>
          <w:color w:val="auto"/>
          <w:sz w:val="20"/>
          <w:szCs w:val="20"/>
        </w:rPr>
        <w:t>wienia</w:t>
      </w:r>
      <w:r w:rsidR="00524BA3">
        <w:rPr>
          <w:rFonts w:ascii="Arial" w:eastAsia="Calibri" w:hAnsi="Arial" w:cs="Arial"/>
          <w:b/>
          <w:bCs/>
          <w:color w:val="auto"/>
          <w:sz w:val="20"/>
          <w:szCs w:val="20"/>
        </w:rPr>
        <w:t>:</w:t>
      </w:r>
      <w:r w:rsidRPr="001D6B25">
        <w:rPr>
          <w:rFonts w:ascii="Arial" w:eastAsia="Calibri" w:hAnsi="Arial" w:cs="Arial"/>
          <w:b/>
          <w:bCs/>
          <w:color w:val="auto"/>
          <w:sz w:val="20"/>
          <w:szCs w:val="20"/>
        </w:rPr>
        <w:t xml:space="preserve"> </w:t>
      </w:r>
    </w:p>
    <w:p w14:paraId="795872B2" w14:textId="080DADE4" w:rsidR="00524BA3" w:rsidRPr="00524BA3" w:rsidRDefault="00AD2FB9" w:rsidP="00524BA3">
      <w:pPr>
        <w:spacing w:line="276" w:lineRule="auto"/>
        <w:ind w:firstLine="709"/>
        <w:contextualSpacing/>
        <w:rPr>
          <w:rFonts w:ascii="Arial" w:eastAsia="Times New Roman" w:hAnsi="Arial" w:cs="Arial"/>
          <w:b/>
          <w:bCs/>
          <w:sz w:val="20"/>
          <w:szCs w:val="20"/>
        </w:rPr>
      </w:pPr>
      <w:r w:rsidRPr="00524BA3">
        <w:rPr>
          <w:rFonts w:ascii="Arial" w:hAnsi="Arial" w:cs="Arial"/>
          <w:b/>
          <w:bCs/>
          <w:color w:val="auto"/>
          <w:sz w:val="20"/>
          <w:szCs w:val="20"/>
        </w:rPr>
        <w:t xml:space="preserve">Postępowanie </w:t>
      </w:r>
      <w:r w:rsidR="00524BA3" w:rsidRPr="00524BA3">
        <w:rPr>
          <w:rFonts w:ascii="Arial" w:hAnsi="Arial" w:cs="Arial"/>
          <w:b/>
          <w:bCs/>
          <w:color w:val="auto"/>
          <w:sz w:val="20"/>
          <w:szCs w:val="20"/>
        </w:rPr>
        <w:t xml:space="preserve">będzie przeprowadzone </w:t>
      </w:r>
      <w:r w:rsidR="00524BA3" w:rsidRPr="00524BA3">
        <w:rPr>
          <w:rFonts w:ascii="Arial" w:hAnsi="Arial" w:cs="Arial"/>
          <w:b/>
          <w:bCs/>
          <w:sz w:val="20"/>
          <w:szCs w:val="20"/>
        </w:rPr>
        <w:t xml:space="preserve">w trybie przetargu nieograniczonego, zgodnie  </w:t>
      </w:r>
      <w:r w:rsidR="00524BA3">
        <w:rPr>
          <w:rFonts w:ascii="Arial" w:hAnsi="Arial" w:cs="Arial"/>
          <w:b/>
          <w:bCs/>
          <w:sz w:val="20"/>
          <w:szCs w:val="20"/>
        </w:rPr>
        <w:br/>
      </w:r>
      <w:r w:rsidR="00524BA3" w:rsidRPr="00524BA3">
        <w:rPr>
          <w:rFonts w:ascii="Arial" w:hAnsi="Arial" w:cs="Arial"/>
          <w:b/>
          <w:bCs/>
          <w:sz w:val="20"/>
          <w:szCs w:val="20"/>
        </w:rPr>
        <w:t xml:space="preserve">z  Regulaminem udzielania przez „Ciepłownię Łańcut” Sp. z o.o. zamówień na dostawy, usługi </w:t>
      </w:r>
      <w:r w:rsidR="00524BA3">
        <w:rPr>
          <w:rFonts w:ascii="Arial" w:hAnsi="Arial" w:cs="Arial"/>
          <w:b/>
          <w:bCs/>
          <w:sz w:val="20"/>
          <w:szCs w:val="20"/>
        </w:rPr>
        <w:br/>
      </w:r>
      <w:r w:rsidR="00524BA3" w:rsidRPr="00524BA3">
        <w:rPr>
          <w:rFonts w:ascii="Arial" w:hAnsi="Arial" w:cs="Arial"/>
          <w:b/>
          <w:bCs/>
          <w:sz w:val="20"/>
          <w:szCs w:val="20"/>
        </w:rPr>
        <w:t>i roboty budowlane służące działalności sektorowej.</w:t>
      </w:r>
    </w:p>
    <w:p w14:paraId="355FAF83" w14:textId="513511C5" w:rsidR="009709C0" w:rsidRPr="00524BA3" w:rsidRDefault="009709C0" w:rsidP="001448B4">
      <w:pPr>
        <w:pStyle w:val="Domylne"/>
        <w:tabs>
          <w:tab w:val="left" w:pos="709"/>
        </w:tabs>
        <w:suppressAutoHyphens/>
        <w:spacing w:line="276" w:lineRule="auto"/>
        <w:ind w:firstLine="709"/>
        <w:rPr>
          <w:rStyle w:val="Brak"/>
          <w:rFonts w:ascii="Arial" w:eastAsia="Arial" w:hAnsi="Arial" w:cs="Arial"/>
          <w:b/>
          <w:bCs/>
          <w:color w:val="auto"/>
        </w:rPr>
      </w:pPr>
    </w:p>
    <w:p w14:paraId="63A518F8" w14:textId="50A35B2A" w:rsidR="009709C0" w:rsidRPr="00524BA3" w:rsidRDefault="009709C0" w:rsidP="00524BA3">
      <w:pPr>
        <w:pStyle w:val="Domylne"/>
        <w:suppressAutoHyphens/>
        <w:spacing w:before="120" w:line="276" w:lineRule="auto"/>
        <w:rPr>
          <w:rStyle w:val="Brak"/>
          <w:rFonts w:ascii="Arial" w:eastAsia="Arial" w:hAnsi="Arial" w:cs="Arial"/>
          <w:i/>
          <w:iCs/>
          <w:sz w:val="20"/>
          <w:szCs w:val="20"/>
          <w:u w:color="000000"/>
        </w:rPr>
      </w:pPr>
    </w:p>
    <w:p w14:paraId="4FBBD748" w14:textId="77777777" w:rsidR="009709C0" w:rsidRPr="001D6B25" w:rsidRDefault="00AD2FB9" w:rsidP="001D6B25">
      <w:pPr>
        <w:pStyle w:val="Domylne"/>
        <w:suppressAutoHyphens/>
        <w:spacing w:before="120" w:line="276" w:lineRule="auto"/>
        <w:rPr>
          <w:rStyle w:val="Brak"/>
          <w:rFonts w:ascii="Arial" w:eastAsia="Arial" w:hAnsi="Arial" w:cs="Arial"/>
          <w:sz w:val="20"/>
          <w:szCs w:val="20"/>
          <w:u w:color="000000"/>
        </w:rPr>
      </w:pPr>
      <w:r w:rsidRPr="001D6B25">
        <w:rPr>
          <w:rStyle w:val="Brak"/>
          <w:rFonts w:ascii="Arial" w:eastAsia="Calibri" w:hAnsi="Arial" w:cs="Arial"/>
          <w:b/>
          <w:bCs/>
          <w:smallCaps/>
          <w:sz w:val="20"/>
          <w:szCs w:val="20"/>
          <w:u w:color="000000"/>
        </w:rPr>
        <w:t>Adres obiektu budowlanego, kt</w:t>
      </w:r>
      <w:r w:rsidRPr="001D6B25">
        <w:rPr>
          <w:rStyle w:val="Brak"/>
          <w:rFonts w:ascii="Arial" w:eastAsia="Calibri" w:hAnsi="Arial" w:cs="Arial"/>
          <w:b/>
          <w:bCs/>
          <w:smallCaps/>
          <w:sz w:val="20"/>
          <w:szCs w:val="20"/>
          <w:u w:color="000000"/>
          <w:lang w:val="es-ES_tradnl"/>
        </w:rPr>
        <w:t>ó</w:t>
      </w:r>
      <w:r w:rsidRPr="001D6B25">
        <w:rPr>
          <w:rStyle w:val="Brak"/>
          <w:rFonts w:ascii="Arial" w:eastAsia="Calibri" w:hAnsi="Arial" w:cs="Arial"/>
          <w:b/>
          <w:bCs/>
          <w:smallCaps/>
          <w:sz w:val="20"/>
          <w:szCs w:val="20"/>
          <w:u w:color="000000"/>
        </w:rPr>
        <w:t>rego dotyczy PFU.</w:t>
      </w:r>
    </w:p>
    <w:p w14:paraId="743EC24A" w14:textId="77777777" w:rsidR="009709C0" w:rsidRPr="001D6B25" w:rsidRDefault="00AD2FB9" w:rsidP="001D6B25">
      <w:pPr>
        <w:pStyle w:val="Domylne"/>
        <w:suppressAutoHyphens/>
        <w:spacing w:line="276" w:lineRule="auto"/>
        <w:rPr>
          <w:rStyle w:val="Brak"/>
          <w:rFonts w:ascii="Arial" w:eastAsia="Arial" w:hAnsi="Arial" w:cs="Arial"/>
          <w:sz w:val="20"/>
          <w:szCs w:val="20"/>
          <w:u w:color="000000"/>
        </w:rPr>
      </w:pPr>
      <w:r w:rsidRPr="001D6B25">
        <w:rPr>
          <w:rStyle w:val="Brak"/>
          <w:rFonts w:ascii="Arial" w:eastAsia="Calibri" w:hAnsi="Arial" w:cs="Arial"/>
          <w:sz w:val="20"/>
          <w:szCs w:val="20"/>
          <w:u w:color="000000"/>
        </w:rPr>
        <w:t>Działka o nr 1671/15 w mieście Łańcut</w:t>
      </w:r>
    </w:p>
    <w:p w14:paraId="26B0889F" w14:textId="77777777" w:rsidR="009709C0" w:rsidRPr="001D6B25" w:rsidRDefault="00AD2FB9" w:rsidP="001D6B25">
      <w:pPr>
        <w:pStyle w:val="Domylne"/>
        <w:suppressAutoHyphens/>
        <w:spacing w:before="120" w:line="276" w:lineRule="auto"/>
        <w:rPr>
          <w:rFonts w:ascii="Arial" w:eastAsia="Calibri" w:hAnsi="Arial" w:cs="Arial"/>
          <w:sz w:val="20"/>
          <w:szCs w:val="20"/>
          <w:u w:color="000000"/>
        </w:rPr>
      </w:pPr>
      <w:r w:rsidRPr="001D6B25">
        <w:rPr>
          <w:rStyle w:val="Brak"/>
          <w:rFonts w:ascii="Arial" w:eastAsia="Calibri" w:hAnsi="Arial" w:cs="Arial"/>
          <w:b/>
          <w:bCs/>
          <w:smallCaps/>
          <w:sz w:val="20"/>
          <w:szCs w:val="20"/>
          <w:u w:color="000000"/>
        </w:rPr>
        <w:t xml:space="preserve">Nazwa i adres </w:t>
      </w:r>
      <w:r w:rsidR="002D40B7" w:rsidRPr="001D6B25">
        <w:rPr>
          <w:rStyle w:val="Brak"/>
          <w:rFonts w:ascii="Arial" w:eastAsia="Calibri" w:hAnsi="Arial" w:cs="Arial"/>
          <w:b/>
          <w:bCs/>
          <w:smallCaps/>
          <w:sz w:val="20"/>
          <w:szCs w:val="20"/>
          <w:u w:color="000000"/>
        </w:rPr>
        <w:t>Zamawiającego</w:t>
      </w:r>
    </w:p>
    <w:p w14:paraId="5D75F96D" w14:textId="442C29DC" w:rsidR="009709C0" w:rsidRPr="001D6B25" w:rsidRDefault="00524BA3" w:rsidP="001D6B25">
      <w:pPr>
        <w:pStyle w:val="Tekstpodstawowy1"/>
        <w:tabs>
          <w:tab w:val="right" w:leader="dot" w:pos="9046"/>
        </w:tabs>
        <w:suppressAutoHyphens/>
        <w:spacing w:line="276" w:lineRule="auto"/>
        <w:rPr>
          <w:rFonts w:ascii="Arial" w:eastAsia="Arial" w:hAnsi="Arial" w:cs="Arial"/>
          <w:b/>
          <w:bCs/>
          <w:caps/>
          <w:sz w:val="20"/>
          <w:szCs w:val="20"/>
          <w:lang w:val="pl-PL"/>
        </w:rPr>
      </w:pPr>
      <w:r>
        <w:rPr>
          <w:rFonts w:ascii="Arial" w:hAnsi="Arial" w:cs="Arial"/>
          <w:b/>
          <w:bCs/>
          <w:caps/>
          <w:sz w:val="20"/>
          <w:szCs w:val="20"/>
          <w:lang w:val="pl-PL"/>
        </w:rPr>
        <w:t>„CIePŁOWNIA łAŃCUT” sP. Z O.O.</w:t>
      </w:r>
      <w:r w:rsidR="00AD2FB9" w:rsidRPr="001D6B25">
        <w:rPr>
          <w:rStyle w:val="Brak"/>
          <w:rFonts w:ascii="Arial" w:hAnsi="Arial" w:cs="Arial"/>
          <w:caps/>
          <w:sz w:val="20"/>
          <w:szCs w:val="20"/>
          <w:lang w:val="pl-PL"/>
        </w:rPr>
        <w:br/>
      </w:r>
      <w:r w:rsidR="00AD2FB9" w:rsidRPr="001D6B25">
        <w:rPr>
          <w:rFonts w:ascii="Arial" w:hAnsi="Arial" w:cs="Arial"/>
          <w:b/>
          <w:bCs/>
          <w:caps/>
          <w:sz w:val="20"/>
          <w:szCs w:val="20"/>
          <w:lang w:val="pl-PL"/>
        </w:rPr>
        <w:t>ul. Polna 2a</w:t>
      </w:r>
      <w:r w:rsidR="00AD2FB9" w:rsidRPr="001D6B25">
        <w:rPr>
          <w:rStyle w:val="Brak"/>
          <w:rFonts w:ascii="Arial" w:hAnsi="Arial" w:cs="Arial"/>
          <w:caps/>
          <w:sz w:val="20"/>
          <w:szCs w:val="20"/>
          <w:lang w:val="pl-PL"/>
        </w:rPr>
        <w:br/>
      </w:r>
      <w:r w:rsidR="00AD2FB9" w:rsidRPr="001D6B25">
        <w:rPr>
          <w:rFonts w:ascii="Arial" w:hAnsi="Arial" w:cs="Arial"/>
          <w:b/>
          <w:bCs/>
          <w:caps/>
          <w:sz w:val="20"/>
          <w:szCs w:val="20"/>
          <w:lang w:val="pl-PL"/>
        </w:rPr>
        <w:t>37-100 Łańcut</w:t>
      </w:r>
    </w:p>
    <w:p w14:paraId="11EEB73F" w14:textId="77777777" w:rsidR="009709C0" w:rsidRPr="001D6B25" w:rsidRDefault="009709C0" w:rsidP="001D6B25">
      <w:pPr>
        <w:pStyle w:val="Domylne"/>
        <w:suppressAutoHyphens/>
        <w:spacing w:line="276" w:lineRule="auto"/>
        <w:rPr>
          <w:rStyle w:val="Brak"/>
          <w:rFonts w:ascii="Arial" w:eastAsia="Arial" w:hAnsi="Arial" w:cs="Arial"/>
          <w:sz w:val="20"/>
          <w:szCs w:val="20"/>
          <w:u w:color="000000"/>
        </w:rPr>
      </w:pPr>
    </w:p>
    <w:p w14:paraId="0DF8ADE7" w14:textId="77777777" w:rsidR="009709C0" w:rsidRPr="001D6B25" w:rsidRDefault="009709C0" w:rsidP="001D6B25">
      <w:pPr>
        <w:pStyle w:val="Domylne"/>
        <w:suppressAutoHyphens/>
        <w:spacing w:line="276" w:lineRule="auto"/>
        <w:jc w:val="both"/>
        <w:rPr>
          <w:rStyle w:val="Brak"/>
          <w:rFonts w:ascii="Arial" w:eastAsia="Arial" w:hAnsi="Arial" w:cs="Arial"/>
          <w:sz w:val="20"/>
          <w:szCs w:val="20"/>
          <w:u w:color="000000"/>
        </w:rPr>
      </w:pPr>
    </w:p>
    <w:p w14:paraId="18342B5F" w14:textId="77777777" w:rsidR="009709C0" w:rsidRPr="001D6B25" w:rsidRDefault="009709C0" w:rsidP="001D6B25">
      <w:pPr>
        <w:pStyle w:val="Domylne"/>
        <w:suppressAutoHyphens/>
        <w:spacing w:line="276" w:lineRule="auto"/>
        <w:jc w:val="both"/>
        <w:rPr>
          <w:rStyle w:val="Brak"/>
          <w:rFonts w:ascii="Arial" w:eastAsia="Arial" w:hAnsi="Arial" w:cs="Arial"/>
          <w:sz w:val="20"/>
          <w:szCs w:val="20"/>
          <w:u w:color="000000"/>
        </w:rPr>
      </w:pPr>
    </w:p>
    <w:p w14:paraId="247094A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eastAsia="Arial Unicode MS" w:hAnsi="Arial" w:cs="Arial"/>
          <w:sz w:val="20"/>
          <w:szCs w:val="20"/>
        </w:rPr>
        <w:br w:type="page"/>
      </w:r>
    </w:p>
    <w:p w14:paraId="0E04C7C2" w14:textId="77777777" w:rsidR="009709C0" w:rsidRPr="001D6B25" w:rsidRDefault="00325A4C" w:rsidP="001D6B25">
      <w:pPr>
        <w:spacing w:after="0" w:line="276" w:lineRule="auto"/>
        <w:rPr>
          <w:rFonts w:ascii="Arial" w:hAnsi="Arial" w:cs="Arial"/>
          <w:b/>
          <w:sz w:val="20"/>
          <w:szCs w:val="20"/>
        </w:rPr>
      </w:pPr>
      <w:r w:rsidRPr="001D6B25">
        <w:rPr>
          <w:rFonts w:ascii="Arial" w:hAnsi="Arial" w:cs="Arial"/>
          <w:b/>
          <w:sz w:val="20"/>
          <w:szCs w:val="20"/>
        </w:rPr>
        <w:lastRenderedPageBreak/>
        <w:t>Nazwy i kody robót budowlanych objętych przedmiotem zamówienia</w:t>
      </w:r>
    </w:p>
    <w:p w14:paraId="68700A35" w14:textId="77777777" w:rsidR="009709C0" w:rsidRPr="001D6B25" w:rsidRDefault="00AD2FB9" w:rsidP="001D6B25">
      <w:pPr>
        <w:pStyle w:val="Default"/>
        <w:spacing w:after="120" w:line="276" w:lineRule="auto"/>
        <w:rPr>
          <w:rStyle w:val="Brak"/>
          <w:rFonts w:ascii="Arial" w:hAnsi="Arial" w:cs="Arial"/>
          <w:b/>
          <w:bCs/>
          <w:sz w:val="20"/>
          <w:szCs w:val="20"/>
        </w:rPr>
      </w:pPr>
      <w:r w:rsidRPr="001D6B25">
        <w:rPr>
          <w:rStyle w:val="Brak"/>
          <w:rFonts w:ascii="Arial" w:hAnsi="Arial" w:cs="Arial"/>
          <w:b/>
          <w:bCs/>
          <w:sz w:val="20"/>
          <w:szCs w:val="20"/>
        </w:rPr>
        <w:t>Grupy, klasy i kategorie rob</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t w/g Wsp</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lnego Słownika Zam</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 xml:space="preserve">wień </w:t>
      </w:r>
      <w:r w:rsidR="00325A4C" w:rsidRPr="001D6B25">
        <w:rPr>
          <w:rStyle w:val="Brak"/>
          <w:rFonts w:ascii="Arial" w:hAnsi="Arial" w:cs="Arial"/>
          <w:b/>
          <w:bCs/>
          <w:sz w:val="20"/>
          <w:szCs w:val="20"/>
          <w:lang w:val="de-DE"/>
        </w:rPr>
        <w:t>( CPV )</w:t>
      </w:r>
      <w:r w:rsidRPr="001D6B25">
        <w:rPr>
          <w:rStyle w:val="Brak"/>
          <w:rFonts w:ascii="Arial" w:hAnsi="Arial" w:cs="Arial"/>
          <w:b/>
          <w:bCs/>
          <w:sz w:val="20"/>
          <w:szCs w:val="20"/>
          <w:lang w:val="de-DE"/>
        </w:rPr>
        <w:t>:</w:t>
      </w:r>
    </w:p>
    <w:p w14:paraId="2D447DF4" w14:textId="77777777" w:rsidR="009709C0" w:rsidRPr="001D6B25" w:rsidRDefault="00325A4C" w:rsidP="001D6B25">
      <w:pPr>
        <w:pStyle w:val="Default"/>
        <w:spacing w:before="0" w:line="276" w:lineRule="auto"/>
        <w:rPr>
          <w:rStyle w:val="Brak"/>
          <w:rFonts w:ascii="Arial" w:hAnsi="Arial" w:cs="Arial"/>
          <w:sz w:val="20"/>
          <w:szCs w:val="20"/>
        </w:rPr>
      </w:pPr>
      <w:r w:rsidRPr="001D6B25">
        <w:rPr>
          <w:rStyle w:val="Brak"/>
          <w:rFonts w:ascii="Arial" w:hAnsi="Arial" w:cs="Arial"/>
          <w:sz w:val="20"/>
          <w:szCs w:val="20"/>
        </w:rPr>
        <w:t xml:space="preserve">45000000-7 - </w:t>
      </w:r>
      <w:r w:rsidR="00AD2FB9" w:rsidRPr="001D6B25">
        <w:rPr>
          <w:rStyle w:val="Brak"/>
          <w:rFonts w:ascii="Arial" w:hAnsi="Arial" w:cs="Arial"/>
          <w:sz w:val="20"/>
          <w:szCs w:val="20"/>
        </w:rPr>
        <w:t>Roboty budowlane</w:t>
      </w:r>
      <w:r w:rsidRPr="001D6B25">
        <w:rPr>
          <w:rStyle w:val="Brak"/>
          <w:rFonts w:ascii="Arial" w:hAnsi="Arial" w:cs="Arial"/>
          <w:sz w:val="20"/>
          <w:szCs w:val="20"/>
        </w:rPr>
        <w:t>,</w:t>
      </w:r>
    </w:p>
    <w:p w14:paraId="37A0C64B" w14:textId="77777777" w:rsidR="009709C0" w:rsidRPr="001D6B25" w:rsidRDefault="00AD2FB9" w:rsidP="001D6B25">
      <w:pPr>
        <w:pStyle w:val="Default"/>
        <w:spacing w:before="0" w:line="276" w:lineRule="auto"/>
        <w:rPr>
          <w:rStyle w:val="Brak"/>
          <w:rFonts w:ascii="Arial" w:hAnsi="Arial" w:cs="Arial"/>
          <w:sz w:val="20"/>
          <w:szCs w:val="20"/>
        </w:rPr>
      </w:pPr>
      <w:r w:rsidRPr="001D6B25">
        <w:rPr>
          <w:rStyle w:val="Brak"/>
          <w:rFonts w:ascii="Arial" w:hAnsi="Arial" w:cs="Arial"/>
          <w:sz w:val="20"/>
          <w:szCs w:val="20"/>
        </w:rPr>
        <w:t xml:space="preserve">71000000-8 </w:t>
      </w:r>
      <w:r w:rsidR="00325A4C" w:rsidRPr="001D6B25">
        <w:rPr>
          <w:rStyle w:val="Brak"/>
          <w:rFonts w:ascii="Arial" w:hAnsi="Arial" w:cs="Arial"/>
          <w:sz w:val="20"/>
          <w:szCs w:val="20"/>
        </w:rPr>
        <w:t xml:space="preserve">- </w:t>
      </w:r>
      <w:r w:rsidRPr="001D6B25">
        <w:rPr>
          <w:rStyle w:val="Brak"/>
          <w:rFonts w:ascii="Arial" w:hAnsi="Arial" w:cs="Arial"/>
          <w:sz w:val="20"/>
          <w:szCs w:val="20"/>
        </w:rPr>
        <w:t>Usługi architektoniczne, budo</w:t>
      </w:r>
      <w:r w:rsidR="00325A4C" w:rsidRPr="001D6B25">
        <w:rPr>
          <w:rStyle w:val="Brak"/>
          <w:rFonts w:ascii="Arial" w:hAnsi="Arial" w:cs="Arial"/>
          <w:sz w:val="20"/>
          <w:szCs w:val="20"/>
        </w:rPr>
        <w:t>wlane, inżynieryjne i kontrolne,</w:t>
      </w:r>
    </w:p>
    <w:p w14:paraId="2DE3FE1E"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42111000-0 – </w:t>
      </w:r>
      <w:r w:rsidR="00325A4C" w:rsidRPr="001D6B25">
        <w:rPr>
          <w:rStyle w:val="Brak"/>
          <w:rFonts w:ascii="Arial" w:hAnsi="Arial" w:cs="Arial"/>
          <w:sz w:val="20"/>
          <w:szCs w:val="20"/>
        </w:rPr>
        <w:t>S</w:t>
      </w:r>
      <w:r w:rsidRPr="001D6B25">
        <w:rPr>
          <w:rStyle w:val="Brak"/>
          <w:rFonts w:ascii="Arial" w:hAnsi="Arial" w:cs="Arial"/>
          <w:sz w:val="20"/>
          <w:szCs w:val="20"/>
        </w:rPr>
        <w:t>ilniki,</w:t>
      </w:r>
    </w:p>
    <w:p w14:paraId="1E989AB2"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44161000-6 – </w:t>
      </w:r>
      <w:r w:rsidR="00325A4C" w:rsidRPr="001D6B25">
        <w:rPr>
          <w:rStyle w:val="Brak"/>
          <w:rFonts w:ascii="Arial" w:hAnsi="Arial" w:cs="Arial"/>
          <w:sz w:val="20"/>
          <w:szCs w:val="20"/>
          <w:lang w:val="it-IT"/>
        </w:rPr>
        <w:t>R</w:t>
      </w:r>
      <w:r w:rsidRPr="001D6B25">
        <w:rPr>
          <w:rStyle w:val="Brak"/>
          <w:rFonts w:ascii="Arial" w:hAnsi="Arial" w:cs="Arial"/>
          <w:sz w:val="20"/>
          <w:szCs w:val="20"/>
          <w:lang w:val="it-IT"/>
        </w:rPr>
        <w:t>uroci</w:t>
      </w:r>
      <w:r w:rsidRPr="001D6B25">
        <w:rPr>
          <w:rStyle w:val="Brak"/>
          <w:rFonts w:ascii="Arial" w:hAnsi="Arial" w:cs="Arial"/>
          <w:sz w:val="20"/>
          <w:szCs w:val="20"/>
        </w:rPr>
        <w:t>ą</w:t>
      </w:r>
      <w:r w:rsidRPr="001D6B25">
        <w:rPr>
          <w:rStyle w:val="Brak"/>
          <w:rFonts w:ascii="Arial" w:hAnsi="Arial" w:cs="Arial"/>
          <w:sz w:val="20"/>
          <w:szCs w:val="20"/>
          <w:lang w:val="it-IT"/>
        </w:rPr>
        <w:t>gi,</w:t>
      </w:r>
    </w:p>
    <w:p w14:paraId="5F735150"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45111200-0 – </w:t>
      </w:r>
      <w:r w:rsidR="00325A4C" w:rsidRPr="001D6B25">
        <w:rPr>
          <w:rStyle w:val="Brak"/>
          <w:rFonts w:ascii="Arial" w:hAnsi="Arial" w:cs="Arial"/>
          <w:sz w:val="20"/>
          <w:szCs w:val="20"/>
        </w:rPr>
        <w:t>P</w:t>
      </w:r>
      <w:r w:rsidRPr="001D6B25">
        <w:rPr>
          <w:rStyle w:val="Brak"/>
          <w:rFonts w:ascii="Arial" w:hAnsi="Arial" w:cs="Arial"/>
          <w:sz w:val="20"/>
          <w:szCs w:val="20"/>
        </w:rPr>
        <w:t>rzygotowanie terenu pod budowę i roboty ziemne,</w:t>
      </w:r>
    </w:p>
    <w:p w14:paraId="6603622C"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45230000-8 – </w:t>
      </w:r>
      <w:r w:rsidR="00325A4C" w:rsidRPr="001D6B25">
        <w:rPr>
          <w:rStyle w:val="Brak"/>
          <w:rFonts w:ascii="Arial" w:hAnsi="Arial" w:cs="Arial"/>
          <w:sz w:val="20"/>
          <w:szCs w:val="20"/>
        </w:rPr>
        <w:t>R</w:t>
      </w:r>
      <w:r w:rsidRPr="001D6B25">
        <w:rPr>
          <w:rStyle w:val="Brak"/>
          <w:rFonts w:ascii="Arial" w:hAnsi="Arial" w:cs="Arial"/>
          <w:sz w:val="20"/>
          <w:szCs w:val="20"/>
        </w:rPr>
        <w:t>oboty budowlane w zakresie budowy rurociąg</w:t>
      </w:r>
      <w:r w:rsidRPr="001D6B25">
        <w:rPr>
          <w:rStyle w:val="Brak"/>
          <w:rFonts w:ascii="Arial" w:hAnsi="Arial" w:cs="Arial"/>
          <w:sz w:val="20"/>
          <w:szCs w:val="20"/>
          <w:lang w:val="es-ES_tradnl"/>
        </w:rPr>
        <w:t>ó</w:t>
      </w:r>
      <w:r w:rsidRPr="001D6B25">
        <w:rPr>
          <w:rStyle w:val="Brak"/>
          <w:rFonts w:ascii="Arial" w:hAnsi="Arial" w:cs="Arial"/>
          <w:sz w:val="20"/>
          <w:szCs w:val="20"/>
        </w:rPr>
        <w:t>w, linii,</w:t>
      </w:r>
    </w:p>
    <w:p w14:paraId="2ADA1258" w14:textId="77777777" w:rsidR="009709C0" w:rsidRPr="001D6B25" w:rsidRDefault="00AD2FB9" w:rsidP="001D6B25">
      <w:pPr>
        <w:spacing w:before="0" w:after="0" w:line="276" w:lineRule="auto"/>
        <w:ind w:left="1418"/>
        <w:rPr>
          <w:rStyle w:val="Brak"/>
          <w:rFonts w:ascii="Arial" w:eastAsia="Times New Roman" w:hAnsi="Arial" w:cs="Arial"/>
          <w:sz w:val="20"/>
          <w:szCs w:val="20"/>
        </w:rPr>
      </w:pPr>
      <w:r w:rsidRPr="001D6B25">
        <w:rPr>
          <w:rStyle w:val="Brak"/>
          <w:rFonts w:ascii="Arial" w:hAnsi="Arial" w:cs="Arial"/>
          <w:sz w:val="20"/>
          <w:szCs w:val="20"/>
        </w:rPr>
        <w:t>komunikacyjnych i elektroenergetycznych, dr</w:t>
      </w:r>
      <w:r w:rsidRPr="001D6B25">
        <w:rPr>
          <w:rStyle w:val="Brak"/>
          <w:rFonts w:ascii="Arial" w:hAnsi="Arial" w:cs="Arial"/>
          <w:sz w:val="20"/>
          <w:szCs w:val="20"/>
          <w:lang w:val="es-ES_tradnl"/>
        </w:rPr>
        <w:t>ó</w:t>
      </w:r>
      <w:r w:rsidRPr="001D6B25">
        <w:rPr>
          <w:rStyle w:val="Brak"/>
          <w:rFonts w:ascii="Arial" w:hAnsi="Arial" w:cs="Arial"/>
          <w:sz w:val="20"/>
          <w:szCs w:val="20"/>
        </w:rPr>
        <w:t>g, lotnisk, i kolei.</w:t>
      </w:r>
    </w:p>
    <w:p w14:paraId="0AFE8414"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45231000-5 – </w:t>
      </w:r>
      <w:r w:rsidR="00325A4C" w:rsidRPr="001D6B25">
        <w:rPr>
          <w:rStyle w:val="Brak"/>
          <w:rFonts w:ascii="Arial" w:hAnsi="Arial" w:cs="Arial"/>
          <w:sz w:val="20"/>
          <w:szCs w:val="20"/>
        </w:rPr>
        <w:t>Ro</w:t>
      </w:r>
      <w:r w:rsidRPr="001D6B25">
        <w:rPr>
          <w:rStyle w:val="Brak"/>
          <w:rFonts w:ascii="Arial" w:hAnsi="Arial" w:cs="Arial"/>
          <w:sz w:val="20"/>
          <w:szCs w:val="20"/>
        </w:rPr>
        <w:t>boty budowlane w zakresie budowy rurociąg</w:t>
      </w:r>
      <w:r w:rsidRPr="001D6B25">
        <w:rPr>
          <w:rStyle w:val="Brak"/>
          <w:rFonts w:ascii="Arial" w:hAnsi="Arial" w:cs="Arial"/>
          <w:sz w:val="20"/>
          <w:szCs w:val="20"/>
          <w:lang w:val="es-ES_tradnl"/>
        </w:rPr>
        <w:t>ó</w:t>
      </w:r>
      <w:r w:rsidRPr="001D6B25">
        <w:rPr>
          <w:rStyle w:val="Brak"/>
          <w:rFonts w:ascii="Arial" w:hAnsi="Arial" w:cs="Arial"/>
          <w:sz w:val="20"/>
          <w:szCs w:val="20"/>
        </w:rPr>
        <w:t>w, ciąg</w:t>
      </w:r>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611D9907" w14:textId="77777777" w:rsidR="009709C0" w:rsidRPr="001D6B25" w:rsidRDefault="00AD2FB9" w:rsidP="001D6B25">
      <w:pPr>
        <w:spacing w:before="0" w:after="0" w:line="276" w:lineRule="auto"/>
        <w:ind w:firstLine="1418"/>
        <w:rPr>
          <w:rStyle w:val="Brak"/>
          <w:rFonts w:ascii="Arial" w:eastAsia="Times New Roman" w:hAnsi="Arial" w:cs="Arial"/>
          <w:sz w:val="20"/>
          <w:szCs w:val="20"/>
        </w:rPr>
      </w:pPr>
      <w:r w:rsidRPr="001D6B25">
        <w:rPr>
          <w:rStyle w:val="Brak"/>
          <w:rFonts w:ascii="Arial" w:hAnsi="Arial" w:cs="Arial"/>
          <w:sz w:val="20"/>
          <w:szCs w:val="20"/>
        </w:rPr>
        <w:t>komunikacyjnych i linii energetycznych,</w:t>
      </w:r>
    </w:p>
    <w:p w14:paraId="4784905D"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45231110-10 – </w:t>
      </w:r>
      <w:r w:rsidR="00325A4C" w:rsidRPr="001D6B25">
        <w:rPr>
          <w:rStyle w:val="Brak"/>
          <w:rFonts w:ascii="Arial" w:hAnsi="Arial" w:cs="Arial"/>
          <w:sz w:val="20"/>
          <w:szCs w:val="20"/>
        </w:rPr>
        <w:t>R</w:t>
      </w:r>
      <w:r w:rsidRPr="001D6B25">
        <w:rPr>
          <w:rStyle w:val="Brak"/>
          <w:rFonts w:ascii="Arial" w:hAnsi="Arial" w:cs="Arial"/>
          <w:sz w:val="20"/>
          <w:szCs w:val="20"/>
        </w:rPr>
        <w:t>oboty budowlane w zakresie kładzenia rurociąg</w:t>
      </w:r>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43A30C10"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45231220-3 – </w:t>
      </w:r>
      <w:r w:rsidR="00325A4C" w:rsidRPr="001D6B25">
        <w:rPr>
          <w:rStyle w:val="Brak"/>
          <w:rFonts w:ascii="Arial" w:hAnsi="Arial" w:cs="Arial"/>
          <w:sz w:val="20"/>
          <w:szCs w:val="20"/>
        </w:rPr>
        <w:t>R</w:t>
      </w:r>
      <w:r w:rsidRPr="001D6B25">
        <w:rPr>
          <w:rStyle w:val="Brak"/>
          <w:rFonts w:ascii="Arial" w:hAnsi="Arial" w:cs="Arial"/>
          <w:sz w:val="20"/>
          <w:szCs w:val="20"/>
        </w:rPr>
        <w:t>oboty budowlane w zakresie gazociąg</w:t>
      </w:r>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61129834"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45236000-0 – </w:t>
      </w:r>
      <w:r w:rsidR="00325A4C" w:rsidRPr="001D6B25">
        <w:rPr>
          <w:rStyle w:val="Brak"/>
          <w:rFonts w:ascii="Arial" w:hAnsi="Arial" w:cs="Arial"/>
          <w:sz w:val="20"/>
          <w:szCs w:val="20"/>
        </w:rPr>
        <w:t>W</w:t>
      </w:r>
      <w:r w:rsidRPr="001D6B25">
        <w:rPr>
          <w:rStyle w:val="Brak"/>
          <w:rFonts w:ascii="Arial" w:hAnsi="Arial" w:cs="Arial"/>
          <w:sz w:val="20"/>
          <w:szCs w:val="20"/>
        </w:rPr>
        <w:t>yr</w:t>
      </w:r>
      <w:r w:rsidRPr="001D6B25">
        <w:rPr>
          <w:rStyle w:val="Brak"/>
          <w:rFonts w:ascii="Arial" w:hAnsi="Arial" w:cs="Arial"/>
          <w:sz w:val="20"/>
          <w:szCs w:val="20"/>
          <w:lang w:val="es-ES_tradnl"/>
        </w:rPr>
        <w:t>ó</w:t>
      </w:r>
      <w:r w:rsidRPr="001D6B25">
        <w:rPr>
          <w:rStyle w:val="Brak"/>
          <w:rFonts w:ascii="Arial" w:hAnsi="Arial" w:cs="Arial"/>
          <w:sz w:val="20"/>
          <w:szCs w:val="20"/>
        </w:rPr>
        <w:t>wnywanie terenu,</w:t>
      </w:r>
    </w:p>
    <w:p w14:paraId="2165ED4A"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45251000-1 – </w:t>
      </w:r>
      <w:r w:rsidR="00325A4C" w:rsidRPr="001D6B25">
        <w:rPr>
          <w:rStyle w:val="Brak"/>
          <w:rFonts w:ascii="Arial" w:hAnsi="Arial" w:cs="Arial"/>
          <w:sz w:val="20"/>
          <w:szCs w:val="20"/>
        </w:rPr>
        <w:t>R</w:t>
      </w:r>
      <w:r w:rsidRPr="001D6B25">
        <w:rPr>
          <w:rStyle w:val="Brak"/>
          <w:rFonts w:ascii="Arial" w:hAnsi="Arial" w:cs="Arial"/>
          <w:sz w:val="20"/>
          <w:szCs w:val="20"/>
        </w:rPr>
        <w:t>oboty budowlane w zakresie budowy elektrowni i elektrociepłowni,</w:t>
      </w:r>
    </w:p>
    <w:p w14:paraId="5E4D0706"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45255800-7 – </w:t>
      </w:r>
      <w:r w:rsidR="00325A4C" w:rsidRPr="001D6B25">
        <w:rPr>
          <w:rStyle w:val="Brak"/>
          <w:rFonts w:ascii="Arial" w:hAnsi="Arial" w:cs="Arial"/>
          <w:sz w:val="20"/>
          <w:szCs w:val="20"/>
        </w:rPr>
        <w:t>R</w:t>
      </w:r>
      <w:r w:rsidRPr="001D6B25">
        <w:rPr>
          <w:rStyle w:val="Brak"/>
          <w:rFonts w:ascii="Arial" w:hAnsi="Arial" w:cs="Arial"/>
          <w:sz w:val="20"/>
          <w:szCs w:val="20"/>
        </w:rPr>
        <w:t>oboty budowlane w zakresie zakład</w:t>
      </w:r>
      <w:r w:rsidRPr="001D6B25">
        <w:rPr>
          <w:rStyle w:val="Brak"/>
          <w:rFonts w:ascii="Arial" w:hAnsi="Arial" w:cs="Arial"/>
          <w:sz w:val="20"/>
          <w:szCs w:val="20"/>
          <w:lang w:val="es-ES_tradnl"/>
        </w:rPr>
        <w:t>ó</w:t>
      </w:r>
      <w:r w:rsidRPr="001D6B25">
        <w:rPr>
          <w:rStyle w:val="Brak"/>
          <w:rFonts w:ascii="Arial" w:hAnsi="Arial" w:cs="Arial"/>
          <w:sz w:val="20"/>
          <w:szCs w:val="20"/>
        </w:rPr>
        <w:t>w produkcji gazu,</w:t>
      </w:r>
    </w:p>
    <w:p w14:paraId="4C135489"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45333000-0 – </w:t>
      </w:r>
      <w:r w:rsidR="00325A4C" w:rsidRPr="001D6B25">
        <w:rPr>
          <w:rStyle w:val="Brak"/>
          <w:rFonts w:ascii="Arial" w:hAnsi="Arial" w:cs="Arial"/>
          <w:sz w:val="20"/>
          <w:szCs w:val="20"/>
        </w:rPr>
        <w:t>R</w:t>
      </w:r>
      <w:r w:rsidRPr="001D6B25">
        <w:rPr>
          <w:rStyle w:val="Brak"/>
          <w:rFonts w:ascii="Arial" w:hAnsi="Arial" w:cs="Arial"/>
          <w:sz w:val="20"/>
          <w:szCs w:val="20"/>
        </w:rPr>
        <w:t>oboty instalacyjne gazowe,</w:t>
      </w:r>
    </w:p>
    <w:p w14:paraId="1C9EE011"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71200000-0 – </w:t>
      </w:r>
      <w:r w:rsidR="00325A4C" w:rsidRPr="001D6B25">
        <w:rPr>
          <w:rStyle w:val="Brak"/>
          <w:rFonts w:ascii="Arial" w:hAnsi="Arial" w:cs="Arial"/>
          <w:sz w:val="20"/>
          <w:szCs w:val="20"/>
        </w:rPr>
        <w:t>U</w:t>
      </w:r>
      <w:r w:rsidRPr="001D6B25">
        <w:rPr>
          <w:rStyle w:val="Brak"/>
          <w:rFonts w:ascii="Arial" w:hAnsi="Arial" w:cs="Arial"/>
          <w:sz w:val="20"/>
          <w:szCs w:val="20"/>
        </w:rPr>
        <w:t>sługi architektoniczne i podobne,</w:t>
      </w:r>
    </w:p>
    <w:p w14:paraId="1606ACEB"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71300000-0 – </w:t>
      </w:r>
      <w:r w:rsidR="00325A4C" w:rsidRPr="001D6B25">
        <w:rPr>
          <w:rStyle w:val="Brak"/>
          <w:rFonts w:ascii="Arial" w:hAnsi="Arial" w:cs="Arial"/>
          <w:sz w:val="20"/>
          <w:szCs w:val="20"/>
        </w:rPr>
        <w:t>U</w:t>
      </w:r>
      <w:r w:rsidRPr="001D6B25">
        <w:rPr>
          <w:rStyle w:val="Brak"/>
          <w:rFonts w:ascii="Arial" w:hAnsi="Arial" w:cs="Arial"/>
          <w:sz w:val="20"/>
          <w:szCs w:val="20"/>
        </w:rPr>
        <w:t>sł</w:t>
      </w:r>
      <w:r w:rsidRPr="001D6B25">
        <w:rPr>
          <w:rStyle w:val="Brak"/>
          <w:rFonts w:ascii="Arial" w:hAnsi="Arial" w:cs="Arial"/>
          <w:sz w:val="20"/>
          <w:szCs w:val="20"/>
          <w:lang w:val="it-IT"/>
        </w:rPr>
        <w:t>ugi in</w:t>
      </w:r>
      <w:r w:rsidRPr="001D6B25">
        <w:rPr>
          <w:rStyle w:val="Brak"/>
          <w:rFonts w:ascii="Arial" w:hAnsi="Arial" w:cs="Arial"/>
          <w:sz w:val="20"/>
          <w:szCs w:val="20"/>
        </w:rPr>
        <w:t>żynieryjne,</w:t>
      </w:r>
    </w:p>
    <w:p w14:paraId="19246474"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71310000-4 – </w:t>
      </w:r>
      <w:r w:rsidR="00325A4C" w:rsidRPr="001D6B25">
        <w:rPr>
          <w:rStyle w:val="Brak"/>
          <w:rFonts w:ascii="Arial" w:hAnsi="Arial" w:cs="Arial"/>
          <w:sz w:val="20"/>
          <w:szCs w:val="20"/>
        </w:rPr>
        <w:t>D</w:t>
      </w:r>
      <w:r w:rsidRPr="001D6B25">
        <w:rPr>
          <w:rStyle w:val="Brak"/>
          <w:rFonts w:ascii="Arial" w:hAnsi="Arial" w:cs="Arial"/>
          <w:sz w:val="20"/>
          <w:szCs w:val="20"/>
        </w:rPr>
        <w:t>oradcze usł</w:t>
      </w:r>
      <w:r w:rsidRPr="001D6B25">
        <w:rPr>
          <w:rStyle w:val="Brak"/>
          <w:rFonts w:ascii="Arial" w:hAnsi="Arial" w:cs="Arial"/>
          <w:sz w:val="20"/>
          <w:szCs w:val="20"/>
          <w:lang w:val="it-IT"/>
        </w:rPr>
        <w:t>ugi in</w:t>
      </w:r>
      <w:r w:rsidRPr="001D6B25">
        <w:rPr>
          <w:rStyle w:val="Brak"/>
          <w:rFonts w:ascii="Arial" w:hAnsi="Arial" w:cs="Arial"/>
          <w:sz w:val="20"/>
          <w:szCs w:val="20"/>
        </w:rPr>
        <w:t>żynieryjne i budowlane,</w:t>
      </w:r>
    </w:p>
    <w:p w14:paraId="242E68A5"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71320000-7 – </w:t>
      </w:r>
      <w:r w:rsidR="00325A4C" w:rsidRPr="001D6B25">
        <w:rPr>
          <w:rStyle w:val="Brak"/>
          <w:rFonts w:ascii="Arial" w:hAnsi="Arial" w:cs="Arial"/>
          <w:sz w:val="20"/>
          <w:szCs w:val="20"/>
        </w:rPr>
        <w:t>U</w:t>
      </w:r>
      <w:r w:rsidRPr="001D6B25">
        <w:rPr>
          <w:rStyle w:val="Brak"/>
          <w:rFonts w:ascii="Arial" w:hAnsi="Arial" w:cs="Arial"/>
          <w:sz w:val="20"/>
          <w:szCs w:val="20"/>
        </w:rPr>
        <w:t>sł</w:t>
      </w:r>
      <w:r w:rsidRPr="001D6B25">
        <w:rPr>
          <w:rStyle w:val="Brak"/>
          <w:rFonts w:ascii="Arial" w:hAnsi="Arial" w:cs="Arial"/>
          <w:sz w:val="20"/>
          <w:szCs w:val="20"/>
          <w:lang w:val="it-IT"/>
        </w:rPr>
        <w:t>ugi in</w:t>
      </w:r>
      <w:r w:rsidRPr="001D6B25">
        <w:rPr>
          <w:rStyle w:val="Brak"/>
          <w:rFonts w:ascii="Arial" w:hAnsi="Arial" w:cs="Arial"/>
          <w:sz w:val="20"/>
          <w:szCs w:val="20"/>
        </w:rPr>
        <w:t>żynieryjne w zakresie projektowania,</w:t>
      </w:r>
    </w:p>
    <w:p w14:paraId="237145C1" w14:textId="77777777" w:rsidR="009709C0" w:rsidRPr="001D6B25" w:rsidRDefault="00AD2FB9" w:rsidP="001D6B25">
      <w:pPr>
        <w:spacing w:before="0" w:after="0" w:line="276" w:lineRule="auto"/>
        <w:rPr>
          <w:rStyle w:val="Brak"/>
          <w:rFonts w:ascii="Arial" w:eastAsia="Times New Roman" w:hAnsi="Arial" w:cs="Arial"/>
          <w:sz w:val="20"/>
          <w:szCs w:val="20"/>
        </w:rPr>
      </w:pPr>
      <w:r w:rsidRPr="001D6B25">
        <w:rPr>
          <w:rStyle w:val="Brak"/>
          <w:rFonts w:ascii="Arial" w:hAnsi="Arial" w:cs="Arial"/>
          <w:sz w:val="20"/>
          <w:szCs w:val="20"/>
        </w:rPr>
        <w:t xml:space="preserve">71323100-9 – </w:t>
      </w:r>
      <w:r w:rsidR="00325A4C" w:rsidRPr="001D6B25">
        <w:rPr>
          <w:rStyle w:val="Brak"/>
          <w:rFonts w:ascii="Arial" w:hAnsi="Arial" w:cs="Arial"/>
          <w:sz w:val="20"/>
          <w:szCs w:val="20"/>
        </w:rPr>
        <w:t>U</w:t>
      </w:r>
      <w:r w:rsidRPr="001D6B25">
        <w:rPr>
          <w:rStyle w:val="Brak"/>
          <w:rFonts w:ascii="Arial" w:hAnsi="Arial" w:cs="Arial"/>
          <w:sz w:val="20"/>
          <w:szCs w:val="20"/>
        </w:rPr>
        <w:t>sługi projektowania system</w:t>
      </w:r>
      <w:r w:rsidRPr="001D6B25">
        <w:rPr>
          <w:rStyle w:val="Brak"/>
          <w:rFonts w:ascii="Arial" w:hAnsi="Arial" w:cs="Arial"/>
          <w:sz w:val="20"/>
          <w:szCs w:val="20"/>
          <w:lang w:val="es-ES_tradnl"/>
        </w:rPr>
        <w:t>ó</w:t>
      </w:r>
      <w:r w:rsidRPr="001D6B25">
        <w:rPr>
          <w:rStyle w:val="Brak"/>
          <w:rFonts w:ascii="Arial" w:hAnsi="Arial" w:cs="Arial"/>
          <w:sz w:val="20"/>
          <w:szCs w:val="20"/>
        </w:rPr>
        <w:t>w zasilania energią elektryczną,</w:t>
      </w:r>
    </w:p>
    <w:p w14:paraId="4B8DBF59" w14:textId="77777777" w:rsidR="009709C0" w:rsidRPr="001D6B25" w:rsidRDefault="009709C0" w:rsidP="001D6B25">
      <w:pPr>
        <w:spacing w:line="276" w:lineRule="auto"/>
        <w:rPr>
          <w:rFonts w:ascii="Arial" w:hAnsi="Arial" w:cs="Arial"/>
          <w:sz w:val="20"/>
          <w:szCs w:val="20"/>
        </w:rPr>
      </w:pPr>
    </w:p>
    <w:p w14:paraId="17F2A90E" w14:textId="77777777" w:rsidR="00325A4C" w:rsidRPr="001D6B25" w:rsidRDefault="00325A4C" w:rsidP="001D6B25">
      <w:pPr>
        <w:spacing w:line="276" w:lineRule="auto"/>
        <w:rPr>
          <w:rFonts w:ascii="Arial" w:hAnsi="Arial" w:cs="Arial"/>
          <w:sz w:val="20"/>
          <w:szCs w:val="20"/>
        </w:rPr>
      </w:pPr>
    </w:p>
    <w:p w14:paraId="534C2AE4" w14:textId="77777777" w:rsidR="00325A4C" w:rsidRPr="001D6B25" w:rsidRDefault="00325A4C" w:rsidP="001D6B25">
      <w:pPr>
        <w:spacing w:line="276" w:lineRule="auto"/>
        <w:rPr>
          <w:rFonts w:ascii="Arial" w:hAnsi="Arial" w:cs="Arial"/>
          <w:sz w:val="20"/>
          <w:szCs w:val="20"/>
        </w:rPr>
      </w:pPr>
    </w:p>
    <w:p w14:paraId="2C165E7F" w14:textId="77777777" w:rsidR="00325A4C" w:rsidRPr="001D6B25" w:rsidRDefault="00325A4C" w:rsidP="001D6B25">
      <w:pPr>
        <w:spacing w:line="276" w:lineRule="auto"/>
        <w:rPr>
          <w:rFonts w:ascii="Arial" w:hAnsi="Arial" w:cs="Arial"/>
          <w:sz w:val="20"/>
          <w:szCs w:val="20"/>
        </w:rPr>
      </w:pPr>
    </w:p>
    <w:p w14:paraId="7133F6AA" w14:textId="77777777" w:rsidR="00325A4C" w:rsidRPr="001D6B25" w:rsidRDefault="00325A4C" w:rsidP="001D6B25">
      <w:pPr>
        <w:spacing w:line="276" w:lineRule="auto"/>
        <w:rPr>
          <w:rFonts w:ascii="Arial" w:hAnsi="Arial" w:cs="Arial"/>
          <w:sz w:val="20"/>
          <w:szCs w:val="20"/>
        </w:rPr>
      </w:pPr>
    </w:p>
    <w:p w14:paraId="718AD15D" w14:textId="77777777" w:rsidR="00325A4C" w:rsidRPr="001D6B25" w:rsidRDefault="00325A4C" w:rsidP="001D6B25">
      <w:pPr>
        <w:spacing w:line="276" w:lineRule="auto"/>
        <w:rPr>
          <w:rFonts w:ascii="Arial" w:hAnsi="Arial" w:cs="Arial"/>
          <w:sz w:val="20"/>
          <w:szCs w:val="20"/>
        </w:rPr>
      </w:pPr>
    </w:p>
    <w:p w14:paraId="758ED57E" w14:textId="77777777" w:rsidR="00325A4C" w:rsidRPr="001D6B25" w:rsidRDefault="00325A4C" w:rsidP="001D6B25">
      <w:pPr>
        <w:spacing w:line="276" w:lineRule="auto"/>
        <w:rPr>
          <w:rFonts w:ascii="Arial" w:hAnsi="Arial" w:cs="Arial"/>
          <w:sz w:val="20"/>
          <w:szCs w:val="20"/>
        </w:rPr>
      </w:pPr>
    </w:p>
    <w:p w14:paraId="03A13498" w14:textId="77777777" w:rsidR="00325A4C" w:rsidRPr="001D6B25" w:rsidRDefault="00325A4C" w:rsidP="001D6B25">
      <w:pPr>
        <w:spacing w:line="276" w:lineRule="auto"/>
        <w:rPr>
          <w:rFonts w:ascii="Arial" w:hAnsi="Arial" w:cs="Arial"/>
          <w:sz w:val="20"/>
          <w:szCs w:val="20"/>
        </w:rPr>
      </w:pPr>
    </w:p>
    <w:p w14:paraId="5A6B5B65" w14:textId="77777777" w:rsidR="00325A4C" w:rsidRPr="001D6B25" w:rsidRDefault="00325A4C" w:rsidP="001D6B25">
      <w:pPr>
        <w:spacing w:line="276" w:lineRule="auto"/>
        <w:rPr>
          <w:rFonts w:ascii="Arial" w:hAnsi="Arial" w:cs="Arial"/>
          <w:sz w:val="20"/>
          <w:szCs w:val="20"/>
        </w:rPr>
      </w:pPr>
    </w:p>
    <w:p w14:paraId="639E2A06" w14:textId="77777777" w:rsidR="00325A4C" w:rsidRPr="001D6B25" w:rsidRDefault="00325A4C" w:rsidP="001D6B25">
      <w:pPr>
        <w:spacing w:line="276" w:lineRule="auto"/>
        <w:rPr>
          <w:rFonts w:ascii="Arial" w:hAnsi="Arial" w:cs="Arial"/>
          <w:sz w:val="20"/>
          <w:szCs w:val="20"/>
        </w:rPr>
      </w:pPr>
    </w:p>
    <w:p w14:paraId="45BF1D71" w14:textId="77777777" w:rsidR="00325A4C" w:rsidRPr="001D6B25" w:rsidRDefault="00325A4C" w:rsidP="001D6B25">
      <w:pPr>
        <w:spacing w:line="276" w:lineRule="auto"/>
        <w:rPr>
          <w:rFonts w:ascii="Arial" w:hAnsi="Arial" w:cs="Arial"/>
          <w:sz w:val="20"/>
          <w:szCs w:val="20"/>
        </w:rPr>
      </w:pPr>
    </w:p>
    <w:p w14:paraId="4FD95C28" w14:textId="77777777" w:rsidR="00325A4C" w:rsidRDefault="00325A4C" w:rsidP="001D6B25">
      <w:pPr>
        <w:spacing w:line="276" w:lineRule="auto"/>
        <w:rPr>
          <w:rFonts w:ascii="Arial" w:hAnsi="Arial" w:cs="Arial"/>
          <w:sz w:val="20"/>
          <w:szCs w:val="20"/>
        </w:rPr>
      </w:pPr>
    </w:p>
    <w:p w14:paraId="2DD095A1" w14:textId="77777777" w:rsidR="001D6B25" w:rsidRPr="001D6B25" w:rsidRDefault="001D6B25" w:rsidP="001D6B25">
      <w:pPr>
        <w:spacing w:line="276" w:lineRule="auto"/>
        <w:rPr>
          <w:rFonts w:ascii="Arial" w:hAnsi="Arial" w:cs="Arial"/>
          <w:sz w:val="20"/>
          <w:szCs w:val="20"/>
        </w:rPr>
      </w:pPr>
    </w:p>
    <w:p w14:paraId="60B137C8" w14:textId="77777777" w:rsidR="00325A4C" w:rsidRPr="001D6B25" w:rsidRDefault="00325A4C" w:rsidP="001D6B25">
      <w:pPr>
        <w:spacing w:line="276" w:lineRule="auto"/>
        <w:rPr>
          <w:rFonts w:ascii="Arial" w:hAnsi="Arial" w:cs="Arial"/>
          <w:sz w:val="20"/>
          <w:szCs w:val="20"/>
        </w:rPr>
      </w:pPr>
    </w:p>
    <w:p w14:paraId="09B5D7EA" w14:textId="77777777" w:rsidR="00325A4C" w:rsidRPr="001D6B25" w:rsidRDefault="00325A4C" w:rsidP="001D6B25">
      <w:pPr>
        <w:spacing w:line="276" w:lineRule="auto"/>
        <w:rPr>
          <w:rFonts w:ascii="Arial" w:hAnsi="Arial" w:cs="Arial"/>
          <w:sz w:val="20"/>
          <w:szCs w:val="20"/>
        </w:rPr>
      </w:pPr>
    </w:p>
    <w:p w14:paraId="2028E0D6" w14:textId="77777777" w:rsidR="009709C0" w:rsidRPr="001D6B25" w:rsidRDefault="009709C0" w:rsidP="001D6B25">
      <w:pPr>
        <w:spacing w:line="276" w:lineRule="auto"/>
        <w:rPr>
          <w:rFonts w:ascii="Arial" w:hAnsi="Arial" w:cs="Arial"/>
          <w:sz w:val="20"/>
          <w:szCs w:val="20"/>
        </w:rPr>
      </w:pPr>
    </w:p>
    <w:p w14:paraId="5B462764" w14:textId="77777777" w:rsidR="009709C0" w:rsidRPr="001D6B25" w:rsidRDefault="009709C0" w:rsidP="001D6B25">
      <w:pPr>
        <w:spacing w:line="276" w:lineRule="auto"/>
        <w:rPr>
          <w:rFonts w:ascii="Arial" w:hAnsi="Arial" w:cs="Arial"/>
          <w:sz w:val="20"/>
          <w:szCs w:val="20"/>
        </w:rPr>
      </w:pPr>
    </w:p>
    <w:p w14:paraId="2D620344" w14:textId="77777777" w:rsidR="009709C0" w:rsidRPr="001D6B25" w:rsidRDefault="009709C0" w:rsidP="001D6B25">
      <w:pPr>
        <w:spacing w:line="276" w:lineRule="auto"/>
        <w:rPr>
          <w:rFonts w:ascii="Arial" w:hAnsi="Arial" w:cs="Arial"/>
          <w:sz w:val="20"/>
          <w:szCs w:val="20"/>
        </w:rPr>
      </w:pPr>
    </w:p>
    <w:p w14:paraId="24241CAD" w14:textId="77777777" w:rsidR="009709C0" w:rsidRPr="001D6B25" w:rsidRDefault="009709C0" w:rsidP="001D6B25">
      <w:pPr>
        <w:pStyle w:val="Spistreci1"/>
        <w:spacing w:line="276" w:lineRule="auto"/>
        <w:jc w:val="both"/>
        <w:rPr>
          <w:rStyle w:val="cze"/>
          <w:smallCaps/>
          <w:color w:val="000000"/>
          <w:sz w:val="20"/>
          <w:szCs w:val="20"/>
          <w:u w:color="000000"/>
        </w:rPr>
      </w:pPr>
    </w:p>
    <w:sdt>
      <w:sdtPr>
        <w:rPr>
          <w:rFonts w:ascii="Arial" w:eastAsia="Calibri" w:hAnsi="Arial" w:cs="Arial"/>
          <w:color w:val="000000"/>
          <w:sz w:val="20"/>
          <w:szCs w:val="20"/>
          <w:u w:val="single" w:color="000000"/>
          <w:lang w:val="pl-PL"/>
        </w:rPr>
        <w:id w:val="-260309270"/>
        <w:docPartObj>
          <w:docPartGallery w:val="Table of Contents"/>
          <w:docPartUnique/>
        </w:docPartObj>
      </w:sdtPr>
      <w:sdtEndPr>
        <w:rPr>
          <w:b/>
          <w:bCs/>
        </w:rPr>
      </w:sdtEndPr>
      <w:sdtContent>
        <w:p w14:paraId="382A0E08" w14:textId="77777777" w:rsidR="008104E2" w:rsidRPr="009C3223" w:rsidRDefault="0081723E" w:rsidP="001D6B25">
          <w:pPr>
            <w:pStyle w:val="Nagwekspisutreci"/>
            <w:spacing w:line="276" w:lineRule="auto"/>
            <w:jc w:val="both"/>
            <w:rPr>
              <w:rFonts w:ascii="Calibri" w:hAnsi="Calibri" w:cs="Calibri"/>
              <w:b/>
              <w:noProof/>
              <w:sz w:val="20"/>
              <w:szCs w:val="20"/>
            </w:rPr>
          </w:pPr>
          <w:r w:rsidRPr="001D6B25">
            <w:rPr>
              <w:rFonts w:ascii="Arial" w:hAnsi="Arial" w:cs="Arial"/>
              <w:sz w:val="20"/>
              <w:szCs w:val="20"/>
              <w:lang w:val="pl-PL"/>
            </w:rPr>
            <w:t>Spis treści</w:t>
          </w:r>
          <w:r w:rsidRPr="001D6B25">
            <w:rPr>
              <w:rFonts w:ascii="Arial" w:hAnsi="Arial" w:cs="Arial"/>
              <w:bCs/>
              <w:sz w:val="20"/>
              <w:szCs w:val="20"/>
            </w:rPr>
            <w:fldChar w:fldCharType="begin"/>
          </w:r>
          <w:r w:rsidRPr="001D6B25">
            <w:rPr>
              <w:rFonts w:ascii="Arial" w:hAnsi="Arial" w:cs="Arial"/>
              <w:bCs/>
              <w:sz w:val="20"/>
              <w:szCs w:val="20"/>
            </w:rPr>
            <w:instrText xml:space="preserve"> TOC \o "1-3" \h \z \u </w:instrText>
          </w:r>
          <w:r w:rsidRPr="001D6B25">
            <w:rPr>
              <w:rFonts w:ascii="Arial" w:hAnsi="Arial" w:cs="Arial"/>
              <w:bCs/>
              <w:sz w:val="20"/>
              <w:szCs w:val="20"/>
            </w:rPr>
            <w:fldChar w:fldCharType="separate"/>
          </w:r>
        </w:p>
        <w:p w14:paraId="40692166" w14:textId="4F32A29D" w:rsidR="008104E2" w:rsidRPr="009C3223" w:rsidRDefault="005B6B67">
          <w:pPr>
            <w:pStyle w:val="Spistreci1"/>
            <w:rPr>
              <w:rFonts w:ascii="Calibri" w:eastAsiaTheme="minorEastAsia" w:hAnsi="Calibri" w:cs="Calibri"/>
              <w:bCs w:val="0"/>
              <w:caps w:val="0"/>
              <w:noProof/>
              <w:color w:val="auto"/>
              <w:sz w:val="20"/>
              <w:szCs w:val="20"/>
              <w:bdr w:val="none" w:sz="0" w:space="0" w:color="auto"/>
              <w:lang w:eastAsia="pl-PL"/>
            </w:rPr>
          </w:pPr>
          <w:hyperlink w:anchor="_Toc72872228" w:history="1">
            <w:r w:rsidR="008104E2" w:rsidRPr="009C3223">
              <w:rPr>
                <w:rStyle w:val="Hipercze"/>
                <w:rFonts w:ascii="Calibri" w:hAnsi="Calibri" w:cs="Calibri"/>
                <w:noProof/>
                <w:sz w:val="20"/>
                <w:szCs w:val="20"/>
              </w:rPr>
              <w:t>Skr</w:t>
            </w:r>
            <w:r w:rsidR="008104E2" w:rsidRPr="009C3223">
              <w:rPr>
                <w:rStyle w:val="Hipercze"/>
                <w:rFonts w:ascii="Calibri" w:hAnsi="Calibri" w:cs="Calibri"/>
                <w:noProof/>
                <w:sz w:val="20"/>
                <w:szCs w:val="20"/>
                <w:lang w:val="es-ES_tradnl"/>
              </w:rPr>
              <w:t>ó</w:t>
            </w:r>
            <w:r w:rsidR="008104E2" w:rsidRPr="009C3223">
              <w:rPr>
                <w:rStyle w:val="Hipercze"/>
                <w:rFonts w:ascii="Calibri" w:hAnsi="Calibri" w:cs="Calibri"/>
                <w:noProof/>
                <w:sz w:val="20"/>
                <w:szCs w:val="20"/>
              </w:rPr>
              <w:t>ty użyte w Programie Funkcjonalno-Użytkowym</w:t>
            </w:r>
            <w:r w:rsidR="008104E2" w:rsidRPr="009C3223">
              <w:rPr>
                <w:rFonts w:ascii="Calibri" w:hAnsi="Calibri" w:cs="Calibri"/>
                <w:noProof/>
                <w:webHidden/>
                <w:sz w:val="20"/>
                <w:szCs w:val="20"/>
              </w:rPr>
              <w:tab/>
            </w:r>
            <w:r w:rsidR="008104E2" w:rsidRPr="009C3223">
              <w:rPr>
                <w:rFonts w:ascii="Calibri" w:hAnsi="Calibri" w:cs="Calibri"/>
                <w:noProof/>
                <w:webHidden/>
                <w:sz w:val="20"/>
                <w:szCs w:val="20"/>
              </w:rPr>
              <w:fldChar w:fldCharType="begin"/>
            </w:r>
            <w:r w:rsidR="008104E2" w:rsidRPr="009C3223">
              <w:rPr>
                <w:rFonts w:ascii="Calibri" w:hAnsi="Calibri" w:cs="Calibri"/>
                <w:noProof/>
                <w:webHidden/>
                <w:sz w:val="20"/>
                <w:szCs w:val="20"/>
              </w:rPr>
              <w:instrText xml:space="preserve"> PAGEREF _Toc72872228 \h </w:instrText>
            </w:r>
            <w:r w:rsidR="008104E2" w:rsidRPr="009C3223">
              <w:rPr>
                <w:rFonts w:ascii="Calibri" w:hAnsi="Calibri" w:cs="Calibri"/>
                <w:noProof/>
                <w:webHidden/>
                <w:sz w:val="20"/>
                <w:szCs w:val="20"/>
              </w:rPr>
            </w:r>
            <w:r w:rsidR="008104E2" w:rsidRPr="009C3223">
              <w:rPr>
                <w:rFonts w:ascii="Calibri" w:hAnsi="Calibri" w:cs="Calibri"/>
                <w:noProof/>
                <w:webHidden/>
                <w:sz w:val="20"/>
                <w:szCs w:val="20"/>
              </w:rPr>
              <w:fldChar w:fldCharType="separate"/>
            </w:r>
            <w:r w:rsidR="00F6045C">
              <w:rPr>
                <w:rFonts w:ascii="Calibri" w:hAnsi="Calibri" w:cs="Calibri"/>
                <w:noProof/>
                <w:webHidden/>
                <w:sz w:val="20"/>
                <w:szCs w:val="20"/>
              </w:rPr>
              <w:t>6</w:t>
            </w:r>
            <w:r w:rsidR="008104E2" w:rsidRPr="009C3223">
              <w:rPr>
                <w:rFonts w:ascii="Calibri" w:hAnsi="Calibri" w:cs="Calibri"/>
                <w:noProof/>
                <w:webHidden/>
                <w:sz w:val="20"/>
                <w:szCs w:val="20"/>
              </w:rPr>
              <w:fldChar w:fldCharType="end"/>
            </w:r>
          </w:hyperlink>
        </w:p>
        <w:p w14:paraId="1C330D64" w14:textId="0BA44710" w:rsidR="008104E2" w:rsidRPr="009C3223" w:rsidRDefault="005B6B67">
          <w:pPr>
            <w:pStyle w:val="Spistreci1"/>
            <w:rPr>
              <w:rFonts w:ascii="Calibri" w:eastAsiaTheme="minorEastAsia" w:hAnsi="Calibri" w:cs="Calibri"/>
              <w:bCs w:val="0"/>
              <w:caps w:val="0"/>
              <w:noProof/>
              <w:color w:val="auto"/>
              <w:sz w:val="20"/>
              <w:szCs w:val="20"/>
              <w:bdr w:val="none" w:sz="0" w:space="0" w:color="auto"/>
              <w:lang w:eastAsia="pl-PL"/>
            </w:rPr>
          </w:pPr>
          <w:hyperlink w:anchor="_Toc72872229" w:history="1">
            <w:r w:rsidR="008104E2" w:rsidRPr="009C3223">
              <w:rPr>
                <w:rStyle w:val="Hipercze"/>
                <w:rFonts w:ascii="Calibri" w:hAnsi="Calibri" w:cs="Calibri"/>
                <w:noProof/>
                <w:sz w:val="20"/>
                <w:szCs w:val="20"/>
              </w:rPr>
              <w:t>I. Część opisowa PFU</w:t>
            </w:r>
            <w:r w:rsidR="008104E2" w:rsidRPr="009C3223">
              <w:rPr>
                <w:rFonts w:ascii="Calibri" w:hAnsi="Calibri" w:cs="Calibri"/>
                <w:noProof/>
                <w:webHidden/>
                <w:sz w:val="20"/>
                <w:szCs w:val="20"/>
              </w:rPr>
              <w:tab/>
            </w:r>
            <w:r w:rsidR="008104E2" w:rsidRPr="009C3223">
              <w:rPr>
                <w:rFonts w:ascii="Calibri" w:hAnsi="Calibri" w:cs="Calibri"/>
                <w:noProof/>
                <w:webHidden/>
                <w:sz w:val="20"/>
                <w:szCs w:val="20"/>
              </w:rPr>
              <w:fldChar w:fldCharType="begin"/>
            </w:r>
            <w:r w:rsidR="008104E2" w:rsidRPr="009C3223">
              <w:rPr>
                <w:rFonts w:ascii="Calibri" w:hAnsi="Calibri" w:cs="Calibri"/>
                <w:noProof/>
                <w:webHidden/>
                <w:sz w:val="20"/>
                <w:szCs w:val="20"/>
              </w:rPr>
              <w:instrText xml:space="preserve"> PAGEREF _Toc72872229 \h </w:instrText>
            </w:r>
            <w:r w:rsidR="008104E2" w:rsidRPr="009C3223">
              <w:rPr>
                <w:rFonts w:ascii="Calibri" w:hAnsi="Calibri" w:cs="Calibri"/>
                <w:noProof/>
                <w:webHidden/>
                <w:sz w:val="20"/>
                <w:szCs w:val="20"/>
              </w:rPr>
            </w:r>
            <w:r w:rsidR="008104E2" w:rsidRPr="009C3223">
              <w:rPr>
                <w:rFonts w:ascii="Calibri" w:hAnsi="Calibri" w:cs="Calibri"/>
                <w:noProof/>
                <w:webHidden/>
                <w:sz w:val="20"/>
                <w:szCs w:val="20"/>
              </w:rPr>
              <w:fldChar w:fldCharType="separate"/>
            </w:r>
            <w:r w:rsidR="00F6045C">
              <w:rPr>
                <w:rFonts w:ascii="Calibri" w:hAnsi="Calibri" w:cs="Calibri"/>
                <w:noProof/>
                <w:webHidden/>
                <w:sz w:val="20"/>
                <w:szCs w:val="20"/>
              </w:rPr>
              <w:t>8</w:t>
            </w:r>
            <w:r w:rsidR="008104E2" w:rsidRPr="009C3223">
              <w:rPr>
                <w:rFonts w:ascii="Calibri" w:hAnsi="Calibri" w:cs="Calibri"/>
                <w:noProof/>
                <w:webHidden/>
                <w:sz w:val="20"/>
                <w:szCs w:val="20"/>
              </w:rPr>
              <w:fldChar w:fldCharType="end"/>
            </w:r>
          </w:hyperlink>
        </w:p>
        <w:p w14:paraId="6D9565CE" w14:textId="153A5F54"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30" w:history="1">
            <w:r w:rsidR="008104E2" w:rsidRPr="009C3223">
              <w:rPr>
                <w:rStyle w:val="Hipercze"/>
                <w:b/>
                <w:noProof/>
              </w:rPr>
              <w:t>1.1.</w:t>
            </w:r>
            <w:r w:rsidR="008104E2" w:rsidRPr="009C3223">
              <w:rPr>
                <w:rFonts w:eastAsiaTheme="minorEastAsia"/>
                <w:b/>
                <w:smallCaps w:val="0"/>
                <w:noProof/>
                <w:color w:val="auto"/>
                <w:bdr w:val="none" w:sz="0" w:space="0" w:color="auto"/>
                <w:lang w:eastAsia="pl-PL"/>
              </w:rPr>
              <w:tab/>
            </w:r>
            <w:r w:rsidR="008104E2" w:rsidRPr="009C3223">
              <w:rPr>
                <w:rStyle w:val="Hipercze"/>
                <w:b/>
                <w:noProof/>
              </w:rPr>
              <w:t>Wstęp</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_Toc72872230 \h </w:instrText>
            </w:r>
            <w:r w:rsidR="008104E2" w:rsidRPr="009C3223">
              <w:rPr>
                <w:b/>
                <w:noProof/>
                <w:webHidden/>
              </w:rPr>
            </w:r>
            <w:r w:rsidR="008104E2" w:rsidRPr="009C3223">
              <w:rPr>
                <w:b/>
                <w:noProof/>
                <w:webHidden/>
              </w:rPr>
              <w:fldChar w:fldCharType="separate"/>
            </w:r>
            <w:r w:rsidR="00F6045C">
              <w:rPr>
                <w:b/>
                <w:noProof/>
                <w:webHidden/>
              </w:rPr>
              <w:t>8</w:t>
            </w:r>
            <w:r w:rsidR="008104E2" w:rsidRPr="009C3223">
              <w:rPr>
                <w:b/>
                <w:noProof/>
                <w:webHidden/>
              </w:rPr>
              <w:fldChar w:fldCharType="end"/>
            </w:r>
          </w:hyperlink>
        </w:p>
        <w:p w14:paraId="176F7DAF" w14:textId="5C464EDF"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31" w:history="1">
            <w:r w:rsidR="008104E2" w:rsidRPr="009C3223">
              <w:rPr>
                <w:rStyle w:val="Hipercze"/>
                <w:b/>
                <w:noProof/>
              </w:rPr>
              <w:t>1.2.</w:t>
            </w:r>
            <w:r w:rsidR="008104E2" w:rsidRPr="009C3223">
              <w:rPr>
                <w:rFonts w:eastAsiaTheme="minorEastAsia"/>
                <w:b/>
                <w:smallCaps w:val="0"/>
                <w:noProof/>
                <w:color w:val="auto"/>
                <w:bdr w:val="none" w:sz="0" w:space="0" w:color="auto"/>
                <w:lang w:eastAsia="pl-PL"/>
              </w:rPr>
              <w:tab/>
            </w:r>
            <w:r w:rsidR="008104E2" w:rsidRPr="009C3223">
              <w:rPr>
                <w:rStyle w:val="Hipercze"/>
                <w:b/>
                <w:noProof/>
              </w:rPr>
              <w:t>Przedmiot zam</w:t>
            </w:r>
            <w:r w:rsidR="008104E2" w:rsidRPr="009C3223">
              <w:rPr>
                <w:rStyle w:val="Hipercze"/>
                <w:b/>
                <w:noProof/>
                <w:lang w:val="es-ES_tradnl"/>
              </w:rPr>
              <w:t>ó</w:t>
            </w:r>
            <w:r w:rsidR="008104E2" w:rsidRPr="009C3223">
              <w:rPr>
                <w:rStyle w:val="Hipercze"/>
                <w:b/>
                <w:noProof/>
              </w:rPr>
              <w:t>wienia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_Toc72872231 \h </w:instrText>
            </w:r>
            <w:r w:rsidR="008104E2" w:rsidRPr="009C3223">
              <w:rPr>
                <w:b/>
                <w:noProof/>
                <w:webHidden/>
              </w:rPr>
            </w:r>
            <w:r w:rsidR="008104E2" w:rsidRPr="009C3223">
              <w:rPr>
                <w:b/>
                <w:noProof/>
                <w:webHidden/>
              </w:rPr>
              <w:fldChar w:fldCharType="separate"/>
            </w:r>
            <w:r w:rsidR="00F6045C">
              <w:rPr>
                <w:b/>
                <w:noProof/>
                <w:webHidden/>
              </w:rPr>
              <w:t>8</w:t>
            </w:r>
            <w:r w:rsidR="008104E2" w:rsidRPr="009C3223">
              <w:rPr>
                <w:b/>
                <w:noProof/>
                <w:webHidden/>
              </w:rPr>
              <w:fldChar w:fldCharType="end"/>
            </w:r>
          </w:hyperlink>
        </w:p>
        <w:p w14:paraId="2B356124" w14:textId="653C761C"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32" w:history="1">
            <w:r w:rsidR="008104E2" w:rsidRPr="009C3223">
              <w:rPr>
                <w:rStyle w:val="Hipercze"/>
                <w:b/>
                <w:noProof/>
              </w:rPr>
              <w:t>1.3.</w:t>
            </w:r>
            <w:r w:rsidR="008104E2" w:rsidRPr="009C3223">
              <w:rPr>
                <w:rFonts w:eastAsiaTheme="minorEastAsia"/>
                <w:b/>
                <w:smallCaps w:val="0"/>
                <w:noProof/>
                <w:color w:val="auto"/>
                <w:bdr w:val="none" w:sz="0" w:space="0" w:color="auto"/>
                <w:lang w:eastAsia="pl-PL"/>
              </w:rPr>
              <w:tab/>
            </w:r>
            <w:r w:rsidR="008104E2" w:rsidRPr="009C3223">
              <w:rPr>
                <w:rStyle w:val="Hipercze"/>
                <w:b/>
                <w:noProof/>
              </w:rPr>
              <w:t>Zasadnicze elementy przedsięwzię</w:t>
            </w:r>
            <w:r w:rsidR="008104E2" w:rsidRPr="009C3223">
              <w:rPr>
                <w:rStyle w:val="Hipercze"/>
                <w:b/>
                <w:noProof/>
                <w:lang w:val="it-IT"/>
              </w:rPr>
              <w:t>cia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_Toc72872232 \h </w:instrText>
            </w:r>
            <w:r w:rsidR="008104E2" w:rsidRPr="009C3223">
              <w:rPr>
                <w:b/>
                <w:noProof/>
                <w:webHidden/>
              </w:rPr>
            </w:r>
            <w:r w:rsidR="008104E2" w:rsidRPr="009C3223">
              <w:rPr>
                <w:b/>
                <w:noProof/>
                <w:webHidden/>
              </w:rPr>
              <w:fldChar w:fldCharType="separate"/>
            </w:r>
            <w:r w:rsidR="00F6045C">
              <w:rPr>
                <w:b/>
                <w:noProof/>
                <w:webHidden/>
              </w:rPr>
              <w:t>8</w:t>
            </w:r>
            <w:r w:rsidR="008104E2" w:rsidRPr="009C3223">
              <w:rPr>
                <w:b/>
                <w:noProof/>
                <w:webHidden/>
              </w:rPr>
              <w:fldChar w:fldCharType="end"/>
            </w:r>
          </w:hyperlink>
        </w:p>
        <w:p w14:paraId="39DC6F41" w14:textId="21A30681"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33" w:history="1">
            <w:r w:rsidR="008104E2" w:rsidRPr="009C3223">
              <w:rPr>
                <w:rStyle w:val="Hipercze"/>
                <w:b/>
                <w:noProof/>
                <w:lang w:val="it-IT"/>
              </w:rPr>
              <w:t>1.4.</w:t>
            </w:r>
            <w:r w:rsidR="008104E2" w:rsidRPr="009C3223">
              <w:rPr>
                <w:rFonts w:eastAsiaTheme="minorEastAsia"/>
                <w:b/>
                <w:smallCaps w:val="0"/>
                <w:noProof/>
                <w:color w:val="auto"/>
                <w:bdr w:val="none" w:sz="0" w:space="0" w:color="auto"/>
                <w:lang w:eastAsia="pl-PL"/>
              </w:rPr>
              <w:tab/>
            </w:r>
            <w:r w:rsidR="008104E2" w:rsidRPr="009C3223">
              <w:rPr>
                <w:rStyle w:val="Hipercze"/>
                <w:b/>
                <w:noProof/>
              </w:rPr>
              <w:t>Cele przedsięwzię</w:t>
            </w:r>
            <w:r w:rsidR="008104E2" w:rsidRPr="009C3223">
              <w:rPr>
                <w:rStyle w:val="Hipercze"/>
                <w:b/>
                <w:noProof/>
                <w:lang w:val="it-IT"/>
              </w:rPr>
              <w:t>cia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_Toc72872233 \h </w:instrText>
            </w:r>
            <w:r w:rsidR="008104E2" w:rsidRPr="009C3223">
              <w:rPr>
                <w:b/>
                <w:noProof/>
                <w:webHidden/>
              </w:rPr>
            </w:r>
            <w:r w:rsidR="008104E2" w:rsidRPr="009C3223">
              <w:rPr>
                <w:b/>
                <w:noProof/>
                <w:webHidden/>
              </w:rPr>
              <w:fldChar w:fldCharType="separate"/>
            </w:r>
            <w:r w:rsidR="00F6045C">
              <w:rPr>
                <w:b/>
                <w:noProof/>
                <w:webHidden/>
              </w:rPr>
              <w:t>10</w:t>
            </w:r>
            <w:r w:rsidR="008104E2" w:rsidRPr="009C3223">
              <w:rPr>
                <w:b/>
                <w:noProof/>
                <w:webHidden/>
              </w:rPr>
              <w:fldChar w:fldCharType="end"/>
            </w:r>
          </w:hyperlink>
        </w:p>
        <w:p w14:paraId="58A4EDE6" w14:textId="79CCC610"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34" w:history="1">
            <w:r w:rsidR="008104E2" w:rsidRPr="009C3223">
              <w:rPr>
                <w:rStyle w:val="Hipercze"/>
                <w:b/>
                <w:noProof/>
              </w:rPr>
              <w:t>1.5.</w:t>
            </w:r>
            <w:r w:rsidR="008104E2" w:rsidRPr="009C3223">
              <w:rPr>
                <w:rFonts w:eastAsiaTheme="minorEastAsia"/>
                <w:b/>
                <w:smallCaps w:val="0"/>
                <w:noProof/>
                <w:color w:val="auto"/>
                <w:bdr w:val="none" w:sz="0" w:space="0" w:color="auto"/>
                <w:lang w:eastAsia="pl-PL"/>
              </w:rPr>
              <w:tab/>
            </w:r>
            <w:r w:rsidR="008104E2" w:rsidRPr="009C3223">
              <w:rPr>
                <w:rStyle w:val="Hipercze"/>
                <w:b/>
                <w:noProof/>
              </w:rPr>
              <w:t>Og</w:t>
            </w:r>
            <w:r w:rsidR="008104E2" w:rsidRPr="009C3223">
              <w:rPr>
                <w:rStyle w:val="Hipercze"/>
                <w:b/>
                <w:noProof/>
                <w:lang w:val="es-ES_tradnl"/>
              </w:rPr>
              <w:t>ó</w:t>
            </w:r>
            <w:r w:rsidR="008104E2" w:rsidRPr="009C3223">
              <w:rPr>
                <w:rStyle w:val="Hipercze"/>
                <w:b/>
                <w:noProof/>
              </w:rPr>
              <w:t>lny zakres przedmiotu zam</w:t>
            </w:r>
            <w:r w:rsidR="008104E2" w:rsidRPr="009C3223">
              <w:rPr>
                <w:rStyle w:val="Hipercze"/>
                <w:b/>
                <w:noProof/>
                <w:lang w:val="es-ES_tradnl"/>
              </w:rPr>
              <w:t>ó</w:t>
            </w:r>
            <w:r w:rsidR="008104E2" w:rsidRPr="009C3223">
              <w:rPr>
                <w:rStyle w:val="Hipercze"/>
                <w:b/>
                <w:noProof/>
              </w:rPr>
              <w:t>wienia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_Toc72872234 \h </w:instrText>
            </w:r>
            <w:r w:rsidR="008104E2" w:rsidRPr="009C3223">
              <w:rPr>
                <w:b/>
                <w:noProof/>
                <w:webHidden/>
              </w:rPr>
            </w:r>
            <w:r w:rsidR="008104E2" w:rsidRPr="009C3223">
              <w:rPr>
                <w:b/>
                <w:noProof/>
                <w:webHidden/>
              </w:rPr>
              <w:fldChar w:fldCharType="separate"/>
            </w:r>
            <w:r w:rsidR="00F6045C">
              <w:rPr>
                <w:b/>
                <w:noProof/>
                <w:webHidden/>
              </w:rPr>
              <w:t>10</w:t>
            </w:r>
            <w:r w:rsidR="008104E2" w:rsidRPr="009C3223">
              <w:rPr>
                <w:b/>
                <w:noProof/>
                <w:webHidden/>
              </w:rPr>
              <w:fldChar w:fldCharType="end"/>
            </w:r>
          </w:hyperlink>
        </w:p>
        <w:p w14:paraId="4A476FDD" w14:textId="3F9453AC" w:rsidR="008104E2" w:rsidRPr="009C3223" w:rsidRDefault="005B6B67">
          <w:pPr>
            <w:pStyle w:val="Spistreci2"/>
            <w:tabs>
              <w:tab w:val="left" w:pos="1100"/>
            </w:tabs>
            <w:rPr>
              <w:rFonts w:eastAsiaTheme="minorEastAsia"/>
              <w:b/>
              <w:smallCaps w:val="0"/>
              <w:noProof/>
              <w:color w:val="auto"/>
              <w:bdr w:val="none" w:sz="0" w:space="0" w:color="auto"/>
              <w:lang w:eastAsia="pl-PL"/>
            </w:rPr>
          </w:pPr>
          <w:hyperlink w:anchor="_Toc72872235" w:history="1">
            <w:r w:rsidR="008104E2" w:rsidRPr="009C3223">
              <w:rPr>
                <w:rStyle w:val="Hipercze"/>
                <w:b/>
                <w:noProof/>
              </w:rPr>
              <w:t>1.5.1.</w:t>
            </w:r>
            <w:r w:rsidR="009C3223" w:rsidRPr="009C3223">
              <w:rPr>
                <w:rFonts w:eastAsiaTheme="minorEastAsia"/>
                <w:b/>
                <w:smallCaps w:val="0"/>
                <w:noProof/>
                <w:color w:val="auto"/>
                <w:bdr w:val="none" w:sz="0" w:space="0" w:color="auto"/>
                <w:lang w:eastAsia="pl-PL"/>
              </w:rPr>
              <w:t xml:space="preserve">     </w:t>
            </w:r>
            <w:r w:rsidR="008104E2" w:rsidRPr="009C3223">
              <w:rPr>
                <w:rStyle w:val="Hipercze"/>
                <w:b/>
                <w:noProof/>
              </w:rPr>
              <w:t>Postanowienia ogólne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_Toc72872235 \h </w:instrText>
            </w:r>
            <w:r w:rsidR="008104E2" w:rsidRPr="009C3223">
              <w:rPr>
                <w:b/>
                <w:noProof/>
                <w:webHidden/>
              </w:rPr>
            </w:r>
            <w:r w:rsidR="008104E2" w:rsidRPr="009C3223">
              <w:rPr>
                <w:b/>
                <w:noProof/>
                <w:webHidden/>
              </w:rPr>
              <w:fldChar w:fldCharType="separate"/>
            </w:r>
            <w:r w:rsidR="00F6045C">
              <w:rPr>
                <w:b/>
                <w:noProof/>
                <w:webHidden/>
              </w:rPr>
              <w:t>10</w:t>
            </w:r>
            <w:r w:rsidR="008104E2" w:rsidRPr="009C3223">
              <w:rPr>
                <w:b/>
                <w:noProof/>
                <w:webHidden/>
              </w:rPr>
              <w:fldChar w:fldCharType="end"/>
            </w:r>
          </w:hyperlink>
        </w:p>
        <w:p w14:paraId="319B4CEC" w14:textId="0A871064" w:rsidR="008104E2" w:rsidRPr="009C3223" w:rsidRDefault="005B6B67">
          <w:pPr>
            <w:pStyle w:val="Spistreci2"/>
            <w:tabs>
              <w:tab w:val="left" w:pos="1100"/>
            </w:tabs>
            <w:rPr>
              <w:rFonts w:eastAsiaTheme="minorEastAsia"/>
              <w:b/>
              <w:smallCaps w:val="0"/>
              <w:noProof/>
              <w:color w:val="auto"/>
              <w:bdr w:val="none" w:sz="0" w:space="0" w:color="auto"/>
              <w:lang w:eastAsia="pl-PL"/>
            </w:rPr>
          </w:pPr>
          <w:hyperlink w:anchor="_Toc72872236" w:history="1">
            <w:r w:rsidR="008104E2" w:rsidRPr="009C3223">
              <w:rPr>
                <w:rStyle w:val="Hipercze"/>
                <w:rFonts w:eastAsia="Arial"/>
                <w:b/>
                <w:noProof/>
              </w:rPr>
              <w:t>1.5.2.</w:t>
            </w:r>
            <w:r w:rsidR="009C3223" w:rsidRPr="009C3223">
              <w:rPr>
                <w:rFonts w:eastAsiaTheme="minorEastAsia"/>
                <w:b/>
                <w:smallCaps w:val="0"/>
                <w:noProof/>
                <w:color w:val="auto"/>
                <w:bdr w:val="none" w:sz="0" w:space="0" w:color="auto"/>
                <w:lang w:eastAsia="pl-PL"/>
              </w:rPr>
              <w:t xml:space="preserve">     </w:t>
            </w:r>
            <w:r w:rsidR="008104E2" w:rsidRPr="009C3223">
              <w:rPr>
                <w:rStyle w:val="Hipercze"/>
                <w:rFonts w:eastAsia="Arial"/>
                <w:b/>
                <w:noProof/>
              </w:rPr>
              <w:t xml:space="preserve">Prace </w:t>
            </w:r>
            <w:r w:rsidR="008104E2" w:rsidRPr="009C3223">
              <w:rPr>
                <w:rStyle w:val="Hipercze"/>
                <w:rFonts w:eastAsia="Arial"/>
                <w:b/>
                <w:noProof/>
                <w:u w:val="none"/>
              </w:rPr>
              <w:t>projektowe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_Toc72872236 \h </w:instrText>
            </w:r>
            <w:r w:rsidR="008104E2" w:rsidRPr="009C3223">
              <w:rPr>
                <w:b/>
                <w:noProof/>
                <w:webHidden/>
              </w:rPr>
            </w:r>
            <w:r w:rsidR="008104E2" w:rsidRPr="009C3223">
              <w:rPr>
                <w:b/>
                <w:noProof/>
                <w:webHidden/>
              </w:rPr>
              <w:fldChar w:fldCharType="separate"/>
            </w:r>
            <w:r w:rsidR="00F6045C">
              <w:rPr>
                <w:b/>
                <w:noProof/>
                <w:webHidden/>
              </w:rPr>
              <w:t>10</w:t>
            </w:r>
            <w:r w:rsidR="008104E2" w:rsidRPr="009C3223">
              <w:rPr>
                <w:b/>
                <w:noProof/>
                <w:webHidden/>
              </w:rPr>
              <w:fldChar w:fldCharType="end"/>
            </w:r>
          </w:hyperlink>
        </w:p>
        <w:p w14:paraId="2DE2D932" w14:textId="7E1AD075" w:rsidR="008104E2" w:rsidRPr="009C3223" w:rsidRDefault="005B6B67">
          <w:pPr>
            <w:pStyle w:val="Spistreci2"/>
            <w:tabs>
              <w:tab w:val="left" w:pos="1100"/>
            </w:tabs>
            <w:rPr>
              <w:rFonts w:eastAsiaTheme="minorEastAsia"/>
              <w:b/>
              <w:smallCaps w:val="0"/>
              <w:noProof/>
              <w:color w:val="auto"/>
              <w:bdr w:val="none" w:sz="0" w:space="0" w:color="auto"/>
              <w:lang w:eastAsia="pl-PL"/>
            </w:rPr>
          </w:pPr>
          <w:hyperlink w:anchor="_Toc72872237" w:history="1">
            <w:r w:rsidR="008104E2" w:rsidRPr="009C3223">
              <w:rPr>
                <w:rStyle w:val="Hipercze"/>
                <w:b/>
                <w:noProof/>
              </w:rPr>
              <w:t>1.5.3.</w:t>
            </w:r>
            <w:r w:rsidR="009C3223" w:rsidRPr="009C3223">
              <w:rPr>
                <w:rFonts w:eastAsiaTheme="minorEastAsia"/>
                <w:b/>
                <w:smallCaps w:val="0"/>
                <w:noProof/>
                <w:color w:val="auto"/>
                <w:bdr w:val="none" w:sz="0" w:space="0" w:color="auto"/>
                <w:lang w:eastAsia="pl-PL"/>
              </w:rPr>
              <w:t xml:space="preserve">     </w:t>
            </w:r>
            <w:r w:rsidR="008104E2" w:rsidRPr="009C3223">
              <w:rPr>
                <w:rStyle w:val="Hipercze"/>
                <w:b/>
                <w:noProof/>
              </w:rPr>
              <w:t>Roboty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_Toc72872237 \h </w:instrText>
            </w:r>
            <w:r w:rsidR="008104E2" w:rsidRPr="009C3223">
              <w:rPr>
                <w:b/>
                <w:noProof/>
                <w:webHidden/>
              </w:rPr>
            </w:r>
            <w:r w:rsidR="008104E2" w:rsidRPr="009C3223">
              <w:rPr>
                <w:b/>
                <w:noProof/>
                <w:webHidden/>
              </w:rPr>
              <w:fldChar w:fldCharType="separate"/>
            </w:r>
            <w:r w:rsidR="00F6045C">
              <w:rPr>
                <w:b/>
                <w:noProof/>
                <w:webHidden/>
              </w:rPr>
              <w:t>13</w:t>
            </w:r>
            <w:r w:rsidR="008104E2" w:rsidRPr="009C3223">
              <w:rPr>
                <w:b/>
                <w:noProof/>
                <w:webHidden/>
              </w:rPr>
              <w:fldChar w:fldCharType="end"/>
            </w:r>
          </w:hyperlink>
        </w:p>
        <w:p w14:paraId="72B3165F" w14:textId="7B5A7184" w:rsidR="008104E2" w:rsidRPr="009C3223" w:rsidRDefault="005B6B67">
          <w:pPr>
            <w:pStyle w:val="Spistreci2"/>
            <w:tabs>
              <w:tab w:val="left" w:pos="1100"/>
            </w:tabs>
            <w:rPr>
              <w:rFonts w:eastAsiaTheme="minorEastAsia"/>
              <w:b/>
              <w:smallCaps w:val="0"/>
              <w:noProof/>
              <w:color w:val="auto"/>
              <w:bdr w:val="none" w:sz="0" w:space="0" w:color="auto"/>
              <w:lang w:eastAsia="pl-PL"/>
            </w:rPr>
          </w:pPr>
          <w:hyperlink w:anchor="_Toc72872238" w:history="1">
            <w:r w:rsidR="008104E2" w:rsidRPr="009C3223">
              <w:rPr>
                <w:rStyle w:val="Hipercze"/>
                <w:rFonts w:eastAsia="Arial"/>
                <w:b/>
                <w:noProof/>
              </w:rPr>
              <w:t>1.5.4.</w:t>
            </w:r>
            <w:r w:rsidR="009C3223" w:rsidRPr="009C3223">
              <w:rPr>
                <w:rFonts w:eastAsiaTheme="minorEastAsia"/>
                <w:b/>
                <w:smallCaps w:val="0"/>
                <w:noProof/>
                <w:color w:val="auto"/>
                <w:bdr w:val="none" w:sz="0" w:space="0" w:color="auto"/>
                <w:lang w:eastAsia="pl-PL"/>
              </w:rPr>
              <w:t xml:space="preserve">     </w:t>
            </w:r>
            <w:r w:rsidR="008104E2" w:rsidRPr="009C3223">
              <w:rPr>
                <w:rStyle w:val="Hipercze"/>
                <w:rFonts w:eastAsia="Arial"/>
                <w:b/>
                <w:noProof/>
              </w:rPr>
              <w:t>Dostawy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_Toc72872238 \h </w:instrText>
            </w:r>
            <w:r w:rsidR="008104E2" w:rsidRPr="009C3223">
              <w:rPr>
                <w:b/>
                <w:noProof/>
                <w:webHidden/>
              </w:rPr>
            </w:r>
            <w:r w:rsidR="008104E2" w:rsidRPr="009C3223">
              <w:rPr>
                <w:b/>
                <w:noProof/>
                <w:webHidden/>
              </w:rPr>
              <w:fldChar w:fldCharType="separate"/>
            </w:r>
            <w:r w:rsidR="00F6045C">
              <w:rPr>
                <w:b/>
                <w:noProof/>
                <w:webHidden/>
              </w:rPr>
              <w:t>14</w:t>
            </w:r>
            <w:r w:rsidR="008104E2" w:rsidRPr="009C3223">
              <w:rPr>
                <w:b/>
                <w:noProof/>
                <w:webHidden/>
              </w:rPr>
              <w:fldChar w:fldCharType="end"/>
            </w:r>
          </w:hyperlink>
        </w:p>
        <w:p w14:paraId="5B6E3817" w14:textId="41211C74"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39" w:history="1">
            <w:r w:rsidR="008104E2" w:rsidRPr="009C3223">
              <w:rPr>
                <w:rStyle w:val="Hipercze"/>
                <w:b/>
                <w:noProof/>
              </w:rPr>
              <w:t>1.5.5.</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Próby funkcjonalne na zimno</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_Toc72872239 \h </w:instrText>
            </w:r>
            <w:r w:rsidR="008104E2" w:rsidRPr="009C3223">
              <w:rPr>
                <w:b/>
                <w:noProof/>
                <w:webHidden/>
              </w:rPr>
            </w:r>
            <w:r w:rsidR="008104E2" w:rsidRPr="009C3223">
              <w:rPr>
                <w:b/>
                <w:noProof/>
                <w:webHidden/>
              </w:rPr>
              <w:fldChar w:fldCharType="separate"/>
            </w:r>
            <w:r w:rsidR="00F6045C">
              <w:rPr>
                <w:b/>
                <w:noProof/>
                <w:webHidden/>
              </w:rPr>
              <w:t>14</w:t>
            </w:r>
            <w:r w:rsidR="008104E2" w:rsidRPr="009C3223">
              <w:rPr>
                <w:b/>
                <w:noProof/>
                <w:webHidden/>
              </w:rPr>
              <w:fldChar w:fldCharType="end"/>
            </w:r>
          </w:hyperlink>
        </w:p>
        <w:p w14:paraId="2E6AB4AE" w14:textId="6C8663BD"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0" w:history="1">
            <w:r w:rsidR="008104E2" w:rsidRPr="009C3223">
              <w:rPr>
                <w:rStyle w:val="Hipercze"/>
                <w:rFonts w:eastAsia="Arial"/>
                <w:b/>
                <w:noProof/>
              </w:rPr>
              <w:t>1.5.6.</w:t>
            </w:r>
            <w:r w:rsidRPr="009C3223">
              <w:rPr>
                <w:rFonts w:eastAsiaTheme="minorEastAsia"/>
                <w:b/>
                <w:i w:val="0"/>
                <w:iCs w:val="0"/>
                <w:noProof/>
                <w:color w:val="auto"/>
                <w:bdr w:val="none" w:sz="0" w:space="0" w:color="auto"/>
                <w:lang w:eastAsia="pl-PL"/>
              </w:rPr>
              <w:t xml:space="preserve">     </w:t>
            </w:r>
            <w:r w:rsidR="008104E2" w:rsidRPr="009C3223">
              <w:rPr>
                <w:rStyle w:val="Hipercze"/>
                <w:rFonts w:eastAsia="Arial"/>
                <w:b/>
                <w:noProof/>
              </w:rPr>
              <w:t>Rozruchy , ruch 72 godzinny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_Toc72872240 \h </w:instrText>
            </w:r>
            <w:r w:rsidR="008104E2" w:rsidRPr="009C3223">
              <w:rPr>
                <w:b/>
                <w:noProof/>
                <w:webHidden/>
              </w:rPr>
            </w:r>
            <w:r w:rsidR="008104E2" w:rsidRPr="009C3223">
              <w:rPr>
                <w:b/>
                <w:noProof/>
                <w:webHidden/>
              </w:rPr>
              <w:fldChar w:fldCharType="separate"/>
            </w:r>
            <w:r w:rsidR="00F6045C">
              <w:rPr>
                <w:b/>
                <w:noProof/>
                <w:webHidden/>
              </w:rPr>
              <w:t>15</w:t>
            </w:r>
            <w:r w:rsidR="008104E2" w:rsidRPr="009C3223">
              <w:rPr>
                <w:b/>
                <w:noProof/>
                <w:webHidden/>
              </w:rPr>
              <w:fldChar w:fldCharType="end"/>
            </w:r>
          </w:hyperlink>
        </w:p>
        <w:p w14:paraId="4EA24762" w14:textId="62C6EE2C"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1" w:history="1">
            <w:r w:rsidR="008104E2" w:rsidRPr="009C3223">
              <w:rPr>
                <w:rStyle w:val="Hipercze"/>
                <w:b/>
                <w:noProof/>
                <w:lang w:val="it-IT"/>
              </w:rPr>
              <w:t>1.5.7.</w:t>
            </w:r>
            <w:r w:rsidRPr="009C3223">
              <w:rPr>
                <w:rFonts w:eastAsiaTheme="minorEastAsia"/>
                <w:b/>
                <w:i w:val="0"/>
                <w:iCs w:val="0"/>
                <w:noProof/>
                <w:color w:val="auto"/>
                <w:bdr w:val="none" w:sz="0" w:space="0" w:color="auto"/>
                <w:lang w:eastAsia="pl-PL"/>
              </w:rPr>
              <w:t xml:space="preserve">     </w:t>
            </w:r>
            <w:r w:rsidR="008104E2" w:rsidRPr="009C3223">
              <w:rPr>
                <w:rStyle w:val="Hipercze"/>
                <w:b/>
                <w:noProof/>
                <w:lang w:val="it-IT"/>
              </w:rPr>
              <w:t>Przejęcie do eksploatacji</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_Toc72872241 \h </w:instrText>
            </w:r>
            <w:r w:rsidR="008104E2" w:rsidRPr="009C3223">
              <w:rPr>
                <w:b/>
                <w:noProof/>
                <w:webHidden/>
              </w:rPr>
            </w:r>
            <w:r w:rsidR="008104E2" w:rsidRPr="009C3223">
              <w:rPr>
                <w:b/>
                <w:noProof/>
                <w:webHidden/>
              </w:rPr>
              <w:fldChar w:fldCharType="separate"/>
            </w:r>
            <w:r w:rsidR="00F6045C">
              <w:rPr>
                <w:b/>
                <w:noProof/>
                <w:webHidden/>
              </w:rPr>
              <w:t>16</w:t>
            </w:r>
            <w:r w:rsidR="008104E2" w:rsidRPr="009C3223">
              <w:rPr>
                <w:b/>
                <w:noProof/>
                <w:webHidden/>
              </w:rPr>
              <w:fldChar w:fldCharType="end"/>
            </w:r>
          </w:hyperlink>
        </w:p>
        <w:p w14:paraId="42996214" w14:textId="574D1D3F"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2" w:history="1">
            <w:r w:rsidR="008104E2" w:rsidRPr="009C3223">
              <w:rPr>
                <w:rStyle w:val="Hipercze"/>
                <w:b/>
                <w:noProof/>
              </w:rPr>
              <w:t>1.5.8.</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Szkolenie personelu Zamawiającego</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_Toc72872242 \h </w:instrText>
            </w:r>
            <w:r w:rsidR="008104E2" w:rsidRPr="009C3223">
              <w:rPr>
                <w:b/>
                <w:noProof/>
                <w:webHidden/>
              </w:rPr>
            </w:r>
            <w:r w:rsidR="008104E2" w:rsidRPr="009C3223">
              <w:rPr>
                <w:b/>
                <w:noProof/>
                <w:webHidden/>
              </w:rPr>
              <w:fldChar w:fldCharType="separate"/>
            </w:r>
            <w:r w:rsidR="00F6045C">
              <w:rPr>
                <w:b/>
                <w:noProof/>
                <w:webHidden/>
              </w:rPr>
              <w:t>16</w:t>
            </w:r>
            <w:r w:rsidR="008104E2" w:rsidRPr="009C3223">
              <w:rPr>
                <w:b/>
                <w:noProof/>
                <w:webHidden/>
              </w:rPr>
              <w:fldChar w:fldCharType="end"/>
            </w:r>
          </w:hyperlink>
        </w:p>
        <w:p w14:paraId="11546D30" w14:textId="60A4FC0C"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3" w:history="1">
            <w:r w:rsidR="008104E2" w:rsidRPr="009C3223">
              <w:rPr>
                <w:rStyle w:val="Hipercze"/>
                <w:b/>
                <w:noProof/>
              </w:rPr>
              <w:t>1.5.9.</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Części zamienne i materiały eksploatacyjne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_Toc72872243 \h </w:instrText>
            </w:r>
            <w:r w:rsidR="008104E2" w:rsidRPr="009C3223">
              <w:rPr>
                <w:b/>
                <w:noProof/>
                <w:webHidden/>
              </w:rPr>
            </w:r>
            <w:r w:rsidR="008104E2" w:rsidRPr="009C3223">
              <w:rPr>
                <w:b/>
                <w:noProof/>
                <w:webHidden/>
              </w:rPr>
              <w:fldChar w:fldCharType="separate"/>
            </w:r>
            <w:r w:rsidR="00F6045C">
              <w:rPr>
                <w:b/>
                <w:noProof/>
                <w:webHidden/>
              </w:rPr>
              <w:t>17</w:t>
            </w:r>
            <w:r w:rsidR="008104E2" w:rsidRPr="009C3223">
              <w:rPr>
                <w:b/>
                <w:noProof/>
                <w:webHidden/>
              </w:rPr>
              <w:fldChar w:fldCharType="end"/>
            </w:r>
          </w:hyperlink>
        </w:p>
        <w:p w14:paraId="6EED8EB2" w14:textId="52E7FA6F"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4" w:history="1">
            <w:r w:rsidR="008104E2" w:rsidRPr="009C3223">
              <w:rPr>
                <w:rStyle w:val="Hipercze"/>
                <w:b/>
                <w:noProof/>
              </w:rPr>
              <w:t>1.5.10.</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Gwarancja i serwis</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_Toc72872244 \h </w:instrText>
            </w:r>
            <w:r w:rsidR="008104E2" w:rsidRPr="009C3223">
              <w:rPr>
                <w:b/>
                <w:noProof/>
                <w:webHidden/>
              </w:rPr>
            </w:r>
            <w:r w:rsidR="008104E2" w:rsidRPr="009C3223">
              <w:rPr>
                <w:b/>
                <w:noProof/>
                <w:webHidden/>
              </w:rPr>
              <w:fldChar w:fldCharType="separate"/>
            </w:r>
            <w:r w:rsidR="00F6045C">
              <w:rPr>
                <w:b/>
                <w:noProof/>
                <w:webHidden/>
              </w:rPr>
              <w:t>17</w:t>
            </w:r>
            <w:r w:rsidR="008104E2" w:rsidRPr="009C3223">
              <w:rPr>
                <w:b/>
                <w:noProof/>
                <w:webHidden/>
              </w:rPr>
              <w:fldChar w:fldCharType="end"/>
            </w:r>
          </w:hyperlink>
        </w:p>
        <w:p w14:paraId="2A882EB6" w14:textId="3A7889CE"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45" w:history="1">
            <w:r w:rsidR="008104E2" w:rsidRPr="009C3223">
              <w:rPr>
                <w:rStyle w:val="Hipercze"/>
                <w:b/>
                <w:noProof/>
              </w:rPr>
              <w:t>1.6.</w:t>
            </w:r>
            <w:r w:rsidR="008104E2" w:rsidRPr="009C3223">
              <w:rPr>
                <w:rFonts w:eastAsiaTheme="minorEastAsia"/>
                <w:b/>
                <w:smallCaps w:val="0"/>
                <w:noProof/>
                <w:color w:val="auto"/>
                <w:bdr w:val="none" w:sz="0" w:space="0" w:color="auto"/>
                <w:lang w:eastAsia="pl-PL"/>
              </w:rPr>
              <w:tab/>
            </w:r>
            <w:r w:rsidR="009C3223" w:rsidRPr="009C3223">
              <w:rPr>
                <w:rFonts w:eastAsiaTheme="minorEastAsia"/>
                <w:b/>
                <w:smallCaps w:val="0"/>
                <w:noProof/>
                <w:color w:val="auto"/>
                <w:bdr w:val="none" w:sz="0" w:space="0" w:color="auto"/>
                <w:lang w:eastAsia="pl-PL"/>
              </w:rPr>
              <w:t xml:space="preserve"> </w:t>
            </w:r>
            <w:r w:rsidR="008104E2" w:rsidRPr="009C3223">
              <w:rPr>
                <w:rStyle w:val="Hipercze"/>
                <w:b/>
                <w:noProof/>
              </w:rPr>
              <w:t>Aktualne uwarunkowania przedmiotu zam</w:t>
            </w:r>
            <w:r w:rsidR="008104E2" w:rsidRPr="009C3223">
              <w:rPr>
                <w:rStyle w:val="Hipercze"/>
                <w:b/>
                <w:noProof/>
                <w:lang w:val="es-ES_tradnl"/>
              </w:rPr>
              <w:t>ó</w:t>
            </w:r>
            <w:r w:rsidR="008104E2" w:rsidRPr="009C3223">
              <w:rPr>
                <w:rStyle w:val="Hipercze"/>
                <w:b/>
                <w:noProof/>
              </w:rPr>
              <w:t>wienia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_Toc72872245 \h </w:instrText>
            </w:r>
            <w:r w:rsidR="008104E2" w:rsidRPr="009C3223">
              <w:rPr>
                <w:b/>
                <w:noProof/>
                <w:webHidden/>
              </w:rPr>
            </w:r>
            <w:r w:rsidR="008104E2" w:rsidRPr="009C3223">
              <w:rPr>
                <w:b/>
                <w:noProof/>
                <w:webHidden/>
              </w:rPr>
              <w:fldChar w:fldCharType="separate"/>
            </w:r>
            <w:r w:rsidR="00F6045C">
              <w:rPr>
                <w:b/>
                <w:noProof/>
                <w:webHidden/>
              </w:rPr>
              <w:t>17</w:t>
            </w:r>
            <w:r w:rsidR="008104E2" w:rsidRPr="009C3223">
              <w:rPr>
                <w:b/>
                <w:noProof/>
                <w:webHidden/>
              </w:rPr>
              <w:fldChar w:fldCharType="end"/>
            </w:r>
          </w:hyperlink>
        </w:p>
        <w:p w14:paraId="4574D342" w14:textId="132432E7"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6" w:history="1">
            <w:r w:rsidR="008104E2" w:rsidRPr="009C3223">
              <w:rPr>
                <w:rStyle w:val="Hipercze"/>
                <w:b/>
                <w:noProof/>
              </w:rPr>
              <w:t>1.6.1.</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Uwarunkowania lokalizacyjne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_Toc72872246 \h </w:instrText>
            </w:r>
            <w:r w:rsidR="008104E2" w:rsidRPr="009C3223">
              <w:rPr>
                <w:b/>
                <w:noProof/>
                <w:webHidden/>
              </w:rPr>
            </w:r>
            <w:r w:rsidR="008104E2" w:rsidRPr="009C3223">
              <w:rPr>
                <w:b/>
                <w:noProof/>
                <w:webHidden/>
              </w:rPr>
              <w:fldChar w:fldCharType="separate"/>
            </w:r>
            <w:r w:rsidR="00F6045C">
              <w:rPr>
                <w:b/>
                <w:noProof/>
                <w:webHidden/>
              </w:rPr>
              <w:t>17</w:t>
            </w:r>
            <w:r w:rsidR="008104E2" w:rsidRPr="009C3223">
              <w:rPr>
                <w:b/>
                <w:noProof/>
                <w:webHidden/>
              </w:rPr>
              <w:fldChar w:fldCharType="end"/>
            </w:r>
          </w:hyperlink>
        </w:p>
        <w:p w14:paraId="2DD96E55" w14:textId="12314624" w:rsidR="008104E2" w:rsidRPr="009C3223" w:rsidRDefault="005B6B67">
          <w:pPr>
            <w:pStyle w:val="Spistreci2"/>
            <w:tabs>
              <w:tab w:val="left" w:pos="1100"/>
            </w:tabs>
            <w:rPr>
              <w:rFonts w:eastAsiaTheme="minorEastAsia"/>
              <w:b/>
              <w:smallCaps w:val="0"/>
              <w:noProof/>
              <w:color w:val="auto"/>
              <w:bdr w:val="none" w:sz="0" w:space="0" w:color="auto"/>
              <w:lang w:eastAsia="pl-PL"/>
            </w:rPr>
          </w:pPr>
          <w:hyperlink w:anchor="_Toc72872247" w:history="1">
            <w:r w:rsidR="008104E2" w:rsidRPr="009C3223">
              <w:rPr>
                <w:rStyle w:val="Hipercze"/>
                <w:b/>
                <w:noProof/>
              </w:rPr>
              <w:t>1.6.2.</w:t>
            </w:r>
            <w:r w:rsidR="009C3223" w:rsidRPr="009C3223">
              <w:rPr>
                <w:rFonts w:eastAsiaTheme="minorEastAsia"/>
                <w:b/>
                <w:smallCaps w:val="0"/>
                <w:noProof/>
                <w:color w:val="auto"/>
                <w:bdr w:val="none" w:sz="0" w:space="0" w:color="auto"/>
                <w:lang w:eastAsia="pl-PL"/>
              </w:rPr>
              <w:t xml:space="preserve">      </w:t>
            </w:r>
            <w:r w:rsidR="008104E2" w:rsidRPr="009C3223">
              <w:rPr>
                <w:rStyle w:val="Hipercze"/>
                <w:b/>
                <w:noProof/>
              </w:rPr>
              <w:t>Decyzje i pozwolenia związane z przedsięwzięciem</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_Toc72872247 \h </w:instrText>
            </w:r>
            <w:r w:rsidR="008104E2" w:rsidRPr="009C3223">
              <w:rPr>
                <w:b/>
                <w:noProof/>
                <w:webHidden/>
              </w:rPr>
            </w:r>
            <w:r w:rsidR="008104E2" w:rsidRPr="009C3223">
              <w:rPr>
                <w:b/>
                <w:noProof/>
                <w:webHidden/>
              </w:rPr>
              <w:fldChar w:fldCharType="separate"/>
            </w:r>
            <w:r w:rsidR="00F6045C">
              <w:rPr>
                <w:b/>
                <w:noProof/>
                <w:webHidden/>
              </w:rPr>
              <w:t>21</w:t>
            </w:r>
            <w:r w:rsidR="008104E2" w:rsidRPr="009C3223">
              <w:rPr>
                <w:b/>
                <w:noProof/>
                <w:webHidden/>
              </w:rPr>
              <w:fldChar w:fldCharType="end"/>
            </w:r>
          </w:hyperlink>
        </w:p>
        <w:p w14:paraId="096A872D" w14:textId="01F95A67" w:rsidR="008104E2" w:rsidRPr="009C3223" w:rsidRDefault="009C3223" w:rsidP="009C3223">
          <w:pPr>
            <w:pStyle w:val="Spistreci3"/>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8" w:history="1">
            <w:r w:rsidR="008104E2" w:rsidRPr="009C3223">
              <w:rPr>
                <w:rStyle w:val="Hipercze"/>
                <w:b/>
                <w:noProof/>
              </w:rPr>
              <w:t xml:space="preserve">1.6.2.2. </w:t>
            </w:r>
            <w:r w:rsidRPr="009C3223">
              <w:rPr>
                <w:rStyle w:val="Hipercze"/>
                <w:b/>
                <w:noProof/>
              </w:rPr>
              <w:t xml:space="preserve"> </w:t>
            </w:r>
            <w:r w:rsidR="008104E2" w:rsidRPr="009C3223">
              <w:rPr>
                <w:rStyle w:val="Hipercze"/>
                <w:b/>
                <w:noProof/>
              </w:rPr>
              <w:t>Decyzja o warunkach przyłączenia do sieci elektroenergetycznej</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_Toc72872248 \h </w:instrText>
            </w:r>
            <w:r w:rsidR="008104E2" w:rsidRPr="009C3223">
              <w:rPr>
                <w:b/>
                <w:noProof/>
                <w:webHidden/>
              </w:rPr>
            </w:r>
            <w:r w:rsidR="008104E2" w:rsidRPr="009C3223">
              <w:rPr>
                <w:b/>
                <w:noProof/>
                <w:webHidden/>
              </w:rPr>
              <w:fldChar w:fldCharType="separate"/>
            </w:r>
            <w:r w:rsidR="00F6045C">
              <w:rPr>
                <w:b/>
                <w:noProof/>
                <w:webHidden/>
              </w:rPr>
              <w:t>21</w:t>
            </w:r>
            <w:r w:rsidR="008104E2" w:rsidRPr="009C3223">
              <w:rPr>
                <w:b/>
                <w:noProof/>
                <w:webHidden/>
              </w:rPr>
              <w:fldChar w:fldCharType="end"/>
            </w:r>
          </w:hyperlink>
        </w:p>
        <w:p w14:paraId="56D08A16" w14:textId="6B066E5D" w:rsidR="008104E2" w:rsidRPr="009C3223" w:rsidRDefault="009C3223" w:rsidP="009C3223">
          <w:pPr>
            <w:pStyle w:val="Spistreci3"/>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49" w:history="1">
            <w:r w:rsidR="008104E2" w:rsidRPr="009C3223">
              <w:rPr>
                <w:rStyle w:val="Hipercze"/>
                <w:b/>
                <w:noProof/>
              </w:rPr>
              <w:t>1.6.2.3.</w:t>
            </w:r>
            <w:r w:rsidRPr="009C3223">
              <w:rPr>
                <w:rStyle w:val="Hipercze"/>
                <w:b/>
                <w:noProof/>
              </w:rPr>
              <w:t xml:space="preserve">  </w:t>
            </w:r>
            <w:r w:rsidR="008104E2" w:rsidRPr="009C3223">
              <w:rPr>
                <w:rStyle w:val="Hipercze"/>
                <w:b/>
                <w:noProof/>
              </w:rPr>
              <w:t>Warunki przyłączenia do sieci gazowej</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_Toc72872249 \h </w:instrText>
            </w:r>
            <w:r w:rsidR="008104E2" w:rsidRPr="009C3223">
              <w:rPr>
                <w:b/>
                <w:noProof/>
                <w:webHidden/>
              </w:rPr>
            </w:r>
            <w:r w:rsidR="008104E2" w:rsidRPr="009C3223">
              <w:rPr>
                <w:b/>
                <w:noProof/>
                <w:webHidden/>
              </w:rPr>
              <w:fldChar w:fldCharType="separate"/>
            </w:r>
            <w:r w:rsidR="00F6045C">
              <w:rPr>
                <w:b/>
                <w:noProof/>
                <w:webHidden/>
              </w:rPr>
              <w:t>22</w:t>
            </w:r>
            <w:r w:rsidR="008104E2" w:rsidRPr="009C3223">
              <w:rPr>
                <w:b/>
                <w:noProof/>
                <w:webHidden/>
              </w:rPr>
              <w:fldChar w:fldCharType="end"/>
            </w:r>
          </w:hyperlink>
        </w:p>
        <w:p w14:paraId="194E4570" w14:textId="4BAC98C2" w:rsidR="008104E2" w:rsidRPr="009C3223" w:rsidRDefault="009C3223" w:rsidP="009C3223">
          <w:pPr>
            <w:pStyle w:val="Spistreci3"/>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0" w:history="1">
            <w:r w:rsidR="008104E2" w:rsidRPr="009C3223">
              <w:rPr>
                <w:rStyle w:val="Hipercze"/>
                <w:b/>
                <w:noProof/>
              </w:rPr>
              <w:t>1.6.2.4.</w:t>
            </w:r>
            <w:r w:rsidRPr="009C3223">
              <w:rPr>
                <w:rStyle w:val="Hipercze"/>
                <w:b/>
                <w:noProof/>
              </w:rPr>
              <w:t xml:space="preserve">  </w:t>
            </w:r>
            <w:r w:rsidR="008104E2" w:rsidRPr="009C3223">
              <w:rPr>
                <w:rStyle w:val="Hipercze"/>
                <w:b/>
                <w:noProof/>
              </w:rPr>
              <w:t>Decyzja o środowiskowych uwarunkowaniach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_Toc72872250 \h </w:instrText>
            </w:r>
            <w:r w:rsidR="008104E2" w:rsidRPr="009C3223">
              <w:rPr>
                <w:b/>
                <w:noProof/>
                <w:webHidden/>
              </w:rPr>
            </w:r>
            <w:r w:rsidR="008104E2" w:rsidRPr="009C3223">
              <w:rPr>
                <w:b/>
                <w:noProof/>
                <w:webHidden/>
              </w:rPr>
              <w:fldChar w:fldCharType="separate"/>
            </w:r>
            <w:r w:rsidR="00F6045C">
              <w:rPr>
                <w:b/>
                <w:noProof/>
                <w:webHidden/>
              </w:rPr>
              <w:t>22</w:t>
            </w:r>
            <w:r w:rsidR="008104E2" w:rsidRPr="009C3223">
              <w:rPr>
                <w:b/>
                <w:noProof/>
                <w:webHidden/>
              </w:rPr>
              <w:fldChar w:fldCharType="end"/>
            </w:r>
          </w:hyperlink>
        </w:p>
        <w:p w14:paraId="6ACA8C30" w14:textId="7310F255"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1" w:history="1">
            <w:r w:rsidR="008104E2" w:rsidRPr="009C3223">
              <w:rPr>
                <w:rStyle w:val="Hipercze"/>
                <w:b/>
                <w:noProof/>
              </w:rPr>
              <w:t>1.6.3.</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Dofinansowanie przedsięwzię</w:t>
            </w:r>
            <w:r w:rsidR="008104E2" w:rsidRPr="009C3223">
              <w:rPr>
                <w:rStyle w:val="Hipercze"/>
                <w:b/>
                <w:noProof/>
                <w:lang w:val="it-IT"/>
              </w:rPr>
              <w:t>cia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_Toc72872251 \h </w:instrText>
            </w:r>
            <w:r w:rsidR="008104E2" w:rsidRPr="009C3223">
              <w:rPr>
                <w:b/>
                <w:noProof/>
                <w:webHidden/>
              </w:rPr>
            </w:r>
            <w:r w:rsidR="008104E2" w:rsidRPr="009C3223">
              <w:rPr>
                <w:b/>
                <w:noProof/>
                <w:webHidden/>
              </w:rPr>
              <w:fldChar w:fldCharType="separate"/>
            </w:r>
            <w:r w:rsidR="00F6045C">
              <w:rPr>
                <w:b/>
                <w:noProof/>
                <w:webHidden/>
              </w:rPr>
              <w:t>23</w:t>
            </w:r>
            <w:r w:rsidR="008104E2" w:rsidRPr="009C3223">
              <w:rPr>
                <w:b/>
                <w:noProof/>
                <w:webHidden/>
              </w:rPr>
              <w:fldChar w:fldCharType="end"/>
            </w:r>
          </w:hyperlink>
        </w:p>
        <w:p w14:paraId="7770F79C" w14:textId="2EE85CF2"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2" w:history="1">
            <w:r w:rsidRPr="009C3223">
              <w:rPr>
                <w:rStyle w:val="Hipercze"/>
                <w:b/>
                <w:noProof/>
                <w:u w:color="474747"/>
              </w:rPr>
              <w:t xml:space="preserve">1.6.4.      </w:t>
            </w:r>
            <w:r w:rsidR="008104E2" w:rsidRPr="009C3223">
              <w:rPr>
                <w:rStyle w:val="Hipercze"/>
                <w:b/>
                <w:noProof/>
                <w:u w:color="474747"/>
              </w:rPr>
              <w:t>Ilościowe wskaźniki realizacji projektu</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_Toc72872252 \h </w:instrText>
            </w:r>
            <w:r w:rsidR="008104E2" w:rsidRPr="009C3223">
              <w:rPr>
                <w:b/>
                <w:noProof/>
                <w:webHidden/>
              </w:rPr>
            </w:r>
            <w:r w:rsidR="008104E2" w:rsidRPr="009C3223">
              <w:rPr>
                <w:b/>
                <w:noProof/>
                <w:webHidden/>
              </w:rPr>
              <w:fldChar w:fldCharType="separate"/>
            </w:r>
            <w:r w:rsidR="00F6045C">
              <w:rPr>
                <w:b/>
                <w:noProof/>
                <w:webHidden/>
              </w:rPr>
              <w:t>23</w:t>
            </w:r>
            <w:r w:rsidR="008104E2" w:rsidRPr="009C3223">
              <w:rPr>
                <w:b/>
                <w:noProof/>
                <w:webHidden/>
              </w:rPr>
              <w:fldChar w:fldCharType="end"/>
            </w:r>
          </w:hyperlink>
        </w:p>
        <w:p w14:paraId="43D80459" w14:textId="48B7594A"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3" w:history="1">
            <w:r w:rsidR="008104E2" w:rsidRPr="009C3223">
              <w:rPr>
                <w:rStyle w:val="Hipercze"/>
                <w:b/>
                <w:noProof/>
                <w:u w:color="474747"/>
              </w:rPr>
              <w:t>1.6.5.</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Uwarunkowania  geologiczne i hydrogeologiczne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_Toc72872253 \h </w:instrText>
            </w:r>
            <w:r w:rsidR="008104E2" w:rsidRPr="009C3223">
              <w:rPr>
                <w:b/>
                <w:noProof/>
                <w:webHidden/>
              </w:rPr>
            </w:r>
            <w:r w:rsidR="008104E2" w:rsidRPr="009C3223">
              <w:rPr>
                <w:b/>
                <w:noProof/>
                <w:webHidden/>
              </w:rPr>
              <w:fldChar w:fldCharType="separate"/>
            </w:r>
            <w:r w:rsidR="00F6045C">
              <w:rPr>
                <w:b/>
                <w:noProof/>
                <w:webHidden/>
              </w:rPr>
              <w:t>24</w:t>
            </w:r>
            <w:r w:rsidR="008104E2" w:rsidRPr="009C3223">
              <w:rPr>
                <w:b/>
                <w:noProof/>
                <w:webHidden/>
              </w:rPr>
              <w:fldChar w:fldCharType="end"/>
            </w:r>
          </w:hyperlink>
        </w:p>
        <w:p w14:paraId="512B9ABB" w14:textId="5A4D3116" w:rsidR="008104E2" w:rsidRPr="009C3223" w:rsidRDefault="009C3223" w:rsidP="009C3223">
          <w:pPr>
            <w:pStyle w:val="Spistreci3"/>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4" w:history="1">
            <w:r w:rsidR="008104E2" w:rsidRPr="009C3223">
              <w:rPr>
                <w:rStyle w:val="Hipercze"/>
                <w:b/>
                <w:noProof/>
              </w:rPr>
              <w:t xml:space="preserve">1.6.5.1. </w:t>
            </w:r>
            <w:r w:rsidRPr="009C3223">
              <w:rPr>
                <w:rStyle w:val="Hipercze"/>
                <w:b/>
                <w:noProof/>
              </w:rPr>
              <w:t xml:space="preserve">  </w:t>
            </w:r>
            <w:r w:rsidR="008104E2" w:rsidRPr="009C3223">
              <w:rPr>
                <w:rStyle w:val="Hipercze"/>
                <w:b/>
                <w:noProof/>
              </w:rPr>
              <w:t>Warunki hydrogeologiczne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_Toc72872254 \h </w:instrText>
            </w:r>
            <w:r w:rsidR="008104E2" w:rsidRPr="009C3223">
              <w:rPr>
                <w:b/>
                <w:noProof/>
                <w:webHidden/>
              </w:rPr>
            </w:r>
            <w:r w:rsidR="008104E2" w:rsidRPr="009C3223">
              <w:rPr>
                <w:b/>
                <w:noProof/>
                <w:webHidden/>
              </w:rPr>
              <w:fldChar w:fldCharType="separate"/>
            </w:r>
            <w:r w:rsidR="00F6045C">
              <w:rPr>
                <w:b/>
                <w:noProof/>
                <w:webHidden/>
              </w:rPr>
              <w:t>24</w:t>
            </w:r>
            <w:r w:rsidR="008104E2" w:rsidRPr="009C3223">
              <w:rPr>
                <w:b/>
                <w:noProof/>
                <w:webHidden/>
              </w:rPr>
              <w:fldChar w:fldCharType="end"/>
            </w:r>
          </w:hyperlink>
        </w:p>
        <w:p w14:paraId="10DBCDF4" w14:textId="4BCBBEF6" w:rsidR="008104E2" w:rsidRPr="009C3223" w:rsidRDefault="009C3223" w:rsidP="009C3223">
          <w:pPr>
            <w:pStyle w:val="Spistreci3"/>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5" w:history="1">
            <w:r w:rsidR="008104E2" w:rsidRPr="009C3223">
              <w:rPr>
                <w:rStyle w:val="Hipercze"/>
                <w:b/>
                <w:noProof/>
              </w:rPr>
              <w:t xml:space="preserve">1.6.5.2. </w:t>
            </w:r>
            <w:r w:rsidRPr="009C3223">
              <w:rPr>
                <w:rStyle w:val="Hipercze"/>
                <w:b/>
                <w:noProof/>
              </w:rPr>
              <w:t xml:space="preserve">  </w:t>
            </w:r>
            <w:r w:rsidR="008104E2" w:rsidRPr="009C3223">
              <w:rPr>
                <w:rStyle w:val="Hipercze"/>
                <w:b/>
                <w:noProof/>
              </w:rPr>
              <w:t>Warunki klimatyczne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_Toc72872255 \h </w:instrText>
            </w:r>
            <w:r w:rsidR="008104E2" w:rsidRPr="009C3223">
              <w:rPr>
                <w:b/>
                <w:noProof/>
                <w:webHidden/>
              </w:rPr>
            </w:r>
            <w:r w:rsidR="008104E2" w:rsidRPr="009C3223">
              <w:rPr>
                <w:b/>
                <w:noProof/>
                <w:webHidden/>
              </w:rPr>
              <w:fldChar w:fldCharType="separate"/>
            </w:r>
            <w:r w:rsidR="00F6045C">
              <w:rPr>
                <w:b/>
                <w:noProof/>
                <w:webHidden/>
              </w:rPr>
              <w:t>24</w:t>
            </w:r>
            <w:r w:rsidR="008104E2" w:rsidRPr="009C3223">
              <w:rPr>
                <w:b/>
                <w:noProof/>
                <w:webHidden/>
              </w:rPr>
              <w:fldChar w:fldCharType="end"/>
            </w:r>
          </w:hyperlink>
        </w:p>
        <w:p w14:paraId="5B78D132" w14:textId="0BC0809F"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6" w:history="1">
            <w:r w:rsidR="008104E2" w:rsidRPr="009C3223">
              <w:rPr>
                <w:rStyle w:val="Hipercze"/>
                <w:b/>
                <w:noProof/>
              </w:rPr>
              <w:t>1.6.6.</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Aktualny stan zagospodarowania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_Toc72872256 \h </w:instrText>
            </w:r>
            <w:r w:rsidR="008104E2" w:rsidRPr="009C3223">
              <w:rPr>
                <w:b/>
                <w:noProof/>
                <w:webHidden/>
              </w:rPr>
            </w:r>
            <w:r w:rsidR="008104E2" w:rsidRPr="009C3223">
              <w:rPr>
                <w:b/>
                <w:noProof/>
                <w:webHidden/>
              </w:rPr>
              <w:fldChar w:fldCharType="separate"/>
            </w:r>
            <w:r w:rsidR="00F6045C">
              <w:rPr>
                <w:b/>
                <w:noProof/>
                <w:webHidden/>
              </w:rPr>
              <w:t>24</w:t>
            </w:r>
            <w:r w:rsidR="008104E2" w:rsidRPr="009C3223">
              <w:rPr>
                <w:b/>
                <w:noProof/>
                <w:webHidden/>
              </w:rPr>
              <w:fldChar w:fldCharType="end"/>
            </w:r>
          </w:hyperlink>
        </w:p>
        <w:p w14:paraId="44FE56E9" w14:textId="3D0C3531"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7" w:history="1">
            <w:r w:rsidR="008104E2" w:rsidRPr="009C3223">
              <w:rPr>
                <w:rStyle w:val="Hipercze"/>
                <w:b/>
                <w:noProof/>
              </w:rPr>
              <w:t>1.6.7.</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Dostępność</w:t>
            </w:r>
            <w:r w:rsidR="008104E2" w:rsidRPr="009C3223">
              <w:rPr>
                <w:rStyle w:val="Hipercze"/>
                <w:b/>
                <w:noProof/>
                <w:lang w:val="da-DK"/>
              </w:rPr>
              <w:t xml:space="preserve"> medi</w:t>
            </w:r>
            <w:r w:rsidR="008104E2" w:rsidRPr="009C3223">
              <w:rPr>
                <w:rStyle w:val="Hipercze"/>
                <w:b/>
                <w:noProof/>
                <w:lang w:val="es-ES_tradnl"/>
              </w:rPr>
              <w:t>ó</w:t>
            </w:r>
            <w:r w:rsidR="008104E2" w:rsidRPr="009C3223">
              <w:rPr>
                <w:rStyle w:val="Hipercze"/>
                <w:b/>
                <w:noProof/>
              </w:rPr>
              <w:t>w i Placu budowy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_Toc72872257 \h </w:instrText>
            </w:r>
            <w:r w:rsidR="008104E2" w:rsidRPr="009C3223">
              <w:rPr>
                <w:b/>
                <w:noProof/>
                <w:webHidden/>
              </w:rPr>
            </w:r>
            <w:r w:rsidR="008104E2" w:rsidRPr="009C3223">
              <w:rPr>
                <w:b/>
                <w:noProof/>
                <w:webHidden/>
              </w:rPr>
              <w:fldChar w:fldCharType="separate"/>
            </w:r>
            <w:r w:rsidR="00F6045C">
              <w:rPr>
                <w:b/>
                <w:noProof/>
                <w:webHidden/>
              </w:rPr>
              <w:t>25</w:t>
            </w:r>
            <w:r w:rsidR="008104E2" w:rsidRPr="009C3223">
              <w:rPr>
                <w:b/>
                <w:noProof/>
                <w:webHidden/>
              </w:rPr>
              <w:fldChar w:fldCharType="end"/>
            </w:r>
          </w:hyperlink>
        </w:p>
        <w:p w14:paraId="6C590A20" w14:textId="6F4F3A0A" w:rsidR="008104E2" w:rsidRPr="009C3223" w:rsidRDefault="009C3223" w:rsidP="009C3223">
          <w:pPr>
            <w:pStyle w:val="Spistreci3"/>
            <w:tabs>
              <w:tab w:val="left" w:pos="1320"/>
            </w:tabs>
            <w:ind w:left="0"/>
            <w:rPr>
              <w:rFonts w:eastAsiaTheme="minorEastAsia"/>
              <w:b/>
              <w:i w:val="0"/>
              <w:iCs w:val="0"/>
              <w:noProof/>
              <w:color w:val="auto"/>
              <w:bdr w:val="none" w:sz="0" w:space="0" w:color="auto"/>
              <w:lang w:eastAsia="pl-PL"/>
            </w:rPr>
          </w:pPr>
          <w:r w:rsidRPr="009C3223">
            <w:rPr>
              <w:rStyle w:val="Hipercze"/>
              <w:b/>
              <w:i w:val="0"/>
              <w:noProof/>
              <w:u w:val="none"/>
            </w:rPr>
            <w:t xml:space="preserve">     </w:t>
          </w:r>
          <w:hyperlink w:anchor="_Toc72872258" w:history="1">
            <w:r w:rsidR="008104E2" w:rsidRPr="009C3223">
              <w:rPr>
                <w:rStyle w:val="Hipercze"/>
                <w:b/>
                <w:noProof/>
              </w:rPr>
              <w:t>1.6.8</w:t>
            </w:r>
            <w:r w:rsidRPr="009C3223">
              <w:rPr>
                <w:rStyle w:val="Hipercze"/>
                <w:b/>
                <w:noProof/>
              </w:rPr>
              <w:t>.</w:t>
            </w:r>
            <w:r w:rsidRPr="009C3223">
              <w:rPr>
                <w:rFonts w:eastAsiaTheme="minorEastAsia"/>
                <w:b/>
                <w:i w:val="0"/>
                <w:iCs w:val="0"/>
                <w:noProof/>
                <w:color w:val="auto"/>
                <w:bdr w:val="none" w:sz="0" w:space="0" w:color="auto"/>
                <w:lang w:eastAsia="pl-PL"/>
              </w:rPr>
              <w:t xml:space="preserve">      </w:t>
            </w:r>
            <w:r w:rsidR="008104E2" w:rsidRPr="009C3223">
              <w:rPr>
                <w:rStyle w:val="Hipercze"/>
                <w:b/>
                <w:noProof/>
              </w:rPr>
              <w:t>Harmonogram realizacji inwestycji</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_Toc72872258 \h </w:instrText>
            </w:r>
            <w:r w:rsidR="008104E2" w:rsidRPr="009C3223">
              <w:rPr>
                <w:b/>
                <w:noProof/>
                <w:webHidden/>
              </w:rPr>
            </w:r>
            <w:r w:rsidR="008104E2" w:rsidRPr="009C3223">
              <w:rPr>
                <w:b/>
                <w:noProof/>
                <w:webHidden/>
              </w:rPr>
              <w:fldChar w:fldCharType="separate"/>
            </w:r>
            <w:r w:rsidR="00F6045C">
              <w:rPr>
                <w:b/>
                <w:noProof/>
                <w:webHidden/>
              </w:rPr>
              <w:t>25</w:t>
            </w:r>
            <w:r w:rsidR="008104E2" w:rsidRPr="009C3223">
              <w:rPr>
                <w:b/>
                <w:noProof/>
                <w:webHidden/>
              </w:rPr>
              <w:fldChar w:fldCharType="end"/>
            </w:r>
          </w:hyperlink>
        </w:p>
        <w:p w14:paraId="2EE65387" w14:textId="3BB3FA22"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59" w:history="1">
            <w:r w:rsidR="008104E2" w:rsidRPr="009C3223">
              <w:rPr>
                <w:rStyle w:val="Hipercze"/>
                <w:b/>
                <w:noProof/>
              </w:rPr>
              <w:t>1.7.</w:t>
            </w:r>
            <w:r w:rsidR="008104E2" w:rsidRPr="009C3223">
              <w:rPr>
                <w:rFonts w:eastAsiaTheme="minorEastAsia"/>
                <w:b/>
                <w:smallCaps w:val="0"/>
                <w:noProof/>
                <w:color w:val="auto"/>
                <w:bdr w:val="none" w:sz="0" w:space="0" w:color="auto"/>
                <w:lang w:eastAsia="pl-PL"/>
              </w:rPr>
              <w:tab/>
            </w:r>
            <w:r w:rsidR="009C3223" w:rsidRPr="009C3223">
              <w:rPr>
                <w:rFonts w:eastAsiaTheme="minorEastAsia"/>
                <w:b/>
                <w:smallCaps w:val="0"/>
                <w:noProof/>
                <w:color w:val="auto"/>
                <w:bdr w:val="none" w:sz="0" w:space="0" w:color="auto"/>
                <w:lang w:eastAsia="pl-PL"/>
              </w:rPr>
              <w:t xml:space="preserve">  </w:t>
            </w:r>
            <w:r w:rsidR="008104E2" w:rsidRPr="009C3223">
              <w:rPr>
                <w:rStyle w:val="Hipercze"/>
                <w:b/>
                <w:noProof/>
              </w:rPr>
              <w:t>Ogólne własności funkcjonalno-użytkowe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_Toc72872259 \h </w:instrText>
            </w:r>
            <w:r w:rsidR="008104E2" w:rsidRPr="009C3223">
              <w:rPr>
                <w:b/>
                <w:noProof/>
                <w:webHidden/>
              </w:rPr>
            </w:r>
            <w:r w:rsidR="008104E2" w:rsidRPr="009C3223">
              <w:rPr>
                <w:b/>
                <w:noProof/>
                <w:webHidden/>
              </w:rPr>
              <w:fldChar w:fldCharType="separate"/>
            </w:r>
            <w:r w:rsidR="00F6045C">
              <w:rPr>
                <w:b/>
                <w:noProof/>
                <w:webHidden/>
              </w:rPr>
              <w:t>25</w:t>
            </w:r>
            <w:r w:rsidR="008104E2" w:rsidRPr="009C3223">
              <w:rPr>
                <w:b/>
                <w:noProof/>
                <w:webHidden/>
              </w:rPr>
              <w:fldChar w:fldCharType="end"/>
            </w:r>
          </w:hyperlink>
        </w:p>
        <w:p w14:paraId="551F3D14" w14:textId="5F04CD61"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60" w:history="1">
            <w:r w:rsidR="008104E2" w:rsidRPr="009C3223">
              <w:rPr>
                <w:rStyle w:val="Hipercze"/>
                <w:b/>
                <w:noProof/>
              </w:rPr>
              <w:t>1.7.1.</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Agregat kogeneracyjny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_Toc72872260 \h </w:instrText>
            </w:r>
            <w:r w:rsidR="008104E2" w:rsidRPr="009C3223">
              <w:rPr>
                <w:b/>
                <w:noProof/>
                <w:webHidden/>
              </w:rPr>
            </w:r>
            <w:r w:rsidR="008104E2" w:rsidRPr="009C3223">
              <w:rPr>
                <w:b/>
                <w:noProof/>
                <w:webHidden/>
              </w:rPr>
              <w:fldChar w:fldCharType="separate"/>
            </w:r>
            <w:r w:rsidR="00F6045C">
              <w:rPr>
                <w:b/>
                <w:noProof/>
                <w:webHidden/>
              </w:rPr>
              <w:t>25</w:t>
            </w:r>
            <w:r w:rsidR="008104E2" w:rsidRPr="009C3223">
              <w:rPr>
                <w:b/>
                <w:noProof/>
                <w:webHidden/>
              </w:rPr>
              <w:fldChar w:fldCharType="end"/>
            </w:r>
          </w:hyperlink>
        </w:p>
        <w:p w14:paraId="2A771CB5" w14:textId="1EFAE69F"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61" w:history="1">
            <w:r w:rsidR="008104E2" w:rsidRPr="009C3223">
              <w:rPr>
                <w:rStyle w:val="Hipercze"/>
                <w:b/>
                <w:noProof/>
              </w:rPr>
              <w:t>1.7.2.</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 xml:space="preserve">Instalacja </w:t>
            </w:r>
            <w:r w:rsidR="008104E2" w:rsidRPr="000822C3">
              <w:rPr>
                <w:rStyle w:val="Hipercze"/>
                <w:b/>
                <w:i w:val="0"/>
                <w:noProof/>
                <w:u w:val="none"/>
              </w:rPr>
              <w:t>technologiczna</w:t>
            </w:r>
            <w:r w:rsidR="008104E2" w:rsidRPr="009C3223">
              <w:rPr>
                <w:rStyle w:val="Hipercze"/>
                <w:b/>
                <w:noProof/>
              </w:rPr>
              <w:t xml:space="preserve"> z niezbędnym orurowaniem, armaturą, pompami obiegowymi oraz układem automatycznego sterowania.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_Toc72872261 \h </w:instrText>
            </w:r>
            <w:r w:rsidR="008104E2" w:rsidRPr="009C3223">
              <w:rPr>
                <w:b/>
                <w:noProof/>
                <w:webHidden/>
              </w:rPr>
            </w:r>
            <w:r w:rsidR="008104E2" w:rsidRPr="009C3223">
              <w:rPr>
                <w:b/>
                <w:noProof/>
                <w:webHidden/>
              </w:rPr>
              <w:fldChar w:fldCharType="separate"/>
            </w:r>
            <w:r w:rsidR="00F6045C">
              <w:rPr>
                <w:b/>
                <w:noProof/>
                <w:webHidden/>
              </w:rPr>
              <w:t>26</w:t>
            </w:r>
            <w:r w:rsidR="008104E2" w:rsidRPr="009C3223">
              <w:rPr>
                <w:b/>
                <w:noProof/>
                <w:webHidden/>
              </w:rPr>
              <w:fldChar w:fldCharType="end"/>
            </w:r>
          </w:hyperlink>
        </w:p>
        <w:p w14:paraId="36950992" w14:textId="10256950"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62" w:history="1">
            <w:r w:rsidR="008104E2" w:rsidRPr="009C3223">
              <w:rPr>
                <w:rStyle w:val="Hipercze"/>
                <w:b/>
                <w:bCs/>
                <w:noProof/>
              </w:rPr>
              <w:t>1.7.3.</w:t>
            </w:r>
            <w:r w:rsidR="008104E2" w:rsidRPr="009C3223">
              <w:rPr>
                <w:rFonts w:eastAsiaTheme="minorEastAsia"/>
                <w:b/>
                <w:i w:val="0"/>
                <w:iCs w:val="0"/>
                <w:noProof/>
                <w:color w:val="auto"/>
                <w:bdr w:val="none" w:sz="0" w:space="0" w:color="auto"/>
                <w:lang w:eastAsia="pl-PL"/>
              </w:rPr>
              <w:tab/>
            </w:r>
            <w:r w:rsidR="008104E2" w:rsidRPr="009C3223">
              <w:rPr>
                <w:rStyle w:val="Hipercze"/>
                <w:b/>
                <w:bCs/>
                <w:noProof/>
              </w:rPr>
              <w:t>Instalacja technologiczna i elektryczna dla Agregatu kogeneracyjnego w zabudowie kontenerowej w zakresie: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_Toc72872262 \h </w:instrText>
            </w:r>
            <w:r w:rsidR="008104E2" w:rsidRPr="009C3223">
              <w:rPr>
                <w:b/>
                <w:noProof/>
                <w:webHidden/>
              </w:rPr>
            </w:r>
            <w:r w:rsidR="008104E2" w:rsidRPr="009C3223">
              <w:rPr>
                <w:b/>
                <w:noProof/>
                <w:webHidden/>
              </w:rPr>
              <w:fldChar w:fldCharType="separate"/>
            </w:r>
            <w:r w:rsidR="00F6045C">
              <w:rPr>
                <w:b/>
                <w:noProof/>
                <w:webHidden/>
              </w:rPr>
              <w:t>26</w:t>
            </w:r>
            <w:r w:rsidR="008104E2" w:rsidRPr="009C3223">
              <w:rPr>
                <w:b/>
                <w:noProof/>
                <w:webHidden/>
              </w:rPr>
              <w:fldChar w:fldCharType="end"/>
            </w:r>
          </w:hyperlink>
        </w:p>
        <w:p w14:paraId="0E9CFA43" w14:textId="4120952A"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63" w:history="1">
            <w:r w:rsidR="008104E2" w:rsidRPr="009C3223">
              <w:rPr>
                <w:rStyle w:val="Hipercze"/>
                <w:b/>
                <w:noProof/>
              </w:rPr>
              <w:t>1.7.4.</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Synchronizacja i zabezpieczenia generatora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_Toc72872263 \h </w:instrText>
            </w:r>
            <w:r w:rsidR="008104E2" w:rsidRPr="009C3223">
              <w:rPr>
                <w:b/>
                <w:noProof/>
                <w:webHidden/>
              </w:rPr>
            </w:r>
            <w:r w:rsidR="008104E2" w:rsidRPr="009C3223">
              <w:rPr>
                <w:b/>
                <w:noProof/>
                <w:webHidden/>
              </w:rPr>
              <w:fldChar w:fldCharType="separate"/>
            </w:r>
            <w:r w:rsidR="00F6045C">
              <w:rPr>
                <w:b/>
                <w:noProof/>
                <w:webHidden/>
              </w:rPr>
              <w:t>27</w:t>
            </w:r>
            <w:r w:rsidR="008104E2" w:rsidRPr="009C3223">
              <w:rPr>
                <w:b/>
                <w:noProof/>
                <w:webHidden/>
              </w:rPr>
              <w:fldChar w:fldCharType="end"/>
            </w:r>
          </w:hyperlink>
        </w:p>
        <w:p w14:paraId="3739961C" w14:textId="25F0698C"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64" w:history="1">
            <w:r w:rsidR="008104E2" w:rsidRPr="009C3223">
              <w:rPr>
                <w:rStyle w:val="Hipercze"/>
                <w:b/>
                <w:bCs/>
                <w:noProof/>
              </w:rPr>
              <w:t>1.7.5.</w:t>
            </w:r>
            <w:r w:rsidR="008104E2" w:rsidRPr="009C3223">
              <w:rPr>
                <w:rFonts w:eastAsiaTheme="minorEastAsia"/>
                <w:b/>
                <w:i w:val="0"/>
                <w:iCs w:val="0"/>
                <w:noProof/>
                <w:color w:val="auto"/>
                <w:bdr w:val="none" w:sz="0" w:space="0" w:color="auto"/>
                <w:lang w:eastAsia="pl-PL"/>
              </w:rPr>
              <w:tab/>
            </w:r>
            <w:r w:rsidR="008104E2" w:rsidRPr="009C3223">
              <w:rPr>
                <w:rStyle w:val="Hipercze"/>
                <w:b/>
                <w:bCs/>
                <w:noProof/>
              </w:rPr>
              <w:t>Sterowanie i monitoring</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_Toc72872264 \h </w:instrText>
            </w:r>
            <w:r w:rsidR="008104E2" w:rsidRPr="009C3223">
              <w:rPr>
                <w:b/>
                <w:noProof/>
                <w:webHidden/>
              </w:rPr>
            </w:r>
            <w:r w:rsidR="008104E2" w:rsidRPr="009C3223">
              <w:rPr>
                <w:b/>
                <w:noProof/>
                <w:webHidden/>
              </w:rPr>
              <w:fldChar w:fldCharType="separate"/>
            </w:r>
            <w:r w:rsidR="00F6045C">
              <w:rPr>
                <w:b/>
                <w:noProof/>
                <w:webHidden/>
              </w:rPr>
              <w:t>28</w:t>
            </w:r>
            <w:r w:rsidR="008104E2" w:rsidRPr="009C3223">
              <w:rPr>
                <w:b/>
                <w:noProof/>
                <w:webHidden/>
              </w:rPr>
              <w:fldChar w:fldCharType="end"/>
            </w:r>
          </w:hyperlink>
        </w:p>
        <w:p w14:paraId="37408BBC" w14:textId="16938358"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65" w:history="1">
            <w:r w:rsidR="008104E2" w:rsidRPr="009C3223">
              <w:rPr>
                <w:rStyle w:val="Hipercze"/>
                <w:b/>
                <w:noProof/>
              </w:rPr>
              <w:t>1.7.6.</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Instalacje elektryczne i AKPiA –wyprowadzenie mocy do rozdzielni SN</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_Toc72872265 \h </w:instrText>
            </w:r>
            <w:r w:rsidR="008104E2" w:rsidRPr="009C3223">
              <w:rPr>
                <w:b/>
                <w:noProof/>
                <w:webHidden/>
              </w:rPr>
            </w:r>
            <w:r w:rsidR="008104E2" w:rsidRPr="009C3223">
              <w:rPr>
                <w:b/>
                <w:noProof/>
                <w:webHidden/>
              </w:rPr>
              <w:fldChar w:fldCharType="separate"/>
            </w:r>
            <w:r w:rsidR="00F6045C">
              <w:rPr>
                <w:b/>
                <w:noProof/>
                <w:webHidden/>
              </w:rPr>
              <w:t>28</w:t>
            </w:r>
            <w:r w:rsidR="008104E2" w:rsidRPr="009C3223">
              <w:rPr>
                <w:b/>
                <w:noProof/>
                <w:webHidden/>
              </w:rPr>
              <w:fldChar w:fldCharType="end"/>
            </w:r>
          </w:hyperlink>
        </w:p>
        <w:p w14:paraId="423D83CA" w14:textId="2D1312CF"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66" w:history="1">
            <w:r w:rsidR="008104E2" w:rsidRPr="009C3223">
              <w:rPr>
                <w:rStyle w:val="Hipercze"/>
                <w:b/>
                <w:bCs/>
                <w:noProof/>
              </w:rPr>
              <w:t>1.7.7.</w:t>
            </w:r>
            <w:r w:rsidR="008104E2" w:rsidRPr="009C3223">
              <w:rPr>
                <w:rFonts w:eastAsiaTheme="minorEastAsia"/>
                <w:b/>
                <w:i w:val="0"/>
                <w:iCs w:val="0"/>
                <w:noProof/>
                <w:color w:val="auto"/>
                <w:bdr w:val="none" w:sz="0" w:space="0" w:color="auto"/>
                <w:lang w:eastAsia="pl-PL"/>
              </w:rPr>
              <w:tab/>
            </w:r>
            <w:r w:rsidR="008104E2" w:rsidRPr="009C3223">
              <w:rPr>
                <w:rStyle w:val="Hipercze"/>
                <w:b/>
                <w:bCs/>
                <w:noProof/>
              </w:rPr>
              <w:t>Wykonanie wyprowadzenia mocy cieplnej</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_Toc72872266 \h </w:instrText>
            </w:r>
            <w:r w:rsidR="008104E2" w:rsidRPr="009C3223">
              <w:rPr>
                <w:b/>
                <w:noProof/>
                <w:webHidden/>
              </w:rPr>
            </w:r>
            <w:r w:rsidR="008104E2" w:rsidRPr="009C3223">
              <w:rPr>
                <w:b/>
                <w:noProof/>
                <w:webHidden/>
              </w:rPr>
              <w:fldChar w:fldCharType="separate"/>
            </w:r>
            <w:r w:rsidR="00F6045C">
              <w:rPr>
                <w:b/>
                <w:noProof/>
                <w:webHidden/>
              </w:rPr>
              <w:t>28</w:t>
            </w:r>
            <w:r w:rsidR="008104E2" w:rsidRPr="009C3223">
              <w:rPr>
                <w:b/>
                <w:noProof/>
                <w:webHidden/>
              </w:rPr>
              <w:fldChar w:fldCharType="end"/>
            </w:r>
          </w:hyperlink>
        </w:p>
        <w:p w14:paraId="4CF5A3B7" w14:textId="5EB56BD8"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67" w:history="1">
            <w:r w:rsidR="008104E2" w:rsidRPr="009C3223">
              <w:rPr>
                <w:rStyle w:val="Hipercze"/>
                <w:b/>
                <w:noProof/>
              </w:rPr>
              <w:t>1.7.8.</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Wykonanie zewnętrznej sieci gazu</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_Toc72872267 \h </w:instrText>
            </w:r>
            <w:r w:rsidR="008104E2" w:rsidRPr="009C3223">
              <w:rPr>
                <w:b/>
                <w:noProof/>
                <w:webHidden/>
              </w:rPr>
            </w:r>
            <w:r w:rsidR="008104E2" w:rsidRPr="009C3223">
              <w:rPr>
                <w:b/>
                <w:noProof/>
                <w:webHidden/>
              </w:rPr>
              <w:fldChar w:fldCharType="separate"/>
            </w:r>
            <w:r w:rsidR="00F6045C">
              <w:rPr>
                <w:b/>
                <w:noProof/>
                <w:webHidden/>
              </w:rPr>
              <w:t>29</w:t>
            </w:r>
            <w:r w:rsidR="008104E2" w:rsidRPr="009C3223">
              <w:rPr>
                <w:b/>
                <w:noProof/>
                <w:webHidden/>
              </w:rPr>
              <w:fldChar w:fldCharType="end"/>
            </w:r>
          </w:hyperlink>
        </w:p>
        <w:p w14:paraId="06967A54" w14:textId="54EC64D9"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68" w:history="1">
            <w:r w:rsidR="008104E2" w:rsidRPr="009C3223">
              <w:rPr>
                <w:rStyle w:val="Hipercze"/>
                <w:b/>
                <w:noProof/>
              </w:rPr>
              <w:t>1.7.9.</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Zabezpieczenie antykorozyjne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_Toc72872268 \h </w:instrText>
            </w:r>
            <w:r w:rsidR="008104E2" w:rsidRPr="009C3223">
              <w:rPr>
                <w:b/>
                <w:noProof/>
                <w:webHidden/>
              </w:rPr>
            </w:r>
            <w:r w:rsidR="008104E2" w:rsidRPr="009C3223">
              <w:rPr>
                <w:b/>
                <w:noProof/>
                <w:webHidden/>
              </w:rPr>
              <w:fldChar w:fldCharType="separate"/>
            </w:r>
            <w:r w:rsidR="00F6045C">
              <w:rPr>
                <w:b/>
                <w:noProof/>
                <w:webHidden/>
              </w:rPr>
              <w:t>29</w:t>
            </w:r>
            <w:r w:rsidR="008104E2" w:rsidRPr="009C3223">
              <w:rPr>
                <w:b/>
                <w:noProof/>
                <w:webHidden/>
              </w:rPr>
              <w:fldChar w:fldCharType="end"/>
            </w:r>
          </w:hyperlink>
        </w:p>
        <w:p w14:paraId="55DF89A2" w14:textId="09B317BE"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69" w:history="1">
            <w:r w:rsidR="008104E2" w:rsidRPr="009C3223">
              <w:rPr>
                <w:rStyle w:val="Hipercze"/>
                <w:b/>
                <w:noProof/>
              </w:rPr>
              <w:t>1.7.10.</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Izolacja termiczna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_Toc72872269 \h </w:instrText>
            </w:r>
            <w:r w:rsidR="008104E2" w:rsidRPr="009C3223">
              <w:rPr>
                <w:b/>
                <w:noProof/>
                <w:webHidden/>
              </w:rPr>
            </w:r>
            <w:r w:rsidR="008104E2" w:rsidRPr="009C3223">
              <w:rPr>
                <w:b/>
                <w:noProof/>
                <w:webHidden/>
              </w:rPr>
              <w:fldChar w:fldCharType="separate"/>
            </w:r>
            <w:r w:rsidR="00F6045C">
              <w:rPr>
                <w:b/>
                <w:noProof/>
                <w:webHidden/>
              </w:rPr>
              <w:t>29</w:t>
            </w:r>
            <w:r w:rsidR="008104E2" w:rsidRPr="009C3223">
              <w:rPr>
                <w:b/>
                <w:noProof/>
                <w:webHidden/>
              </w:rPr>
              <w:fldChar w:fldCharType="end"/>
            </w:r>
          </w:hyperlink>
        </w:p>
        <w:p w14:paraId="7BAFF0A0" w14:textId="12CADB78"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70" w:history="1">
            <w:r w:rsidR="008104E2" w:rsidRPr="009C3223">
              <w:rPr>
                <w:rStyle w:val="Hipercze"/>
                <w:b/>
                <w:noProof/>
              </w:rPr>
              <w:t>1.7.11.</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Izolacja akustyczna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_Toc72872270 \h </w:instrText>
            </w:r>
            <w:r w:rsidR="008104E2" w:rsidRPr="009C3223">
              <w:rPr>
                <w:b/>
                <w:noProof/>
                <w:webHidden/>
              </w:rPr>
            </w:r>
            <w:r w:rsidR="008104E2" w:rsidRPr="009C3223">
              <w:rPr>
                <w:b/>
                <w:noProof/>
                <w:webHidden/>
              </w:rPr>
              <w:fldChar w:fldCharType="separate"/>
            </w:r>
            <w:r w:rsidR="00F6045C">
              <w:rPr>
                <w:b/>
                <w:noProof/>
                <w:webHidden/>
              </w:rPr>
              <w:t>29</w:t>
            </w:r>
            <w:r w:rsidR="008104E2" w:rsidRPr="009C3223">
              <w:rPr>
                <w:b/>
                <w:noProof/>
                <w:webHidden/>
              </w:rPr>
              <w:fldChar w:fldCharType="end"/>
            </w:r>
          </w:hyperlink>
        </w:p>
        <w:p w14:paraId="27AF3618" w14:textId="7026678D"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71" w:history="1">
            <w:r w:rsidR="008104E2" w:rsidRPr="009C3223">
              <w:rPr>
                <w:rStyle w:val="Hipercze"/>
                <w:b/>
                <w:noProof/>
              </w:rPr>
              <w:t>1.7.12.</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System AKPiA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_Toc72872271 \h </w:instrText>
            </w:r>
            <w:r w:rsidR="008104E2" w:rsidRPr="009C3223">
              <w:rPr>
                <w:b/>
                <w:noProof/>
                <w:webHidden/>
              </w:rPr>
            </w:r>
            <w:r w:rsidR="008104E2" w:rsidRPr="009C3223">
              <w:rPr>
                <w:b/>
                <w:noProof/>
                <w:webHidden/>
              </w:rPr>
              <w:fldChar w:fldCharType="separate"/>
            </w:r>
            <w:r w:rsidR="00F6045C">
              <w:rPr>
                <w:b/>
                <w:noProof/>
                <w:webHidden/>
              </w:rPr>
              <w:t>29</w:t>
            </w:r>
            <w:r w:rsidR="008104E2" w:rsidRPr="009C3223">
              <w:rPr>
                <w:b/>
                <w:noProof/>
                <w:webHidden/>
              </w:rPr>
              <w:fldChar w:fldCharType="end"/>
            </w:r>
          </w:hyperlink>
        </w:p>
        <w:p w14:paraId="07BAF5E3" w14:textId="4400785E"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72" w:history="1">
            <w:r w:rsidR="008104E2" w:rsidRPr="009C3223">
              <w:rPr>
                <w:rStyle w:val="Hipercze"/>
                <w:b/>
                <w:noProof/>
              </w:rPr>
              <w:t>1.7.13.</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Aparatura obiektowa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_Toc72872272 \h </w:instrText>
            </w:r>
            <w:r w:rsidR="008104E2" w:rsidRPr="009C3223">
              <w:rPr>
                <w:b/>
                <w:noProof/>
                <w:webHidden/>
              </w:rPr>
            </w:r>
            <w:r w:rsidR="008104E2" w:rsidRPr="009C3223">
              <w:rPr>
                <w:b/>
                <w:noProof/>
                <w:webHidden/>
              </w:rPr>
              <w:fldChar w:fldCharType="separate"/>
            </w:r>
            <w:r w:rsidR="00F6045C">
              <w:rPr>
                <w:b/>
                <w:noProof/>
                <w:webHidden/>
              </w:rPr>
              <w:t>30</w:t>
            </w:r>
            <w:r w:rsidR="008104E2" w:rsidRPr="009C3223">
              <w:rPr>
                <w:b/>
                <w:noProof/>
                <w:webHidden/>
              </w:rPr>
              <w:fldChar w:fldCharType="end"/>
            </w:r>
          </w:hyperlink>
        </w:p>
        <w:p w14:paraId="2A77BDAA" w14:textId="39A5187C"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73" w:history="1">
            <w:r w:rsidR="008104E2" w:rsidRPr="009C3223">
              <w:rPr>
                <w:rStyle w:val="Hipercze"/>
                <w:b/>
                <w:noProof/>
              </w:rPr>
              <w:t>1.7.14.</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Instalacje elektryczne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_Toc72872273 \h </w:instrText>
            </w:r>
            <w:r w:rsidR="008104E2" w:rsidRPr="009C3223">
              <w:rPr>
                <w:b/>
                <w:noProof/>
                <w:webHidden/>
              </w:rPr>
            </w:r>
            <w:r w:rsidR="008104E2" w:rsidRPr="009C3223">
              <w:rPr>
                <w:b/>
                <w:noProof/>
                <w:webHidden/>
              </w:rPr>
              <w:fldChar w:fldCharType="separate"/>
            </w:r>
            <w:r w:rsidR="00F6045C">
              <w:rPr>
                <w:b/>
                <w:noProof/>
                <w:webHidden/>
              </w:rPr>
              <w:t>30</w:t>
            </w:r>
            <w:r w:rsidR="008104E2" w:rsidRPr="009C3223">
              <w:rPr>
                <w:b/>
                <w:noProof/>
                <w:webHidden/>
              </w:rPr>
              <w:fldChar w:fldCharType="end"/>
            </w:r>
          </w:hyperlink>
        </w:p>
        <w:p w14:paraId="4EB3DF13" w14:textId="2EE0B1A5" w:rsidR="008104E2" w:rsidRPr="009C3223" w:rsidRDefault="005B6B67">
          <w:pPr>
            <w:pStyle w:val="Spistreci1"/>
            <w:tabs>
              <w:tab w:val="left" w:pos="1320"/>
            </w:tabs>
            <w:rPr>
              <w:rFonts w:ascii="Calibri" w:eastAsiaTheme="minorEastAsia" w:hAnsi="Calibri" w:cs="Calibri"/>
              <w:bCs w:val="0"/>
              <w:caps w:val="0"/>
              <w:noProof/>
              <w:color w:val="auto"/>
              <w:sz w:val="20"/>
              <w:szCs w:val="20"/>
              <w:bdr w:val="none" w:sz="0" w:space="0" w:color="auto"/>
              <w:lang w:eastAsia="pl-PL"/>
            </w:rPr>
          </w:pPr>
          <w:hyperlink w:anchor="_Toc72872274" w:history="1">
            <w:r w:rsidR="008104E2" w:rsidRPr="009C3223">
              <w:rPr>
                <w:rStyle w:val="Hipercze"/>
                <w:rFonts w:ascii="Calibri" w:hAnsi="Calibri" w:cs="Calibri"/>
                <w:noProof/>
                <w:sz w:val="20"/>
                <w:szCs w:val="20"/>
              </w:rPr>
              <w:t>2.0.</w:t>
            </w:r>
            <w:r w:rsidR="008104E2" w:rsidRPr="009C3223">
              <w:rPr>
                <w:rFonts w:ascii="Calibri" w:eastAsiaTheme="minorEastAsia" w:hAnsi="Calibri" w:cs="Calibri"/>
                <w:bCs w:val="0"/>
                <w:caps w:val="0"/>
                <w:noProof/>
                <w:color w:val="auto"/>
                <w:sz w:val="20"/>
                <w:szCs w:val="20"/>
                <w:bdr w:val="none" w:sz="0" w:space="0" w:color="auto"/>
                <w:lang w:eastAsia="pl-PL"/>
              </w:rPr>
              <w:tab/>
            </w:r>
            <w:r w:rsidR="008104E2" w:rsidRPr="009C3223">
              <w:rPr>
                <w:rStyle w:val="Hipercze"/>
                <w:rFonts w:ascii="Calibri" w:hAnsi="Calibri" w:cs="Calibri"/>
                <w:noProof/>
                <w:sz w:val="20"/>
                <w:szCs w:val="20"/>
              </w:rPr>
              <w:t>Wymagania Zamawiającego w stosunku do przedmiotu zam</w:t>
            </w:r>
            <w:r w:rsidR="008104E2" w:rsidRPr="009C3223">
              <w:rPr>
                <w:rStyle w:val="Hipercze"/>
                <w:rFonts w:ascii="Calibri" w:hAnsi="Calibri" w:cs="Calibri"/>
                <w:noProof/>
                <w:sz w:val="20"/>
                <w:szCs w:val="20"/>
                <w:lang w:val="es-ES_tradnl"/>
              </w:rPr>
              <w:t>ó</w:t>
            </w:r>
            <w:r w:rsidR="008104E2" w:rsidRPr="009C3223">
              <w:rPr>
                <w:rStyle w:val="Hipercze"/>
                <w:rFonts w:ascii="Calibri" w:hAnsi="Calibri" w:cs="Calibri"/>
                <w:noProof/>
                <w:sz w:val="20"/>
                <w:szCs w:val="20"/>
              </w:rPr>
              <w:t>wienia</w:t>
            </w:r>
            <w:r w:rsidR="008104E2" w:rsidRPr="009C3223">
              <w:rPr>
                <w:rFonts w:ascii="Calibri" w:hAnsi="Calibri" w:cs="Calibri"/>
                <w:noProof/>
                <w:webHidden/>
                <w:sz w:val="20"/>
                <w:szCs w:val="20"/>
              </w:rPr>
              <w:tab/>
            </w:r>
            <w:r w:rsidR="008104E2" w:rsidRPr="009C3223">
              <w:rPr>
                <w:rFonts w:ascii="Calibri" w:hAnsi="Calibri" w:cs="Calibri"/>
                <w:noProof/>
                <w:webHidden/>
                <w:sz w:val="20"/>
                <w:szCs w:val="20"/>
              </w:rPr>
              <w:fldChar w:fldCharType="begin"/>
            </w:r>
            <w:r w:rsidR="008104E2" w:rsidRPr="009C3223">
              <w:rPr>
                <w:rFonts w:ascii="Calibri" w:hAnsi="Calibri" w:cs="Calibri"/>
                <w:noProof/>
                <w:webHidden/>
                <w:sz w:val="20"/>
                <w:szCs w:val="20"/>
              </w:rPr>
              <w:instrText xml:space="preserve"> PAGEREF _Toc72872274 \h </w:instrText>
            </w:r>
            <w:r w:rsidR="008104E2" w:rsidRPr="009C3223">
              <w:rPr>
                <w:rFonts w:ascii="Calibri" w:hAnsi="Calibri" w:cs="Calibri"/>
                <w:noProof/>
                <w:webHidden/>
                <w:sz w:val="20"/>
                <w:szCs w:val="20"/>
              </w:rPr>
            </w:r>
            <w:r w:rsidR="008104E2" w:rsidRPr="009C3223">
              <w:rPr>
                <w:rFonts w:ascii="Calibri" w:hAnsi="Calibri" w:cs="Calibri"/>
                <w:noProof/>
                <w:webHidden/>
                <w:sz w:val="20"/>
                <w:szCs w:val="20"/>
              </w:rPr>
              <w:fldChar w:fldCharType="separate"/>
            </w:r>
            <w:r w:rsidR="00F6045C">
              <w:rPr>
                <w:rFonts w:ascii="Calibri" w:hAnsi="Calibri" w:cs="Calibri"/>
                <w:noProof/>
                <w:webHidden/>
                <w:sz w:val="20"/>
                <w:szCs w:val="20"/>
              </w:rPr>
              <w:t>30</w:t>
            </w:r>
            <w:r w:rsidR="008104E2" w:rsidRPr="009C3223">
              <w:rPr>
                <w:rFonts w:ascii="Calibri" w:hAnsi="Calibri" w:cs="Calibri"/>
                <w:noProof/>
                <w:webHidden/>
                <w:sz w:val="20"/>
                <w:szCs w:val="20"/>
              </w:rPr>
              <w:fldChar w:fldCharType="end"/>
            </w:r>
          </w:hyperlink>
        </w:p>
        <w:p w14:paraId="6581BE35" w14:textId="49962307"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75" w:history="1">
            <w:r w:rsidR="008104E2" w:rsidRPr="009C3223">
              <w:rPr>
                <w:rStyle w:val="Hipercze"/>
                <w:b/>
                <w:noProof/>
              </w:rPr>
              <w:t>2.1.</w:t>
            </w:r>
            <w:r w:rsidR="008104E2" w:rsidRPr="009C3223">
              <w:rPr>
                <w:rFonts w:eastAsiaTheme="minorEastAsia"/>
                <w:b/>
                <w:smallCaps w:val="0"/>
                <w:noProof/>
                <w:color w:val="auto"/>
                <w:bdr w:val="none" w:sz="0" w:space="0" w:color="auto"/>
                <w:lang w:eastAsia="pl-PL"/>
              </w:rPr>
              <w:tab/>
            </w:r>
            <w:r w:rsidR="008104E2" w:rsidRPr="009C3223">
              <w:rPr>
                <w:rStyle w:val="Hipercze"/>
                <w:b/>
                <w:noProof/>
              </w:rPr>
              <w:t>Wymagania dotyczące prowadzenia rob</w:t>
            </w:r>
            <w:r w:rsidR="008104E2" w:rsidRPr="009C3223">
              <w:rPr>
                <w:rStyle w:val="Hipercze"/>
                <w:b/>
                <w:noProof/>
                <w:lang w:val="es-ES_tradnl"/>
              </w:rPr>
              <w:t>ó</w:t>
            </w:r>
            <w:r w:rsidR="008104E2" w:rsidRPr="009C3223">
              <w:rPr>
                <w:rStyle w:val="Hipercze"/>
                <w:b/>
                <w:noProof/>
              </w:rPr>
              <w:t>t budowlanych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_Toc72872275 \h </w:instrText>
            </w:r>
            <w:r w:rsidR="008104E2" w:rsidRPr="009C3223">
              <w:rPr>
                <w:b/>
                <w:noProof/>
                <w:webHidden/>
              </w:rPr>
            </w:r>
            <w:r w:rsidR="008104E2" w:rsidRPr="009C3223">
              <w:rPr>
                <w:b/>
                <w:noProof/>
                <w:webHidden/>
              </w:rPr>
              <w:fldChar w:fldCharType="separate"/>
            </w:r>
            <w:r w:rsidR="00F6045C">
              <w:rPr>
                <w:b/>
                <w:noProof/>
                <w:webHidden/>
              </w:rPr>
              <w:t>30</w:t>
            </w:r>
            <w:r w:rsidR="008104E2" w:rsidRPr="009C3223">
              <w:rPr>
                <w:b/>
                <w:noProof/>
                <w:webHidden/>
              </w:rPr>
              <w:fldChar w:fldCharType="end"/>
            </w:r>
          </w:hyperlink>
        </w:p>
        <w:p w14:paraId="3D6ADD15" w14:textId="3DEFE8A6"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76" w:history="1">
            <w:r w:rsidR="008104E2" w:rsidRPr="009C3223">
              <w:rPr>
                <w:rStyle w:val="Hipercze"/>
                <w:b/>
                <w:noProof/>
              </w:rPr>
              <w:t>2.1.1.</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Wymagania dotyczące prowadzenia rob</w:t>
            </w:r>
            <w:r w:rsidR="008104E2" w:rsidRPr="009C3223">
              <w:rPr>
                <w:rStyle w:val="Hipercze"/>
                <w:b/>
                <w:noProof/>
                <w:lang w:val="es-ES_tradnl"/>
              </w:rPr>
              <w:t>ó</w:t>
            </w:r>
            <w:r w:rsidR="008104E2" w:rsidRPr="009C3223">
              <w:rPr>
                <w:rStyle w:val="Hipercze"/>
                <w:b/>
                <w:noProof/>
              </w:rPr>
              <w:t>t ziemnych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_Toc72872276 \h </w:instrText>
            </w:r>
            <w:r w:rsidR="008104E2" w:rsidRPr="009C3223">
              <w:rPr>
                <w:b/>
                <w:noProof/>
                <w:webHidden/>
              </w:rPr>
            </w:r>
            <w:r w:rsidR="008104E2" w:rsidRPr="009C3223">
              <w:rPr>
                <w:b/>
                <w:noProof/>
                <w:webHidden/>
              </w:rPr>
              <w:fldChar w:fldCharType="separate"/>
            </w:r>
            <w:r w:rsidR="00F6045C">
              <w:rPr>
                <w:b/>
                <w:noProof/>
                <w:webHidden/>
              </w:rPr>
              <w:t>30</w:t>
            </w:r>
            <w:r w:rsidR="008104E2" w:rsidRPr="009C3223">
              <w:rPr>
                <w:b/>
                <w:noProof/>
                <w:webHidden/>
              </w:rPr>
              <w:fldChar w:fldCharType="end"/>
            </w:r>
          </w:hyperlink>
        </w:p>
        <w:p w14:paraId="47B042B3" w14:textId="695E533B"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77" w:history="1">
            <w:r w:rsidR="008104E2" w:rsidRPr="009C3223">
              <w:rPr>
                <w:rStyle w:val="Hipercze"/>
                <w:b/>
                <w:noProof/>
              </w:rPr>
              <w:t>2.1.2.</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Roboty budowlane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_Toc72872277 \h </w:instrText>
            </w:r>
            <w:r w:rsidR="008104E2" w:rsidRPr="009C3223">
              <w:rPr>
                <w:b/>
                <w:noProof/>
                <w:webHidden/>
              </w:rPr>
            </w:r>
            <w:r w:rsidR="008104E2" w:rsidRPr="009C3223">
              <w:rPr>
                <w:b/>
                <w:noProof/>
                <w:webHidden/>
              </w:rPr>
              <w:fldChar w:fldCharType="separate"/>
            </w:r>
            <w:r w:rsidR="00F6045C">
              <w:rPr>
                <w:b/>
                <w:noProof/>
                <w:webHidden/>
              </w:rPr>
              <w:t>31</w:t>
            </w:r>
            <w:r w:rsidR="008104E2" w:rsidRPr="009C3223">
              <w:rPr>
                <w:b/>
                <w:noProof/>
                <w:webHidden/>
              </w:rPr>
              <w:fldChar w:fldCharType="end"/>
            </w:r>
          </w:hyperlink>
        </w:p>
        <w:p w14:paraId="4FFB9F39" w14:textId="79FB9467"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78" w:history="1">
            <w:r w:rsidR="008104E2" w:rsidRPr="009C3223">
              <w:rPr>
                <w:rStyle w:val="Hipercze"/>
                <w:b/>
                <w:noProof/>
              </w:rPr>
              <w:t>2.1.3.</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Sieci wodociągowe i kanalizacyjne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_Toc72872278 \h </w:instrText>
            </w:r>
            <w:r w:rsidR="008104E2" w:rsidRPr="009C3223">
              <w:rPr>
                <w:b/>
                <w:noProof/>
                <w:webHidden/>
              </w:rPr>
            </w:r>
            <w:r w:rsidR="008104E2" w:rsidRPr="009C3223">
              <w:rPr>
                <w:b/>
                <w:noProof/>
                <w:webHidden/>
              </w:rPr>
              <w:fldChar w:fldCharType="separate"/>
            </w:r>
            <w:r w:rsidR="00F6045C">
              <w:rPr>
                <w:b/>
                <w:noProof/>
                <w:webHidden/>
              </w:rPr>
              <w:t>31</w:t>
            </w:r>
            <w:r w:rsidR="008104E2" w:rsidRPr="009C3223">
              <w:rPr>
                <w:b/>
                <w:noProof/>
                <w:webHidden/>
              </w:rPr>
              <w:fldChar w:fldCharType="end"/>
            </w:r>
          </w:hyperlink>
        </w:p>
        <w:p w14:paraId="03183184" w14:textId="1B0BF487"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79" w:history="1">
            <w:r w:rsidR="008104E2" w:rsidRPr="009C3223">
              <w:rPr>
                <w:rStyle w:val="Hipercze"/>
                <w:b/>
                <w:noProof/>
              </w:rPr>
              <w:t>2.1.4.</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Sieć kanalizacyjna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_Toc72872279 \h </w:instrText>
            </w:r>
            <w:r w:rsidR="008104E2" w:rsidRPr="009C3223">
              <w:rPr>
                <w:b/>
                <w:noProof/>
                <w:webHidden/>
              </w:rPr>
            </w:r>
            <w:r w:rsidR="008104E2" w:rsidRPr="009C3223">
              <w:rPr>
                <w:b/>
                <w:noProof/>
                <w:webHidden/>
              </w:rPr>
              <w:fldChar w:fldCharType="separate"/>
            </w:r>
            <w:r w:rsidR="00F6045C">
              <w:rPr>
                <w:b/>
                <w:noProof/>
                <w:webHidden/>
              </w:rPr>
              <w:t>32</w:t>
            </w:r>
            <w:r w:rsidR="008104E2" w:rsidRPr="009C3223">
              <w:rPr>
                <w:b/>
                <w:noProof/>
                <w:webHidden/>
              </w:rPr>
              <w:fldChar w:fldCharType="end"/>
            </w:r>
          </w:hyperlink>
        </w:p>
        <w:p w14:paraId="52304655" w14:textId="79B77306"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80" w:history="1">
            <w:r w:rsidR="008104E2" w:rsidRPr="009C3223">
              <w:rPr>
                <w:rStyle w:val="Hipercze"/>
                <w:b/>
                <w:noProof/>
              </w:rPr>
              <w:t>2.1.5.</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Pomiar ciepła ,gazu i energii elektrycznej</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_Toc72872280 \h </w:instrText>
            </w:r>
            <w:r w:rsidR="008104E2" w:rsidRPr="009C3223">
              <w:rPr>
                <w:b/>
                <w:noProof/>
                <w:webHidden/>
              </w:rPr>
            </w:r>
            <w:r w:rsidR="008104E2" w:rsidRPr="009C3223">
              <w:rPr>
                <w:b/>
                <w:noProof/>
                <w:webHidden/>
              </w:rPr>
              <w:fldChar w:fldCharType="separate"/>
            </w:r>
            <w:r w:rsidR="00F6045C">
              <w:rPr>
                <w:b/>
                <w:noProof/>
                <w:webHidden/>
              </w:rPr>
              <w:t>33</w:t>
            </w:r>
            <w:r w:rsidR="008104E2" w:rsidRPr="009C3223">
              <w:rPr>
                <w:b/>
                <w:noProof/>
                <w:webHidden/>
              </w:rPr>
              <w:fldChar w:fldCharType="end"/>
            </w:r>
          </w:hyperlink>
        </w:p>
        <w:p w14:paraId="2106F942" w14:textId="49682686" w:rsidR="008104E2" w:rsidRPr="009C3223" w:rsidRDefault="005B6B67">
          <w:pPr>
            <w:pStyle w:val="Spistreci3"/>
            <w:rPr>
              <w:rFonts w:eastAsiaTheme="minorEastAsia"/>
              <w:b/>
              <w:i w:val="0"/>
              <w:iCs w:val="0"/>
              <w:noProof/>
              <w:color w:val="auto"/>
              <w:bdr w:val="none" w:sz="0" w:space="0" w:color="auto"/>
              <w:lang w:eastAsia="pl-PL"/>
            </w:rPr>
          </w:pPr>
          <w:hyperlink w:anchor="_Toc72872281" w:history="1">
            <w:r w:rsidR="008104E2" w:rsidRPr="009C3223">
              <w:rPr>
                <w:rStyle w:val="Hipercze"/>
                <w:b/>
                <w:noProof/>
              </w:rPr>
              <w:t>2.1.6.         Pomiary wartości gwarantowanych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_Toc72872281 \h </w:instrText>
            </w:r>
            <w:r w:rsidR="008104E2" w:rsidRPr="009C3223">
              <w:rPr>
                <w:b/>
                <w:noProof/>
                <w:webHidden/>
              </w:rPr>
            </w:r>
            <w:r w:rsidR="008104E2" w:rsidRPr="009C3223">
              <w:rPr>
                <w:b/>
                <w:noProof/>
                <w:webHidden/>
              </w:rPr>
              <w:fldChar w:fldCharType="separate"/>
            </w:r>
            <w:r w:rsidR="00F6045C">
              <w:rPr>
                <w:b/>
                <w:noProof/>
                <w:webHidden/>
              </w:rPr>
              <w:t>34</w:t>
            </w:r>
            <w:r w:rsidR="008104E2" w:rsidRPr="009C3223">
              <w:rPr>
                <w:b/>
                <w:noProof/>
                <w:webHidden/>
              </w:rPr>
              <w:fldChar w:fldCharType="end"/>
            </w:r>
          </w:hyperlink>
        </w:p>
        <w:p w14:paraId="2395234F" w14:textId="3A252D27"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82" w:history="1">
            <w:r w:rsidR="008104E2" w:rsidRPr="009C3223">
              <w:rPr>
                <w:rStyle w:val="Hipercze"/>
                <w:b/>
                <w:noProof/>
              </w:rPr>
              <w:t>2.2.</w:t>
            </w:r>
            <w:r w:rsidR="008104E2" w:rsidRPr="009C3223">
              <w:rPr>
                <w:rFonts w:eastAsiaTheme="minorEastAsia"/>
                <w:b/>
                <w:smallCaps w:val="0"/>
                <w:noProof/>
                <w:color w:val="auto"/>
                <w:bdr w:val="none" w:sz="0" w:space="0" w:color="auto"/>
                <w:lang w:eastAsia="pl-PL"/>
              </w:rPr>
              <w:tab/>
            </w:r>
            <w:r w:rsidR="008104E2" w:rsidRPr="009C3223">
              <w:rPr>
                <w:rStyle w:val="Hipercze"/>
                <w:b/>
                <w:noProof/>
              </w:rPr>
              <w:t>Warunki wykonania i odbioru</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_Toc72872282 \h </w:instrText>
            </w:r>
            <w:r w:rsidR="008104E2" w:rsidRPr="009C3223">
              <w:rPr>
                <w:b/>
                <w:noProof/>
                <w:webHidden/>
              </w:rPr>
            </w:r>
            <w:r w:rsidR="008104E2" w:rsidRPr="009C3223">
              <w:rPr>
                <w:b/>
                <w:noProof/>
                <w:webHidden/>
              </w:rPr>
              <w:fldChar w:fldCharType="separate"/>
            </w:r>
            <w:r w:rsidR="00F6045C">
              <w:rPr>
                <w:b/>
                <w:noProof/>
                <w:webHidden/>
              </w:rPr>
              <w:t>35</w:t>
            </w:r>
            <w:r w:rsidR="008104E2" w:rsidRPr="009C3223">
              <w:rPr>
                <w:b/>
                <w:noProof/>
                <w:webHidden/>
              </w:rPr>
              <w:fldChar w:fldCharType="end"/>
            </w:r>
          </w:hyperlink>
        </w:p>
        <w:p w14:paraId="2B78485F" w14:textId="636B005F"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83" w:history="1">
            <w:r w:rsidR="008104E2" w:rsidRPr="009C3223">
              <w:rPr>
                <w:rStyle w:val="Hipercze"/>
                <w:b/>
                <w:noProof/>
              </w:rPr>
              <w:t>2.2.1.</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Teren budowy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_Toc72872283 \h </w:instrText>
            </w:r>
            <w:r w:rsidR="008104E2" w:rsidRPr="009C3223">
              <w:rPr>
                <w:b/>
                <w:noProof/>
                <w:webHidden/>
              </w:rPr>
            </w:r>
            <w:r w:rsidR="008104E2" w:rsidRPr="009C3223">
              <w:rPr>
                <w:b/>
                <w:noProof/>
                <w:webHidden/>
              </w:rPr>
              <w:fldChar w:fldCharType="separate"/>
            </w:r>
            <w:r w:rsidR="00F6045C">
              <w:rPr>
                <w:b/>
                <w:noProof/>
                <w:webHidden/>
              </w:rPr>
              <w:t>35</w:t>
            </w:r>
            <w:r w:rsidR="008104E2" w:rsidRPr="009C3223">
              <w:rPr>
                <w:b/>
                <w:noProof/>
                <w:webHidden/>
              </w:rPr>
              <w:fldChar w:fldCharType="end"/>
            </w:r>
          </w:hyperlink>
        </w:p>
        <w:p w14:paraId="407D209B" w14:textId="09DBCDFB"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84" w:history="1">
            <w:r w:rsidR="008104E2" w:rsidRPr="009C3223">
              <w:rPr>
                <w:rStyle w:val="Hipercze"/>
                <w:b/>
                <w:noProof/>
              </w:rPr>
              <w:t>2.2.2.</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Zabezpieczenie terenu budowy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_Toc72872284 \h </w:instrText>
            </w:r>
            <w:r w:rsidR="008104E2" w:rsidRPr="009C3223">
              <w:rPr>
                <w:b/>
                <w:noProof/>
                <w:webHidden/>
              </w:rPr>
            </w:r>
            <w:r w:rsidR="008104E2" w:rsidRPr="009C3223">
              <w:rPr>
                <w:b/>
                <w:noProof/>
                <w:webHidden/>
              </w:rPr>
              <w:fldChar w:fldCharType="separate"/>
            </w:r>
            <w:r w:rsidR="00F6045C">
              <w:rPr>
                <w:b/>
                <w:noProof/>
                <w:webHidden/>
              </w:rPr>
              <w:t>36</w:t>
            </w:r>
            <w:r w:rsidR="008104E2" w:rsidRPr="009C3223">
              <w:rPr>
                <w:b/>
                <w:noProof/>
                <w:webHidden/>
              </w:rPr>
              <w:fldChar w:fldCharType="end"/>
            </w:r>
          </w:hyperlink>
        </w:p>
        <w:p w14:paraId="1B58A7B6" w14:textId="69C19B01"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85" w:history="1">
            <w:r w:rsidR="008104E2" w:rsidRPr="009C3223">
              <w:rPr>
                <w:rStyle w:val="Hipercze"/>
                <w:b/>
                <w:noProof/>
              </w:rPr>
              <w:t>2.2.3.</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Biuro i zaplecze socjalne budowy</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_Toc72872285 \h </w:instrText>
            </w:r>
            <w:r w:rsidR="008104E2" w:rsidRPr="009C3223">
              <w:rPr>
                <w:b/>
                <w:noProof/>
                <w:webHidden/>
              </w:rPr>
            </w:r>
            <w:r w:rsidR="008104E2" w:rsidRPr="009C3223">
              <w:rPr>
                <w:b/>
                <w:noProof/>
                <w:webHidden/>
              </w:rPr>
              <w:fldChar w:fldCharType="separate"/>
            </w:r>
            <w:r w:rsidR="00F6045C">
              <w:rPr>
                <w:b/>
                <w:noProof/>
                <w:webHidden/>
              </w:rPr>
              <w:t>36</w:t>
            </w:r>
            <w:r w:rsidR="008104E2" w:rsidRPr="009C3223">
              <w:rPr>
                <w:b/>
                <w:noProof/>
                <w:webHidden/>
              </w:rPr>
              <w:fldChar w:fldCharType="end"/>
            </w:r>
          </w:hyperlink>
        </w:p>
        <w:p w14:paraId="3326BCF2" w14:textId="00582958"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86" w:history="1">
            <w:r w:rsidR="008104E2" w:rsidRPr="009C3223">
              <w:rPr>
                <w:rStyle w:val="Hipercze"/>
                <w:b/>
                <w:noProof/>
              </w:rPr>
              <w:t>2.2.4.</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Wymagania dotyczące hałasu</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_Toc72872286 \h </w:instrText>
            </w:r>
            <w:r w:rsidR="008104E2" w:rsidRPr="009C3223">
              <w:rPr>
                <w:b/>
                <w:noProof/>
                <w:webHidden/>
              </w:rPr>
            </w:r>
            <w:r w:rsidR="008104E2" w:rsidRPr="009C3223">
              <w:rPr>
                <w:b/>
                <w:noProof/>
                <w:webHidden/>
              </w:rPr>
              <w:fldChar w:fldCharType="separate"/>
            </w:r>
            <w:r w:rsidR="00F6045C">
              <w:rPr>
                <w:b/>
                <w:noProof/>
                <w:webHidden/>
              </w:rPr>
              <w:t>36</w:t>
            </w:r>
            <w:r w:rsidR="008104E2" w:rsidRPr="009C3223">
              <w:rPr>
                <w:b/>
                <w:noProof/>
                <w:webHidden/>
              </w:rPr>
              <w:fldChar w:fldCharType="end"/>
            </w:r>
          </w:hyperlink>
        </w:p>
        <w:p w14:paraId="702B62DB" w14:textId="3BBD85B8"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87" w:history="1">
            <w:r w:rsidR="008104E2" w:rsidRPr="009C3223">
              <w:rPr>
                <w:rStyle w:val="Hipercze"/>
                <w:b/>
                <w:noProof/>
              </w:rPr>
              <w:t>2.2.5.</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Transport</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_Toc72872287 \h </w:instrText>
            </w:r>
            <w:r w:rsidR="008104E2" w:rsidRPr="009C3223">
              <w:rPr>
                <w:b/>
                <w:noProof/>
                <w:webHidden/>
              </w:rPr>
            </w:r>
            <w:r w:rsidR="008104E2" w:rsidRPr="009C3223">
              <w:rPr>
                <w:b/>
                <w:noProof/>
                <w:webHidden/>
              </w:rPr>
              <w:fldChar w:fldCharType="separate"/>
            </w:r>
            <w:r w:rsidR="00F6045C">
              <w:rPr>
                <w:b/>
                <w:noProof/>
                <w:webHidden/>
              </w:rPr>
              <w:t>36</w:t>
            </w:r>
            <w:r w:rsidR="008104E2" w:rsidRPr="009C3223">
              <w:rPr>
                <w:b/>
                <w:noProof/>
                <w:webHidden/>
              </w:rPr>
              <w:fldChar w:fldCharType="end"/>
            </w:r>
          </w:hyperlink>
        </w:p>
        <w:p w14:paraId="4B7C6EAF" w14:textId="07CB4984"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88" w:history="1">
            <w:r w:rsidR="008104E2" w:rsidRPr="009C3223">
              <w:rPr>
                <w:rStyle w:val="Hipercze"/>
                <w:b/>
                <w:noProof/>
              </w:rPr>
              <w:t>2.2.6.</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Wymagania dotyczące sprzętu</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_Toc72872288 \h </w:instrText>
            </w:r>
            <w:r w:rsidR="008104E2" w:rsidRPr="009C3223">
              <w:rPr>
                <w:b/>
                <w:noProof/>
                <w:webHidden/>
              </w:rPr>
            </w:r>
            <w:r w:rsidR="008104E2" w:rsidRPr="009C3223">
              <w:rPr>
                <w:b/>
                <w:noProof/>
                <w:webHidden/>
              </w:rPr>
              <w:fldChar w:fldCharType="separate"/>
            </w:r>
            <w:r w:rsidR="00F6045C">
              <w:rPr>
                <w:b/>
                <w:noProof/>
                <w:webHidden/>
              </w:rPr>
              <w:t>37</w:t>
            </w:r>
            <w:r w:rsidR="008104E2" w:rsidRPr="009C3223">
              <w:rPr>
                <w:b/>
                <w:noProof/>
                <w:webHidden/>
              </w:rPr>
              <w:fldChar w:fldCharType="end"/>
            </w:r>
          </w:hyperlink>
        </w:p>
        <w:p w14:paraId="7FAF049D" w14:textId="731A88B7"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89" w:history="1">
            <w:r w:rsidR="008104E2" w:rsidRPr="009C3223">
              <w:rPr>
                <w:rStyle w:val="Hipercze"/>
                <w:b/>
                <w:noProof/>
              </w:rPr>
              <w:t>2.2.7.</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Warunki BHP</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_Toc72872289 \h </w:instrText>
            </w:r>
            <w:r w:rsidR="008104E2" w:rsidRPr="009C3223">
              <w:rPr>
                <w:b/>
                <w:noProof/>
                <w:webHidden/>
              </w:rPr>
            </w:r>
            <w:r w:rsidR="008104E2" w:rsidRPr="009C3223">
              <w:rPr>
                <w:b/>
                <w:noProof/>
                <w:webHidden/>
              </w:rPr>
              <w:fldChar w:fldCharType="separate"/>
            </w:r>
            <w:r w:rsidR="00F6045C">
              <w:rPr>
                <w:b/>
                <w:noProof/>
                <w:webHidden/>
              </w:rPr>
              <w:t>37</w:t>
            </w:r>
            <w:r w:rsidR="008104E2" w:rsidRPr="009C3223">
              <w:rPr>
                <w:b/>
                <w:noProof/>
                <w:webHidden/>
              </w:rPr>
              <w:fldChar w:fldCharType="end"/>
            </w:r>
          </w:hyperlink>
        </w:p>
        <w:p w14:paraId="78510174" w14:textId="66911587"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90" w:history="1">
            <w:r w:rsidR="008104E2" w:rsidRPr="009C3223">
              <w:rPr>
                <w:rStyle w:val="Hipercze"/>
                <w:b/>
                <w:noProof/>
              </w:rPr>
              <w:t>2.2.8.</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Wymagania dotyczą</w:t>
            </w:r>
            <w:r w:rsidR="008104E2" w:rsidRPr="009C3223">
              <w:rPr>
                <w:rStyle w:val="Hipercze"/>
                <w:b/>
                <w:noProof/>
                <w:lang w:val="it-IT"/>
              </w:rPr>
              <w:t>ce materia</w:t>
            </w:r>
            <w:r w:rsidR="008104E2" w:rsidRPr="009C3223">
              <w:rPr>
                <w:rStyle w:val="Hipercze"/>
                <w:b/>
                <w:noProof/>
              </w:rPr>
              <w:t>łów budowlanych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_Toc72872290 \h </w:instrText>
            </w:r>
            <w:r w:rsidR="008104E2" w:rsidRPr="009C3223">
              <w:rPr>
                <w:b/>
                <w:noProof/>
                <w:webHidden/>
              </w:rPr>
            </w:r>
            <w:r w:rsidR="008104E2" w:rsidRPr="009C3223">
              <w:rPr>
                <w:b/>
                <w:noProof/>
                <w:webHidden/>
              </w:rPr>
              <w:fldChar w:fldCharType="separate"/>
            </w:r>
            <w:r w:rsidR="00F6045C">
              <w:rPr>
                <w:b/>
                <w:noProof/>
                <w:webHidden/>
              </w:rPr>
              <w:t>37</w:t>
            </w:r>
            <w:r w:rsidR="008104E2" w:rsidRPr="009C3223">
              <w:rPr>
                <w:b/>
                <w:noProof/>
                <w:webHidden/>
              </w:rPr>
              <w:fldChar w:fldCharType="end"/>
            </w:r>
          </w:hyperlink>
        </w:p>
        <w:p w14:paraId="56B1BA3F" w14:textId="30757B2D" w:rsidR="008104E2" w:rsidRPr="009C3223" w:rsidRDefault="005B6B67">
          <w:pPr>
            <w:pStyle w:val="Spistreci3"/>
            <w:tabs>
              <w:tab w:val="left" w:pos="1320"/>
            </w:tabs>
            <w:rPr>
              <w:rFonts w:eastAsiaTheme="minorEastAsia"/>
              <w:b/>
              <w:i w:val="0"/>
              <w:iCs w:val="0"/>
              <w:noProof/>
              <w:color w:val="auto"/>
              <w:bdr w:val="none" w:sz="0" w:space="0" w:color="auto"/>
              <w:lang w:eastAsia="pl-PL"/>
            </w:rPr>
          </w:pPr>
          <w:hyperlink w:anchor="_Toc72872291" w:history="1">
            <w:r w:rsidR="008104E2" w:rsidRPr="009C3223">
              <w:rPr>
                <w:rStyle w:val="Hipercze"/>
                <w:b/>
                <w:noProof/>
              </w:rPr>
              <w:t>2.2.9</w:t>
            </w:r>
            <w:r w:rsidR="008104E2" w:rsidRPr="009C3223">
              <w:rPr>
                <w:rFonts w:eastAsiaTheme="minorEastAsia"/>
                <w:b/>
                <w:i w:val="0"/>
                <w:iCs w:val="0"/>
                <w:noProof/>
                <w:color w:val="auto"/>
                <w:bdr w:val="none" w:sz="0" w:space="0" w:color="auto"/>
                <w:lang w:eastAsia="pl-PL"/>
              </w:rPr>
              <w:tab/>
            </w:r>
            <w:r w:rsidR="008104E2" w:rsidRPr="009C3223">
              <w:rPr>
                <w:rStyle w:val="Hipercze"/>
                <w:b/>
                <w:noProof/>
              </w:rPr>
              <w:t>Og</w:t>
            </w:r>
            <w:r w:rsidR="008104E2" w:rsidRPr="009C3223">
              <w:rPr>
                <w:rStyle w:val="Hipercze"/>
                <w:b/>
                <w:noProof/>
                <w:lang w:val="es-ES_tradnl"/>
              </w:rPr>
              <w:t>ó</w:t>
            </w:r>
            <w:r w:rsidR="008104E2" w:rsidRPr="009C3223">
              <w:rPr>
                <w:rStyle w:val="Hipercze"/>
                <w:b/>
                <w:noProof/>
              </w:rPr>
              <w:t>lne warunki wykonania i odbioru rob</w:t>
            </w:r>
            <w:r w:rsidR="008104E2" w:rsidRPr="009C3223">
              <w:rPr>
                <w:rStyle w:val="Hipercze"/>
                <w:b/>
                <w:noProof/>
                <w:lang w:val="es-ES_tradnl"/>
              </w:rPr>
              <w:t>ó</w:t>
            </w:r>
            <w:r w:rsidR="008104E2" w:rsidRPr="009C3223">
              <w:rPr>
                <w:rStyle w:val="Hipercze"/>
                <w:b/>
                <w:noProof/>
              </w:rPr>
              <w:t>t budowlanych</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_Toc72872291 \h </w:instrText>
            </w:r>
            <w:r w:rsidR="008104E2" w:rsidRPr="009C3223">
              <w:rPr>
                <w:b/>
                <w:noProof/>
                <w:webHidden/>
              </w:rPr>
            </w:r>
            <w:r w:rsidR="008104E2" w:rsidRPr="009C3223">
              <w:rPr>
                <w:b/>
                <w:noProof/>
                <w:webHidden/>
              </w:rPr>
              <w:fldChar w:fldCharType="separate"/>
            </w:r>
            <w:r w:rsidR="00F6045C">
              <w:rPr>
                <w:b/>
                <w:noProof/>
                <w:webHidden/>
              </w:rPr>
              <w:t>38</w:t>
            </w:r>
            <w:r w:rsidR="008104E2" w:rsidRPr="009C3223">
              <w:rPr>
                <w:b/>
                <w:noProof/>
                <w:webHidden/>
              </w:rPr>
              <w:fldChar w:fldCharType="end"/>
            </w:r>
          </w:hyperlink>
        </w:p>
        <w:p w14:paraId="7B42ED82" w14:textId="6716AAE0" w:rsidR="008104E2" w:rsidRPr="009C3223" w:rsidRDefault="005B6B67">
          <w:pPr>
            <w:pStyle w:val="Spistreci1"/>
            <w:rPr>
              <w:rFonts w:ascii="Calibri" w:eastAsiaTheme="minorEastAsia" w:hAnsi="Calibri" w:cs="Calibri"/>
              <w:bCs w:val="0"/>
              <w:caps w:val="0"/>
              <w:noProof/>
              <w:color w:val="auto"/>
              <w:sz w:val="20"/>
              <w:szCs w:val="20"/>
              <w:bdr w:val="none" w:sz="0" w:space="0" w:color="auto"/>
              <w:lang w:eastAsia="pl-PL"/>
            </w:rPr>
          </w:pPr>
          <w:hyperlink w:anchor="_Toc72872292" w:history="1">
            <w:r w:rsidR="008104E2" w:rsidRPr="009C3223">
              <w:rPr>
                <w:rStyle w:val="Hipercze"/>
                <w:rFonts w:ascii="Calibri" w:hAnsi="Calibri" w:cs="Calibri"/>
                <w:noProof/>
                <w:sz w:val="20"/>
                <w:szCs w:val="20"/>
              </w:rPr>
              <w:t>II. Część informacyjna</w:t>
            </w:r>
            <w:r w:rsidR="008104E2" w:rsidRPr="009C3223">
              <w:rPr>
                <w:rFonts w:ascii="Calibri" w:hAnsi="Calibri" w:cs="Calibri"/>
                <w:noProof/>
                <w:webHidden/>
                <w:sz w:val="20"/>
                <w:szCs w:val="20"/>
              </w:rPr>
              <w:tab/>
            </w:r>
            <w:r w:rsidR="008104E2" w:rsidRPr="009C3223">
              <w:rPr>
                <w:rFonts w:ascii="Calibri" w:hAnsi="Calibri" w:cs="Calibri"/>
                <w:noProof/>
                <w:webHidden/>
                <w:sz w:val="20"/>
                <w:szCs w:val="20"/>
              </w:rPr>
              <w:fldChar w:fldCharType="begin"/>
            </w:r>
            <w:r w:rsidR="008104E2" w:rsidRPr="009C3223">
              <w:rPr>
                <w:rFonts w:ascii="Calibri" w:hAnsi="Calibri" w:cs="Calibri"/>
                <w:noProof/>
                <w:webHidden/>
                <w:sz w:val="20"/>
                <w:szCs w:val="20"/>
              </w:rPr>
              <w:instrText xml:space="preserve"> PAGEREF _Toc72872292 \h </w:instrText>
            </w:r>
            <w:r w:rsidR="008104E2" w:rsidRPr="009C3223">
              <w:rPr>
                <w:rFonts w:ascii="Calibri" w:hAnsi="Calibri" w:cs="Calibri"/>
                <w:noProof/>
                <w:webHidden/>
                <w:sz w:val="20"/>
                <w:szCs w:val="20"/>
              </w:rPr>
            </w:r>
            <w:r w:rsidR="008104E2" w:rsidRPr="009C3223">
              <w:rPr>
                <w:rFonts w:ascii="Calibri" w:hAnsi="Calibri" w:cs="Calibri"/>
                <w:noProof/>
                <w:webHidden/>
                <w:sz w:val="20"/>
                <w:szCs w:val="20"/>
              </w:rPr>
              <w:fldChar w:fldCharType="separate"/>
            </w:r>
            <w:r w:rsidR="00F6045C">
              <w:rPr>
                <w:rFonts w:ascii="Calibri" w:hAnsi="Calibri" w:cs="Calibri"/>
                <w:noProof/>
                <w:webHidden/>
                <w:sz w:val="20"/>
                <w:szCs w:val="20"/>
              </w:rPr>
              <w:t>39</w:t>
            </w:r>
            <w:r w:rsidR="008104E2" w:rsidRPr="009C3223">
              <w:rPr>
                <w:rFonts w:ascii="Calibri" w:hAnsi="Calibri" w:cs="Calibri"/>
                <w:noProof/>
                <w:webHidden/>
                <w:sz w:val="20"/>
                <w:szCs w:val="20"/>
              </w:rPr>
              <w:fldChar w:fldCharType="end"/>
            </w:r>
          </w:hyperlink>
        </w:p>
        <w:p w14:paraId="519E8046" w14:textId="62DEF49B" w:rsidR="008104E2" w:rsidRPr="009C3223" w:rsidRDefault="005B6B67">
          <w:pPr>
            <w:pStyle w:val="Spistreci1"/>
            <w:tabs>
              <w:tab w:val="left" w:pos="440"/>
            </w:tabs>
            <w:rPr>
              <w:rFonts w:ascii="Calibri" w:eastAsiaTheme="minorEastAsia" w:hAnsi="Calibri" w:cs="Calibri"/>
              <w:bCs w:val="0"/>
              <w:caps w:val="0"/>
              <w:noProof/>
              <w:color w:val="auto"/>
              <w:sz w:val="20"/>
              <w:szCs w:val="20"/>
              <w:bdr w:val="none" w:sz="0" w:space="0" w:color="auto"/>
              <w:lang w:eastAsia="pl-PL"/>
            </w:rPr>
          </w:pPr>
          <w:hyperlink w:anchor="_Toc72872293" w:history="1">
            <w:r w:rsidR="008104E2" w:rsidRPr="009C3223">
              <w:rPr>
                <w:rStyle w:val="Hipercze"/>
                <w:rFonts w:ascii="Calibri" w:hAnsi="Calibri" w:cs="Calibri"/>
                <w:noProof/>
                <w:sz w:val="20"/>
                <w:szCs w:val="20"/>
              </w:rPr>
              <w:t>3.</w:t>
            </w:r>
            <w:r w:rsidR="008104E2" w:rsidRPr="009C3223">
              <w:rPr>
                <w:rFonts w:ascii="Calibri" w:eastAsiaTheme="minorEastAsia" w:hAnsi="Calibri" w:cs="Calibri"/>
                <w:bCs w:val="0"/>
                <w:caps w:val="0"/>
                <w:noProof/>
                <w:color w:val="auto"/>
                <w:sz w:val="20"/>
                <w:szCs w:val="20"/>
                <w:bdr w:val="none" w:sz="0" w:space="0" w:color="auto"/>
                <w:lang w:eastAsia="pl-PL"/>
              </w:rPr>
              <w:tab/>
            </w:r>
            <w:r w:rsidR="008104E2" w:rsidRPr="009C3223">
              <w:rPr>
                <w:rStyle w:val="Hipercze"/>
                <w:rFonts w:ascii="Calibri" w:hAnsi="Calibri" w:cs="Calibri"/>
                <w:noProof/>
                <w:sz w:val="20"/>
                <w:szCs w:val="20"/>
              </w:rPr>
              <w:t>Informacje og</w:t>
            </w:r>
            <w:r w:rsidR="008104E2" w:rsidRPr="009C3223">
              <w:rPr>
                <w:rStyle w:val="Hipercze"/>
                <w:rFonts w:ascii="Calibri" w:hAnsi="Calibri" w:cs="Calibri"/>
                <w:noProof/>
                <w:sz w:val="20"/>
                <w:szCs w:val="20"/>
                <w:lang w:val="es-ES_tradnl"/>
              </w:rPr>
              <w:t>ó</w:t>
            </w:r>
            <w:r w:rsidR="008104E2" w:rsidRPr="009C3223">
              <w:rPr>
                <w:rStyle w:val="Hipercze"/>
                <w:rFonts w:ascii="Calibri" w:hAnsi="Calibri" w:cs="Calibri"/>
                <w:noProof/>
                <w:sz w:val="20"/>
                <w:szCs w:val="20"/>
              </w:rPr>
              <w:t>lne</w:t>
            </w:r>
            <w:r w:rsidR="008104E2" w:rsidRPr="009C3223">
              <w:rPr>
                <w:rFonts w:ascii="Calibri" w:hAnsi="Calibri" w:cs="Calibri"/>
                <w:noProof/>
                <w:webHidden/>
                <w:sz w:val="20"/>
                <w:szCs w:val="20"/>
              </w:rPr>
              <w:tab/>
            </w:r>
            <w:r w:rsidR="008104E2" w:rsidRPr="009C3223">
              <w:rPr>
                <w:rFonts w:ascii="Calibri" w:hAnsi="Calibri" w:cs="Calibri"/>
                <w:noProof/>
                <w:webHidden/>
                <w:sz w:val="20"/>
                <w:szCs w:val="20"/>
              </w:rPr>
              <w:fldChar w:fldCharType="begin"/>
            </w:r>
            <w:r w:rsidR="008104E2" w:rsidRPr="009C3223">
              <w:rPr>
                <w:rFonts w:ascii="Calibri" w:hAnsi="Calibri" w:cs="Calibri"/>
                <w:noProof/>
                <w:webHidden/>
                <w:sz w:val="20"/>
                <w:szCs w:val="20"/>
              </w:rPr>
              <w:instrText xml:space="preserve"> PAGEREF _Toc72872293 \h </w:instrText>
            </w:r>
            <w:r w:rsidR="008104E2" w:rsidRPr="009C3223">
              <w:rPr>
                <w:rFonts w:ascii="Calibri" w:hAnsi="Calibri" w:cs="Calibri"/>
                <w:noProof/>
                <w:webHidden/>
                <w:sz w:val="20"/>
                <w:szCs w:val="20"/>
              </w:rPr>
            </w:r>
            <w:r w:rsidR="008104E2" w:rsidRPr="009C3223">
              <w:rPr>
                <w:rFonts w:ascii="Calibri" w:hAnsi="Calibri" w:cs="Calibri"/>
                <w:noProof/>
                <w:webHidden/>
                <w:sz w:val="20"/>
                <w:szCs w:val="20"/>
              </w:rPr>
              <w:fldChar w:fldCharType="separate"/>
            </w:r>
            <w:r w:rsidR="00F6045C">
              <w:rPr>
                <w:rFonts w:ascii="Calibri" w:hAnsi="Calibri" w:cs="Calibri"/>
                <w:noProof/>
                <w:webHidden/>
                <w:sz w:val="20"/>
                <w:szCs w:val="20"/>
              </w:rPr>
              <w:t>39</w:t>
            </w:r>
            <w:r w:rsidR="008104E2" w:rsidRPr="009C3223">
              <w:rPr>
                <w:rFonts w:ascii="Calibri" w:hAnsi="Calibri" w:cs="Calibri"/>
                <w:noProof/>
                <w:webHidden/>
                <w:sz w:val="20"/>
                <w:szCs w:val="20"/>
              </w:rPr>
              <w:fldChar w:fldCharType="end"/>
            </w:r>
          </w:hyperlink>
        </w:p>
        <w:p w14:paraId="48ABD492" w14:textId="1B4B84FA"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94" w:history="1">
            <w:r w:rsidR="008104E2" w:rsidRPr="009C3223">
              <w:rPr>
                <w:rStyle w:val="Hipercze"/>
                <w:b/>
                <w:bCs/>
                <w:noProof/>
              </w:rPr>
              <w:t>3.1.</w:t>
            </w:r>
            <w:r w:rsidR="008104E2" w:rsidRPr="009C3223">
              <w:rPr>
                <w:rFonts w:eastAsiaTheme="minorEastAsia"/>
                <w:b/>
                <w:smallCaps w:val="0"/>
                <w:noProof/>
                <w:color w:val="auto"/>
                <w:bdr w:val="none" w:sz="0" w:space="0" w:color="auto"/>
                <w:lang w:eastAsia="pl-PL"/>
              </w:rPr>
              <w:tab/>
            </w:r>
            <w:r w:rsidR="008104E2" w:rsidRPr="009C3223">
              <w:rPr>
                <w:rStyle w:val="Hipercze"/>
                <w:b/>
                <w:bCs/>
                <w:noProof/>
              </w:rPr>
              <w:t>Dokumenty potwierdzające zgodność zamierzenia budowlanego z wymaganiami wynikającymi z odrębnych przepis</w:t>
            </w:r>
            <w:r w:rsidR="008104E2" w:rsidRPr="009C3223">
              <w:rPr>
                <w:rStyle w:val="Hipercze"/>
                <w:b/>
                <w:bCs/>
                <w:noProof/>
                <w:lang w:val="es-ES_tradnl"/>
              </w:rPr>
              <w:t>ó</w:t>
            </w:r>
            <w:r w:rsidR="008104E2" w:rsidRPr="009C3223">
              <w:rPr>
                <w:rStyle w:val="Hipercze"/>
                <w:b/>
                <w:bCs/>
                <w:noProof/>
              </w:rPr>
              <w:t>w</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_Toc72872294 \h </w:instrText>
            </w:r>
            <w:r w:rsidR="008104E2" w:rsidRPr="009C3223">
              <w:rPr>
                <w:b/>
                <w:noProof/>
                <w:webHidden/>
              </w:rPr>
            </w:r>
            <w:r w:rsidR="008104E2" w:rsidRPr="009C3223">
              <w:rPr>
                <w:b/>
                <w:noProof/>
                <w:webHidden/>
              </w:rPr>
              <w:fldChar w:fldCharType="separate"/>
            </w:r>
            <w:r w:rsidR="00F6045C">
              <w:rPr>
                <w:b/>
                <w:noProof/>
                <w:webHidden/>
              </w:rPr>
              <w:t>39</w:t>
            </w:r>
            <w:r w:rsidR="008104E2" w:rsidRPr="009C3223">
              <w:rPr>
                <w:b/>
                <w:noProof/>
                <w:webHidden/>
              </w:rPr>
              <w:fldChar w:fldCharType="end"/>
            </w:r>
          </w:hyperlink>
        </w:p>
        <w:p w14:paraId="0306C866" w14:textId="1B0107A0"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95" w:history="1">
            <w:r w:rsidR="008104E2" w:rsidRPr="009C3223">
              <w:rPr>
                <w:rStyle w:val="Hipercze"/>
                <w:b/>
                <w:noProof/>
              </w:rPr>
              <w:t>3.2.</w:t>
            </w:r>
            <w:r w:rsidR="008104E2" w:rsidRPr="009C3223">
              <w:rPr>
                <w:rFonts w:eastAsiaTheme="minorEastAsia"/>
                <w:b/>
                <w:smallCaps w:val="0"/>
                <w:noProof/>
                <w:color w:val="auto"/>
                <w:bdr w:val="none" w:sz="0" w:space="0" w:color="auto"/>
                <w:lang w:eastAsia="pl-PL"/>
              </w:rPr>
              <w:tab/>
            </w:r>
            <w:r w:rsidR="008104E2" w:rsidRPr="009C3223">
              <w:rPr>
                <w:rStyle w:val="Hipercze"/>
                <w:b/>
                <w:noProof/>
              </w:rPr>
              <w:t>Przepisy i normy prawne i normy związane z projektowaniem i wykonaniem zamierzenia budowlanego</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_Toc72872295 \h </w:instrText>
            </w:r>
            <w:r w:rsidR="008104E2" w:rsidRPr="009C3223">
              <w:rPr>
                <w:b/>
                <w:noProof/>
                <w:webHidden/>
              </w:rPr>
            </w:r>
            <w:r w:rsidR="008104E2" w:rsidRPr="009C3223">
              <w:rPr>
                <w:b/>
                <w:noProof/>
                <w:webHidden/>
              </w:rPr>
              <w:fldChar w:fldCharType="separate"/>
            </w:r>
            <w:r w:rsidR="00F6045C">
              <w:rPr>
                <w:b/>
                <w:noProof/>
                <w:webHidden/>
              </w:rPr>
              <w:t>39</w:t>
            </w:r>
            <w:r w:rsidR="008104E2" w:rsidRPr="009C3223">
              <w:rPr>
                <w:b/>
                <w:noProof/>
                <w:webHidden/>
              </w:rPr>
              <w:fldChar w:fldCharType="end"/>
            </w:r>
          </w:hyperlink>
        </w:p>
        <w:p w14:paraId="36429EFD" w14:textId="1BE9D1E8"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96" w:history="1">
            <w:r w:rsidR="008104E2" w:rsidRPr="009C3223">
              <w:rPr>
                <w:rStyle w:val="Hipercze"/>
                <w:b/>
                <w:noProof/>
              </w:rPr>
              <w:t>3.3.</w:t>
            </w:r>
            <w:r w:rsidR="008104E2" w:rsidRPr="009C3223">
              <w:rPr>
                <w:rFonts w:eastAsiaTheme="minorEastAsia"/>
                <w:b/>
                <w:smallCaps w:val="0"/>
                <w:noProof/>
                <w:color w:val="auto"/>
                <w:bdr w:val="none" w:sz="0" w:space="0" w:color="auto"/>
                <w:lang w:eastAsia="pl-PL"/>
              </w:rPr>
              <w:tab/>
            </w:r>
            <w:r w:rsidR="008104E2" w:rsidRPr="009C3223">
              <w:rPr>
                <w:rStyle w:val="Hipercze"/>
                <w:b/>
                <w:noProof/>
              </w:rPr>
              <w:t>Prawo Zamawiającego do dysponowania nieruchomością na cele budowlane</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_Toc72872296 \h </w:instrText>
            </w:r>
            <w:r w:rsidR="008104E2" w:rsidRPr="009C3223">
              <w:rPr>
                <w:b/>
                <w:noProof/>
                <w:webHidden/>
              </w:rPr>
            </w:r>
            <w:r w:rsidR="008104E2" w:rsidRPr="009C3223">
              <w:rPr>
                <w:b/>
                <w:noProof/>
                <w:webHidden/>
              </w:rPr>
              <w:fldChar w:fldCharType="separate"/>
            </w:r>
            <w:r w:rsidR="00F6045C">
              <w:rPr>
                <w:b/>
                <w:noProof/>
                <w:webHidden/>
              </w:rPr>
              <w:t>40</w:t>
            </w:r>
            <w:r w:rsidR="008104E2" w:rsidRPr="009C3223">
              <w:rPr>
                <w:b/>
                <w:noProof/>
                <w:webHidden/>
              </w:rPr>
              <w:fldChar w:fldCharType="end"/>
            </w:r>
          </w:hyperlink>
        </w:p>
        <w:p w14:paraId="34DA10A7" w14:textId="03DC8B26"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97" w:history="1">
            <w:r w:rsidR="008104E2" w:rsidRPr="009C3223">
              <w:rPr>
                <w:rStyle w:val="Hipercze"/>
                <w:b/>
                <w:noProof/>
              </w:rPr>
              <w:t>3.4.</w:t>
            </w:r>
            <w:r w:rsidR="008104E2" w:rsidRPr="009C3223">
              <w:rPr>
                <w:rFonts w:eastAsiaTheme="minorEastAsia"/>
                <w:b/>
                <w:smallCaps w:val="0"/>
                <w:noProof/>
                <w:color w:val="auto"/>
                <w:bdr w:val="none" w:sz="0" w:space="0" w:color="auto"/>
                <w:lang w:eastAsia="pl-PL"/>
              </w:rPr>
              <w:tab/>
            </w:r>
            <w:r w:rsidR="008104E2" w:rsidRPr="009C3223">
              <w:rPr>
                <w:rStyle w:val="Hipercze"/>
                <w:b/>
                <w:noProof/>
              </w:rPr>
              <w:t>Przepisy i normy związane z projektowaniem i robotami.</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_Toc72872297 \h </w:instrText>
            </w:r>
            <w:r w:rsidR="008104E2" w:rsidRPr="009C3223">
              <w:rPr>
                <w:b/>
                <w:noProof/>
                <w:webHidden/>
              </w:rPr>
            </w:r>
            <w:r w:rsidR="008104E2" w:rsidRPr="009C3223">
              <w:rPr>
                <w:b/>
                <w:noProof/>
                <w:webHidden/>
              </w:rPr>
              <w:fldChar w:fldCharType="separate"/>
            </w:r>
            <w:r w:rsidR="00F6045C">
              <w:rPr>
                <w:b/>
                <w:noProof/>
                <w:webHidden/>
              </w:rPr>
              <w:t>40</w:t>
            </w:r>
            <w:r w:rsidR="008104E2" w:rsidRPr="009C3223">
              <w:rPr>
                <w:b/>
                <w:noProof/>
                <w:webHidden/>
              </w:rPr>
              <w:fldChar w:fldCharType="end"/>
            </w:r>
          </w:hyperlink>
        </w:p>
        <w:p w14:paraId="2CBD9EC0" w14:textId="394D89B2" w:rsidR="008104E2" w:rsidRPr="009C3223" w:rsidRDefault="005B6B67">
          <w:pPr>
            <w:pStyle w:val="Spistreci2"/>
            <w:tabs>
              <w:tab w:val="left" w:pos="880"/>
            </w:tabs>
            <w:rPr>
              <w:rFonts w:eastAsiaTheme="minorEastAsia"/>
              <w:b/>
              <w:smallCaps w:val="0"/>
              <w:noProof/>
              <w:color w:val="auto"/>
              <w:bdr w:val="none" w:sz="0" w:space="0" w:color="auto"/>
              <w:lang w:eastAsia="pl-PL"/>
            </w:rPr>
          </w:pPr>
          <w:hyperlink w:anchor="_Toc72872298" w:history="1">
            <w:r w:rsidR="008104E2" w:rsidRPr="009C3223">
              <w:rPr>
                <w:rStyle w:val="Hipercze"/>
                <w:b/>
                <w:noProof/>
              </w:rPr>
              <w:t>3.5.</w:t>
            </w:r>
            <w:r w:rsidR="008104E2" w:rsidRPr="009C3223">
              <w:rPr>
                <w:rFonts w:eastAsiaTheme="minorEastAsia"/>
                <w:b/>
                <w:smallCaps w:val="0"/>
                <w:noProof/>
                <w:color w:val="auto"/>
                <w:bdr w:val="none" w:sz="0" w:space="0" w:color="auto"/>
                <w:lang w:eastAsia="pl-PL"/>
              </w:rPr>
              <w:tab/>
            </w:r>
            <w:r w:rsidR="008104E2" w:rsidRPr="009C3223">
              <w:rPr>
                <w:rStyle w:val="Hipercze"/>
                <w:b/>
                <w:noProof/>
              </w:rPr>
              <w:t>Charakterystyka paliwa</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_Toc72872298 \h </w:instrText>
            </w:r>
            <w:r w:rsidR="008104E2" w:rsidRPr="009C3223">
              <w:rPr>
                <w:b/>
                <w:noProof/>
                <w:webHidden/>
              </w:rPr>
            </w:r>
            <w:r w:rsidR="008104E2" w:rsidRPr="009C3223">
              <w:rPr>
                <w:b/>
                <w:noProof/>
                <w:webHidden/>
              </w:rPr>
              <w:fldChar w:fldCharType="separate"/>
            </w:r>
            <w:r w:rsidR="00F6045C">
              <w:rPr>
                <w:b/>
                <w:noProof/>
                <w:webHidden/>
              </w:rPr>
              <w:t>41</w:t>
            </w:r>
            <w:r w:rsidR="008104E2" w:rsidRPr="009C3223">
              <w:rPr>
                <w:b/>
                <w:noProof/>
                <w:webHidden/>
              </w:rPr>
              <w:fldChar w:fldCharType="end"/>
            </w:r>
          </w:hyperlink>
        </w:p>
        <w:p w14:paraId="017FFB8E" w14:textId="465D4874" w:rsidR="008104E2" w:rsidRDefault="005B6B67">
          <w:pPr>
            <w:pStyle w:val="Spistreci2"/>
            <w:tabs>
              <w:tab w:val="left" w:pos="880"/>
            </w:tabs>
            <w:rPr>
              <w:rFonts w:asciiTheme="minorHAnsi" w:eastAsiaTheme="minorEastAsia" w:hAnsiTheme="minorHAnsi" w:cstheme="minorBidi"/>
              <w:smallCaps w:val="0"/>
              <w:noProof/>
              <w:color w:val="auto"/>
              <w:sz w:val="22"/>
              <w:szCs w:val="22"/>
              <w:bdr w:val="none" w:sz="0" w:space="0" w:color="auto"/>
              <w:lang w:eastAsia="pl-PL"/>
            </w:rPr>
          </w:pPr>
          <w:hyperlink w:anchor="_Toc72872299" w:history="1">
            <w:r w:rsidR="008104E2" w:rsidRPr="009C3223">
              <w:rPr>
                <w:rStyle w:val="Hipercze"/>
                <w:b/>
                <w:noProof/>
              </w:rPr>
              <w:t>3.6.</w:t>
            </w:r>
            <w:r w:rsidR="008104E2" w:rsidRPr="009C3223">
              <w:rPr>
                <w:rFonts w:eastAsiaTheme="minorEastAsia"/>
                <w:b/>
                <w:smallCaps w:val="0"/>
                <w:noProof/>
                <w:color w:val="auto"/>
                <w:bdr w:val="none" w:sz="0" w:space="0" w:color="auto"/>
                <w:lang w:eastAsia="pl-PL"/>
              </w:rPr>
              <w:tab/>
            </w:r>
            <w:r w:rsidR="008104E2" w:rsidRPr="009C3223">
              <w:rPr>
                <w:rStyle w:val="Hipercze"/>
                <w:b/>
                <w:noProof/>
              </w:rPr>
              <w:t>Załączniki</w:t>
            </w:r>
            <w:r w:rsidR="008104E2" w:rsidRPr="009C3223">
              <w:rPr>
                <w:b/>
                <w:noProof/>
                <w:webHidden/>
              </w:rPr>
              <w:tab/>
            </w:r>
            <w:r w:rsidR="008104E2" w:rsidRPr="009C3223">
              <w:rPr>
                <w:b/>
                <w:noProof/>
                <w:webHidden/>
              </w:rPr>
              <w:fldChar w:fldCharType="begin"/>
            </w:r>
            <w:r w:rsidR="008104E2" w:rsidRPr="009C3223">
              <w:rPr>
                <w:b/>
                <w:noProof/>
                <w:webHidden/>
              </w:rPr>
              <w:instrText xml:space="preserve"> PAGEREF _Toc72872299 \h </w:instrText>
            </w:r>
            <w:r w:rsidR="008104E2" w:rsidRPr="009C3223">
              <w:rPr>
                <w:b/>
                <w:noProof/>
                <w:webHidden/>
              </w:rPr>
            </w:r>
            <w:r w:rsidR="008104E2" w:rsidRPr="009C3223">
              <w:rPr>
                <w:b/>
                <w:noProof/>
                <w:webHidden/>
              </w:rPr>
              <w:fldChar w:fldCharType="separate"/>
            </w:r>
            <w:r w:rsidR="00F6045C">
              <w:rPr>
                <w:b/>
                <w:noProof/>
                <w:webHidden/>
              </w:rPr>
              <w:t>42</w:t>
            </w:r>
            <w:r w:rsidR="008104E2" w:rsidRPr="009C3223">
              <w:rPr>
                <w:b/>
                <w:noProof/>
                <w:webHidden/>
              </w:rPr>
              <w:fldChar w:fldCharType="end"/>
            </w:r>
          </w:hyperlink>
        </w:p>
        <w:p w14:paraId="615EF029" w14:textId="77777777" w:rsidR="0081723E" w:rsidRPr="001D6B25" w:rsidRDefault="0081723E" w:rsidP="001D6B25">
          <w:pPr>
            <w:spacing w:line="276" w:lineRule="auto"/>
            <w:rPr>
              <w:rFonts w:ascii="Arial" w:hAnsi="Arial" w:cs="Arial"/>
              <w:sz w:val="20"/>
              <w:szCs w:val="20"/>
            </w:rPr>
          </w:pPr>
          <w:r w:rsidRPr="001D6B25">
            <w:rPr>
              <w:rFonts w:ascii="Arial" w:hAnsi="Arial" w:cs="Arial"/>
              <w:bCs/>
              <w:sz w:val="20"/>
              <w:szCs w:val="20"/>
            </w:rPr>
            <w:fldChar w:fldCharType="end"/>
          </w:r>
        </w:p>
      </w:sdtContent>
    </w:sdt>
    <w:p w14:paraId="12304B36" w14:textId="77777777" w:rsidR="009709C0" w:rsidRPr="001D6B25" w:rsidRDefault="009709C0" w:rsidP="001D6B25">
      <w:pPr>
        <w:pStyle w:val="Spistreci1"/>
        <w:spacing w:line="276" w:lineRule="auto"/>
        <w:jc w:val="both"/>
        <w:rPr>
          <w:rStyle w:val="cze"/>
          <w:smallCaps/>
          <w:color w:val="000000"/>
          <w:sz w:val="20"/>
          <w:szCs w:val="20"/>
          <w:u w:color="000000"/>
        </w:rPr>
      </w:pPr>
    </w:p>
    <w:p w14:paraId="61C202D3" w14:textId="77777777" w:rsidR="009709C0" w:rsidRPr="001D6B25" w:rsidRDefault="009709C0" w:rsidP="001D6B25">
      <w:pPr>
        <w:pStyle w:val="Spistreci1"/>
        <w:spacing w:line="276" w:lineRule="auto"/>
        <w:jc w:val="both"/>
        <w:rPr>
          <w:rStyle w:val="cze"/>
          <w:smallCaps/>
          <w:color w:val="000000"/>
          <w:sz w:val="20"/>
          <w:szCs w:val="20"/>
          <w:u w:color="000000"/>
        </w:rPr>
      </w:pPr>
    </w:p>
    <w:p w14:paraId="6AF338EF" w14:textId="77777777" w:rsidR="009709C0" w:rsidRPr="001D6B25" w:rsidRDefault="009709C0" w:rsidP="001D6B25">
      <w:pPr>
        <w:pStyle w:val="Spistreci1"/>
        <w:spacing w:line="276" w:lineRule="auto"/>
        <w:jc w:val="both"/>
        <w:rPr>
          <w:rStyle w:val="cze"/>
          <w:smallCaps/>
          <w:color w:val="000000"/>
          <w:sz w:val="20"/>
          <w:szCs w:val="20"/>
          <w:u w:color="000000"/>
        </w:rPr>
      </w:pPr>
    </w:p>
    <w:p w14:paraId="0FDC1254" w14:textId="77777777" w:rsidR="009709C0" w:rsidRPr="001D6B25" w:rsidRDefault="009709C0" w:rsidP="001D6B25">
      <w:pPr>
        <w:pStyle w:val="Spistreci1"/>
        <w:spacing w:line="276" w:lineRule="auto"/>
        <w:jc w:val="both"/>
        <w:rPr>
          <w:rStyle w:val="cze"/>
          <w:smallCaps/>
          <w:color w:val="000000"/>
          <w:sz w:val="20"/>
          <w:szCs w:val="20"/>
          <w:u w:color="000000"/>
        </w:rPr>
      </w:pPr>
    </w:p>
    <w:p w14:paraId="08B7CA67" w14:textId="77777777" w:rsidR="009709C0" w:rsidRPr="001D6B25" w:rsidRDefault="009709C0" w:rsidP="001D6B25">
      <w:pPr>
        <w:pStyle w:val="Spistreci1"/>
        <w:spacing w:line="276" w:lineRule="auto"/>
        <w:jc w:val="both"/>
        <w:rPr>
          <w:rStyle w:val="cze"/>
          <w:smallCaps/>
          <w:color w:val="000000"/>
          <w:sz w:val="20"/>
          <w:szCs w:val="20"/>
          <w:u w:color="000000"/>
        </w:rPr>
      </w:pPr>
    </w:p>
    <w:p w14:paraId="0DDC9981" w14:textId="77777777" w:rsidR="009709C0" w:rsidRPr="001D6B25" w:rsidRDefault="009709C0" w:rsidP="001D6B25">
      <w:pPr>
        <w:pStyle w:val="Spistreci1"/>
        <w:spacing w:line="276" w:lineRule="auto"/>
        <w:jc w:val="both"/>
        <w:rPr>
          <w:rStyle w:val="cze"/>
          <w:smallCaps/>
          <w:color w:val="000000"/>
          <w:sz w:val="20"/>
          <w:szCs w:val="20"/>
          <w:u w:color="000000"/>
        </w:rPr>
      </w:pPr>
    </w:p>
    <w:p w14:paraId="62F9934C" w14:textId="77777777" w:rsidR="009709C0" w:rsidRPr="001D6B25" w:rsidRDefault="009709C0" w:rsidP="001D6B25">
      <w:pPr>
        <w:pStyle w:val="Spistreci1"/>
        <w:spacing w:line="276" w:lineRule="auto"/>
        <w:jc w:val="both"/>
        <w:rPr>
          <w:rStyle w:val="cze"/>
          <w:smallCaps/>
          <w:color w:val="000000"/>
          <w:sz w:val="20"/>
          <w:szCs w:val="20"/>
          <w:u w:color="000000"/>
        </w:rPr>
      </w:pPr>
    </w:p>
    <w:p w14:paraId="1B94B59C" w14:textId="77777777" w:rsidR="009709C0" w:rsidRPr="001D6B25" w:rsidRDefault="009709C0" w:rsidP="001D6B25">
      <w:pPr>
        <w:pStyle w:val="Spistreci1"/>
        <w:spacing w:line="276" w:lineRule="auto"/>
        <w:jc w:val="both"/>
        <w:rPr>
          <w:rStyle w:val="cze"/>
          <w:smallCaps/>
          <w:color w:val="000000"/>
          <w:sz w:val="20"/>
          <w:szCs w:val="20"/>
          <w:u w:color="000000"/>
        </w:rPr>
      </w:pPr>
    </w:p>
    <w:p w14:paraId="3307E3D6" w14:textId="77777777" w:rsidR="009709C0" w:rsidRPr="001D6B25" w:rsidRDefault="009709C0" w:rsidP="001D6B25">
      <w:pPr>
        <w:spacing w:line="276" w:lineRule="auto"/>
        <w:rPr>
          <w:rFonts w:ascii="Arial" w:hAnsi="Arial" w:cs="Arial"/>
          <w:sz w:val="20"/>
          <w:szCs w:val="20"/>
        </w:rPr>
      </w:pPr>
    </w:p>
    <w:p w14:paraId="50BC4B21" w14:textId="77777777" w:rsidR="009709C0" w:rsidRPr="001D6B25" w:rsidRDefault="009709C0" w:rsidP="001D6B25">
      <w:pPr>
        <w:spacing w:line="276" w:lineRule="auto"/>
        <w:rPr>
          <w:rFonts w:ascii="Arial" w:hAnsi="Arial" w:cs="Arial"/>
          <w:sz w:val="20"/>
          <w:szCs w:val="20"/>
        </w:rPr>
      </w:pPr>
    </w:p>
    <w:p w14:paraId="629B0847" w14:textId="77777777" w:rsidR="009709C0" w:rsidRPr="001D6B25" w:rsidRDefault="009709C0" w:rsidP="001D6B25">
      <w:pPr>
        <w:spacing w:line="276" w:lineRule="auto"/>
        <w:rPr>
          <w:rFonts w:ascii="Arial" w:hAnsi="Arial" w:cs="Arial"/>
          <w:sz w:val="20"/>
          <w:szCs w:val="20"/>
        </w:rPr>
      </w:pPr>
    </w:p>
    <w:p w14:paraId="70997D15" w14:textId="77777777" w:rsidR="009709C0" w:rsidRPr="001D6B25" w:rsidRDefault="009709C0" w:rsidP="001D6B25">
      <w:pPr>
        <w:spacing w:line="276" w:lineRule="auto"/>
        <w:rPr>
          <w:rStyle w:val="Brak"/>
          <w:rFonts w:ascii="Arial" w:eastAsia="Arial" w:hAnsi="Arial" w:cs="Arial"/>
          <w:sz w:val="20"/>
          <w:szCs w:val="20"/>
        </w:rPr>
      </w:pPr>
    </w:p>
    <w:p w14:paraId="4B60810B" w14:textId="77777777" w:rsidR="009709C0" w:rsidRPr="001D6B25" w:rsidRDefault="009709C0" w:rsidP="001D6B25">
      <w:pPr>
        <w:spacing w:line="276" w:lineRule="auto"/>
        <w:rPr>
          <w:rStyle w:val="Brak"/>
          <w:rFonts w:ascii="Arial" w:eastAsia="Arial" w:hAnsi="Arial" w:cs="Arial"/>
          <w:sz w:val="20"/>
          <w:szCs w:val="20"/>
        </w:rPr>
      </w:pPr>
    </w:p>
    <w:p w14:paraId="50436AEC" w14:textId="77777777" w:rsidR="009709C0" w:rsidRPr="001D6B25" w:rsidRDefault="009709C0" w:rsidP="001D6B25">
      <w:pPr>
        <w:spacing w:line="276" w:lineRule="auto"/>
        <w:rPr>
          <w:rStyle w:val="Brak"/>
          <w:rFonts w:ascii="Arial" w:eastAsia="Arial" w:hAnsi="Arial" w:cs="Arial"/>
          <w:sz w:val="20"/>
          <w:szCs w:val="20"/>
        </w:rPr>
      </w:pPr>
    </w:p>
    <w:p w14:paraId="4569B71A" w14:textId="77777777" w:rsidR="0081723E" w:rsidRPr="001D6B25" w:rsidRDefault="0081723E" w:rsidP="001D6B25">
      <w:pPr>
        <w:spacing w:line="276" w:lineRule="auto"/>
        <w:rPr>
          <w:rStyle w:val="Brak"/>
          <w:rFonts w:ascii="Arial" w:eastAsia="Arial" w:hAnsi="Arial" w:cs="Arial"/>
          <w:sz w:val="20"/>
          <w:szCs w:val="20"/>
        </w:rPr>
      </w:pPr>
    </w:p>
    <w:p w14:paraId="03A23259" w14:textId="77777777" w:rsidR="0081723E" w:rsidRPr="001D6B25" w:rsidRDefault="0081723E" w:rsidP="001D6B25">
      <w:pPr>
        <w:spacing w:line="276" w:lineRule="auto"/>
        <w:rPr>
          <w:rStyle w:val="Brak"/>
          <w:rFonts w:ascii="Arial" w:eastAsia="Arial" w:hAnsi="Arial" w:cs="Arial"/>
          <w:sz w:val="20"/>
          <w:szCs w:val="20"/>
        </w:rPr>
      </w:pPr>
    </w:p>
    <w:p w14:paraId="007221E7" w14:textId="77777777" w:rsidR="0081723E" w:rsidRPr="001D6B25" w:rsidRDefault="0081723E" w:rsidP="001D6B25">
      <w:pPr>
        <w:spacing w:line="276" w:lineRule="auto"/>
        <w:rPr>
          <w:rStyle w:val="Brak"/>
          <w:rFonts w:ascii="Arial" w:eastAsia="Arial" w:hAnsi="Arial" w:cs="Arial"/>
          <w:sz w:val="20"/>
          <w:szCs w:val="20"/>
        </w:rPr>
      </w:pPr>
    </w:p>
    <w:p w14:paraId="358B5CC8" w14:textId="77777777" w:rsidR="0081723E" w:rsidRPr="001D6B25" w:rsidRDefault="0081723E" w:rsidP="001D6B25">
      <w:pPr>
        <w:spacing w:line="276" w:lineRule="auto"/>
        <w:rPr>
          <w:rStyle w:val="Brak"/>
          <w:rFonts w:ascii="Arial" w:eastAsia="Arial" w:hAnsi="Arial" w:cs="Arial"/>
          <w:sz w:val="20"/>
          <w:szCs w:val="20"/>
        </w:rPr>
      </w:pPr>
    </w:p>
    <w:p w14:paraId="3E733189" w14:textId="77777777" w:rsidR="0081723E" w:rsidRPr="001D6B25" w:rsidRDefault="0081723E" w:rsidP="001D6B25">
      <w:pPr>
        <w:spacing w:line="276" w:lineRule="auto"/>
        <w:rPr>
          <w:rStyle w:val="Brak"/>
          <w:rFonts w:ascii="Arial" w:eastAsia="Arial" w:hAnsi="Arial" w:cs="Arial"/>
          <w:sz w:val="20"/>
          <w:szCs w:val="20"/>
        </w:rPr>
      </w:pPr>
    </w:p>
    <w:p w14:paraId="644021A5" w14:textId="77777777" w:rsidR="0081723E" w:rsidRPr="001D6B25" w:rsidRDefault="0081723E" w:rsidP="001D6B25">
      <w:pPr>
        <w:spacing w:line="276" w:lineRule="auto"/>
        <w:rPr>
          <w:rStyle w:val="Brak"/>
          <w:rFonts w:ascii="Arial" w:eastAsia="Arial" w:hAnsi="Arial" w:cs="Arial"/>
          <w:sz w:val="20"/>
          <w:szCs w:val="20"/>
        </w:rPr>
      </w:pPr>
    </w:p>
    <w:p w14:paraId="0B579EB8" w14:textId="77777777" w:rsidR="0081723E" w:rsidRPr="001D6B25" w:rsidRDefault="0081723E" w:rsidP="001D6B25">
      <w:pPr>
        <w:spacing w:line="276" w:lineRule="auto"/>
        <w:rPr>
          <w:rStyle w:val="Brak"/>
          <w:rFonts w:ascii="Arial" w:eastAsia="Arial" w:hAnsi="Arial" w:cs="Arial"/>
          <w:sz w:val="20"/>
          <w:szCs w:val="20"/>
        </w:rPr>
      </w:pPr>
    </w:p>
    <w:p w14:paraId="3B70C246" w14:textId="77777777" w:rsidR="0081723E" w:rsidRPr="001D6B25" w:rsidRDefault="0081723E" w:rsidP="001D6B25">
      <w:pPr>
        <w:spacing w:line="276" w:lineRule="auto"/>
        <w:rPr>
          <w:rStyle w:val="Brak"/>
          <w:rFonts w:ascii="Arial" w:eastAsia="Arial" w:hAnsi="Arial" w:cs="Arial"/>
          <w:sz w:val="20"/>
          <w:szCs w:val="20"/>
        </w:rPr>
      </w:pPr>
    </w:p>
    <w:p w14:paraId="6FD9D191" w14:textId="77777777" w:rsidR="009709C0" w:rsidRPr="001D6B25" w:rsidRDefault="009709C0" w:rsidP="001D6B25">
      <w:pPr>
        <w:spacing w:line="276" w:lineRule="auto"/>
        <w:rPr>
          <w:rStyle w:val="Brak"/>
          <w:rFonts w:ascii="Arial" w:eastAsia="Arial" w:hAnsi="Arial" w:cs="Arial"/>
          <w:sz w:val="20"/>
          <w:szCs w:val="20"/>
        </w:rPr>
      </w:pPr>
    </w:p>
    <w:p w14:paraId="12499539" w14:textId="77777777" w:rsidR="009709C0" w:rsidRPr="001D6B25" w:rsidRDefault="00AD2FB9" w:rsidP="001D6B25">
      <w:pPr>
        <w:pStyle w:val="Spisilustracji"/>
        <w:tabs>
          <w:tab w:val="right" w:leader="dot" w:pos="9046"/>
        </w:tabs>
        <w:spacing w:line="276" w:lineRule="auto"/>
        <w:rPr>
          <w:rStyle w:val="Brak"/>
          <w:rFonts w:ascii="Arial" w:hAnsi="Arial" w:cs="Arial"/>
          <w:b/>
          <w:bCs/>
          <w:sz w:val="20"/>
          <w:szCs w:val="20"/>
        </w:rPr>
      </w:pPr>
      <w:r w:rsidRPr="001D6B25">
        <w:rPr>
          <w:rStyle w:val="Brak"/>
          <w:rFonts w:ascii="Arial" w:hAnsi="Arial" w:cs="Arial"/>
          <w:b/>
          <w:bCs/>
          <w:sz w:val="20"/>
          <w:szCs w:val="20"/>
        </w:rPr>
        <w:t>Spis tabel</w:t>
      </w:r>
    </w:p>
    <w:p w14:paraId="2BEE74C3" w14:textId="50BC753D" w:rsidR="0058131E" w:rsidRPr="001D6B25" w:rsidRDefault="0081723E"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r w:rsidRPr="001D6B25">
        <w:rPr>
          <w:rFonts w:ascii="Arial" w:hAnsi="Arial" w:cs="Arial"/>
          <w:sz w:val="20"/>
          <w:szCs w:val="20"/>
        </w:rPr>
        <w:fldChar w:fldCharType="begin"/>
      </w:r>
      <w:r w:rsidRPr="001D6B25">
        <w:rPr>
          <w:rFonts w:ascii="Arial" w:hAnsi="Arial" w:cs="Arial"/>
          <w:sz w:val="20"/>
          <w:szCs w:val="20"/>
        </w:rPr>
        <w:instrText xml:space="preserve"> TOC \h \z \c "Tabela" </w:instrText>
      </w:r>
      <w:r w:rsidRPr="001D6B25">
        <w:rPr>
          <w:rFonts w:ascii="Arial" w:hAnsi="Arial" w:cs="Arial"/>
          <w:sz w:val="20"/>
          <w:szCs w:val="20"/>
        </w:rPr>
        <w:fldChar w:fldCharType="separate"/>
      </w:r>
      <w:hyperlink w:anchor="_Toc42238451" w:history="1">
        <w:r w:rsidR="0058131E" w:rsidRPr="001D6B25">
          <w:rPr>
            <w:rStyle w:val="Hipercze"/>
            <w:rFonts w:ascii="Arial" w:hAnsi="Arial" w:cs="Arial"/>
            <w:noProof/>
            <w:sz w:val="20"/>
            <w:szCs w:val="20"/>
          </w:rPr>
          <w:t>Tabela 1.</w:t>
        </w:r>
        <w:r w:rsidR="0058131E" w:rsidRPr="001D6B25">
          <w:rPr>
            <w:rStyle w:val="Hipercze"/>
            <w:rFonts w:ascii="Arial" w:hAnsi="Arial" w:cs="Arial"/>
            <w:bCs/>
            <w:noProof/>
            <w:sz w:val="20"/>
            <w:szCs w:val="20"/>
          </w:rPr>
          <w:t>Moce nominalne, minimalne, moc w paliwie oraz rok budowy kotłów.</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_Toc42238451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F6045C">
          <w:rPr>
            <w:rFonts w:ascii="Arial" w:hAnsi="Arial" w:cs="Arial"/>
            <w:noProof/>
            <w:webHidden/>
            <w:sz w:val="20"/>
            <w:szCs w:val="20"/>
          </w:rPr>
          <w:t>19</w:t>
        </w:r>
        <w:r w:rsidR="0058131E" w:rsidRPr="001D6B25">
          <w:rPr>
            <w:rFonts w:ascii="Arial" w:hAnsi="Arial" w:cs="Arial"/>
            <w:noProof/>
            <w:webHidden/>
            <w:sz w:val="20"/>
            <w:szCs w:val="20"/>
          </w:rPr>
          <w:fldChar w:fldCharType="end"/>
        </w:r>
      </w:hyperlink>
    </w:p>
    <w:p w14:paraId="76023A7F" w14:textId="0A69CE65" w:rsidR="0058131E" w:rsidRPr="001D6B25" w:rsidRDefault="005B6B67"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hyperlink w:anchor="_Toc42238452" w:history="1">
        <w:r w:rsidR="0058131E" w:rsidRPr="001D6B25">
          <w:rPr>
            <w:rStyle w:val="Hipercze"/>
            <w:rFonts w:ascii="Arial" w:hAnsi="Arial" w:cs="Arial"/>
            <w:noProof/>
            <w:sz w:val="20"/>
            <w:szCs w:val="20"/>
          </w:rPr>
          <w:t>Tabela 2.Tabela regulacyjna temperatur</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_Toc42238452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F6045C">
          <w:rPr>
            <w:rFonts w:ascii="Arial" w:hAnsi="Arial" w:cs="Arial"/>
            <w:noProof/>
            <w:webHidden/>
            <w:sz w:val="20"/>
            <w:szCs w:val="20"/>
          </w:rPr>
          <w:t>20</w:t>
        </w:r>
        <w:r w:rsidR="0058131E" w:rsidRPr="001D6B25">
          <w:rPr>
            <w:rFonts w:ascii="Arial" w:hAnsi="Arial" w:cs="Arial"/>
            <w:noProof/>
            <w:webHidden/>
            <w:sz w:val="20"/>
            <w:szCs w:val="20"/>
          </w:rPr>
          <w:fldChar w:fldCharType="end"/>
        </w:r>
      </w:hyperlink>
    </w:p>
    <w:p w14:paraId="4E8B1C49" w14:textId="1336729F" w:rsidR="0058131E" w:rsidRPr="001D6B25" w:rsidRDefault="005B6B67"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hyperlink w:anchor="_Toc42238453" w:history="1">
        <w:r w:rsidR="0058131E" w:rsidRPr="001D6B25">
          <w:rPr>
            <w:rStyle w:val="Hipercze"/>
            <w:rFonts w:ascii="Arial" w:hAnsi="Arial" w:cs="Arial"/>
            <w:noProof/>
            <w:sz w:val="20"/>
            <w:szCs w:val="20"/>
          </w:rPr>
          <w:t>Tabela 3.Ramowy harmonogram realizacji Projektu.</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_Toc42238453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F6045C">
          <w:rPr>
            <w:rFonts w:ascii="Arial" w:hAnsi="Arial" w:cs="Arial"/>
            <w:noProof/>
            <w:webHidden/>
            <w:sz w:val="20"/>
            <w:szCs w:val="20"/>
          </w:rPr>
          <w:t>25</w:t>
        </w:r>
        <w:r w:rsidR="0058131E" w:rsidRPr="001D6B25">
          <w:rPr>
            <w:rFonts w:ascii="Arial" w:hAnsi="Arial" w:cs="Arial"/>
            <w:noProof/>
            <w:webHidden/>
            <w:sz w:val="20"/>
            <w:szCs w:val="20"/>
          </w:rPr>
          <w:fldChar w:fldCharType="end"/>
        </w:r>
      </w:hyperlink>
    </w:p>
    <w:p w14:paraId="49C909FD" w14:textId="3BF4E450" w:rsidR="0058131E" w:rsidRPr="001D6B25" w:rsidRDefault="005B6B67"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hyperlink w:anchor="_Toc42238454" w:history="1">
        <w:r w:rsidR="0058131E" w:rsidRPr="001D6B25">
          <w:rPr>
            <w:rStyle w:val="Hipercze"/>
            <w:rFonts w:ascii="Arial" w:hAnsi="Arial" w:cs="Arial"/>
            <w:noProof/>
            <w:sz w:val="20"/>
            <w:szCs w:val="20"/>
          </w:rPr>
          <w:t>Tabela 4.Brzegowe wymagania techniczne</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_Toc42238454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F6045C">
          <w:rPr>
            <w:rFonts w:ascii="Arial" w:hAnsi="Arial" w:cs="Arial"/>
            <w:noProof/>
            <w:webHidden/>
            <w:sz w:val="20"/>
            <w:szCs w:val="20"/>
          </w:rPr>
          <w:t>33</w:t>
        </w:r>
        <w:r w:rsidR="0058131E" w:rsidRPr="001D6B25">
          <w:rPr>
            <w:rFonts w:ascii="Arial" w:hAnsi="Arial" w:cs="Arial"/>
            <w:noProof/>
            <w:webHidden/>
            <w:sz w:val="20"/>
            <w:szCs w:val="20"/>
          </w:rPr>
          <w:fldChar w:fldCharType="end"/>
        </w:r>
      </w:hyperlink>
    </w:p>
    <w:p w14:paraId="40911736" w14:textId="1C7D89A6" w:rsidR="0058131E" w:rsidRPr="001D6B25" w:rsidRDefault="005B6B67"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hyperlink w:anchor="_Toc42238455" w:history="1">
        <w:r w:rsidR="0058131E" w:rsidRPr="001D6B25">
          <w:rPr>
            <w:rStyle w:val="Hipercze"/>
            <w:rFonts w:ascii="Arial" w:hAnsi="Arial" w:cs="Arial"/>
            <w:noProof/>
            <w:sz w:val="20"/>
            <w:szCs w:val="20"/>
          </w:rPr>
          <w:t>Tabela 5.Parametry obliczeniowe gazu sieciowego typu E wg. PN-C-04752:2011 i PN-C-04753:2011</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_Toc42238455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F6045C">
          <w:rPr>
            <w:rFonts w:ascii="Arial" w:hAnsi="Arial" w:cs="Arial"/>
            <w:noProof/>
            <w:webHidden/>
            <w:sz w:val="20"/>
            <w:szCs w:val="20"/>
          </w:rPr>
          <w:t>41</w:t>
        </w:r>
        <w:r w:rsidR="0058131E" w:rsidRPr="001D6B25">
          <w:rPr>
            <w:rFonts w:ascii="Arial" w:hAnsi="Arial" w:cs="Arial"/>
            <w:noProof/>
            <w:webHidden/>
            <w:sz w:val="20"/>
            <w:szCs w:val="20"/>
          </w:rPr>
          <w:fldChar w:fldCharType="end"/>
        </w:r>
      </w:hyperlink>
    </w:p>
    <w:p w14:paraId="19344677" w14:textId="77777777" w:rsidR="0081723E" w:rsidRPr="001D6B25" w:rsidRDefault="0081723E" w:rsidP="001D6B25">
      <w:pPr>
        <w:spacing w:line="276" w:lineRule="auto"/>
        <w:rPr>
          <w:rFonts w:ascii="Arial" w:hAnsi="Arial" w:cs="Arial"/>
          <w:sz w:val="20"/>
          <w:szCs w:val="20"/>
          <w:lang w:val="pt-PT"/>
        </w:rPr>
      </w:pPr>
      <w:r w:rsidRPr="001D6B25">
        <w:rPr>
          <w:rFonts w:ascii="Arial" w:hAnsi="Arial" w:cs="Arial"/>
          <w:sz w:val="20"/>
          <w:szCs w:val="20"/>
          <w:lang w:val="pt-PT"/>
        </w:rPr>
        <w:fldChar w:fldCharType="end"/>
      </w:r>
    </w:p>
    <w:p w14:paraId="05800087" w14:textId="77777777" w:rsidR="0081723E" w:rsidRPr="001D6B25" w:rsidRDefault="0081723E" w:rsidP="001D6B25">
      <w:pPr>
        <w:spacing w:line="276" w:lineRule="auto"/>
        <w:rPr>
          <w:rFonts w:ascii="Arial" w:hAnsi="Arial" w:cs="Arial"/>
          <w:sz w:val="20"/>
          <w:szCs w:val="20"/>
          <w:lang w:val="pt-PT"/>
        </w:rPr>
      </w:pPr>
    </w:p>
    <w:p w14:paraId="1AA0DE7D" w14:textId="77777777" w:rsidR="009709C0" w:rsidRPr="001D6B25" w:rsidRDefault="00AD2FB9" w:rsidP="001D6B25">
      <w:pPr>
        <w:spacing w:line="276" w:lineRule="auto"/>
        <w:rPr>
          <w:rStyle w:val="Brak"/>
          <w:rFonts w:ascii="Arial" w:hAnsi="Arial" w:cs="Arial"/>
          <w:b/>
          <w:bCs/>
          <w:sz w:val="20"/>
          <w:szCs w:val="20"/>
          <w:lang w:val="en-US"/>
        </w:rPr>
      </w:pPr>
      <w:r w:rsidRPr="001D6B25">
        <w:rPr>
          <w:rStyle w:val="Brak"/>
          <w:rFonts w:ascii="Arial" w:hAnsi="Arial" w:cs="Arial"/>
          <w:b/>
          <w:bCs/>
          <w:sz w:val="20"/>
          <w:szCs w:val="20"/>
        </w:rPr>
        <w:t>Spis rysunk</w:t>
      </w:r>
      <w:r w:rsidRPr="001D6B25">
        <w:rPr>
          <w:rStyle w:val="Brak"/>
          <w:rFonts w:ascii="Arial" w:hAnsi="Arial" w:cs="Arial"/>
          <w:b/>
          <w:bCs/>
          <w:sz w:val="20"/>
          <w:szCs w:val="20"/>
          <w:lang w:val="es-ES_tradnl"/>
        </w:rPr>
        <w:t>ó</w:t>
      </w:r>
      <w:r w:rsidRPr="001D6B25">
        <w:rPr>
          <w:rStyle w:val="Brak"/>
          <w:rFonts w:ascii="Arial" w:hAnsi="Arial" w:cs="Arial"/>
          <w:b/>
          <w:bCs/>
          <w:sz w:val="20"/>
          <w:szCs w:val="20"/>
          <w:lang w:val="en-US"/>
        </w:rPr>
        <w:t>w</w:t>
      </w:r>
    </w:p>
    <w:p w14:paraId="288411AA" w14:textId="77777777" w:rsidR="0081723E" w:rsidRPr="001D6B25" w:rsidRDefault="0081723E" w:rsidP="001D6B25">
      <w:pPr>
        <w:spacing w:line="276" w:lineRule="auto"/>
        <w:rPr>
          <w:rStyle w:val="Brak"/>
          <w:rFonts w:ascii="Arial" w:eastAsia="Arial" w:hAnsi="Arial" w:cs="Arial"/>
          <w:b/>
          <w:bCs/>
          <w:sz w:val="20"/>
          <w:szCs w:val="20"/>
        </w:rPr>
      </w:pPr>
    </w:p>
    <w:p w14:paraId="6DA67FB2" w14:textId="4F2AC466" w:rsidR="0058131E" w:rsidRPr="001D6B25" w:rsidRDefault="0081723E"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r w:rsidRPr="001D6B25">
        <w:rPr>
          <w:rStyle w:val="Brak"/>
          <w:rFonts w:ascii="Arial" w:eastAsia="Arial" w:hAnsi="Arial" w:cs="Arial"/>
          <w:sz w:val="20"/>
          <w:szCs w:val="20"/>
        </w:rPr>
        <w:fldChar w:fldCharType="begin"/>
      </w:r>
      <w:r w:rsidRPr="001D6B25">
        <w:rPr>
          <w:rStyle w:val="Brak"/>
          <w:rFonts w:ascii="Arial" w:eastAsia="Arial" w:hAnsi="Arial" w:cs="Arial"/>
          <w:sz w:val="20"/>
          <w:szCs w:val="20"/>
        </w:rPr>
        <w:instrText xml:space="preserve"> TOC \h \z \c "Rysunek" </w:instrText>
      </w:r>
      <w:r w:rsidRPr="001D6B25">
        <w:rPr>
          <w:rStyle w:val="Brak"/>
          <w:rFonts w:ascii="Arial" w:eastAsia="Arial" w:hAnsi="Arial" w:cs="Arial"/>
          <w:sz w:val="20"/>
          <w:szCs w:val="20"/>
        </w:rPr>
        <w:fldChar w:fldCharType="separate"/>
      </w:r>
      <w:hyperlink w:anchor="_Toc42238477" w:history="1">
        <w:r w:rsidR="0058131E" w:rsidRPr="001D6B25">
          <w:rPr>
            <w:rStyle w:val="Hipercze"/>
            <w:rFonts w:ascii="Arial" w:hAnsi="Arial" w:cs="Arial"/>
            <w:noProof/>
            <w:sz w:val="20"/>
            <w:szCs w:val="20"/>
          </w:rPr>
          <w:t>Rysunek 1.Proponowana lokalizacja Instalacji kogeneracyjnej  z silnikiem gazowym</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_Toc42238477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F6045C">
          <w:rPr>
            <w:rFonts w:ascii="Arial" w:hAnsi="Arial" w:cs="Arial"/>
            <w:noProof/>
            <w:webHidden/>
            <w:sz w:val="20"/>
            <w:szCs w:val="20"/>
          </w:rPr>
          <w:t>18</w:t>
        </w:r>
        <w:r w:rsidR="0058131E" w:rsidRPr="001D6B25">
          <w:rPr>
            <w:rFonts w:ascii="Arial" w:hAnsi="Arial" w:cs="Arial"/>
            <w:noProof/>
            <w:webHidden/>
            <w:sz w:val="20"/>
            <w:szCs w:val="20"/>
          </w:rPr>
          <w:fldChar w:fldCharType="end"/>
        </w:r>
      </w:hyperlink>
    </w:p>
    <w:p w14:paraId="277DC0CF" w14:textId="170C3444" w:rsidR="0058131E" w:rsidRPr="001D6B25" w:rsidRDefault="005B6B67" w:rsidP="001D6B25">
      <w:pPr>
        <w:pStyle w:val="Spisilustracji"/>
        <w:tabs>
          <w:tab w:val="right" w:leader="dot" w:pos="9056"/>
        </w:tabs>
        <w:spacing w:line="276" w:lineRule="auto"/>
        <w:rPr>
          <w:rFonts w:ascii="Arial" w:eastAsiaTheme="minorEastAsia" w:hAnsi="Arial" w:cs="Arial"/>
          <w:noProof/>
          <w:color w:val="auto"/>
          <w:sz w:val="20"/>
          <w:szCs w:val="20"/>
          <w:bdr w:val="none" w:sz="0" w:space="0" w:color="auto"/>
          <w:lang w:val="pl-PL"/>
        </w:rPr>
      </w:pPr>
      <w:hyperlink w:anchor="_Toc42238478" w:history="1">
        <w:r w:rsidR="0058131E" w:rsidRPr="001D6B25">
          <w:rPr>
            <w:rStyle w:val="Hipercze"/>
            <w:rFonts w:ascii="Arial" w:hAnsi="Arial" w:cs="Arial"/>
            <w:b/>
            <w:noProof/>
            <w:sz w:val="20"/>
            <w:szCs w:val="20"/>
          </w:rPr>
          <w:t>Rysunek 2.</w:t>
        </w:r>
        <w:r w:rsidR="0058131E" w:rsidRPr="001D6B25">
          <w:rPr>
            <w:rStyle w:val="Hipercze"/>
            <w:rFonts w:ascii="Arial" w:hAnsi="Arial" w:cs="Arial"/>
            <w:noProof/>
            <w:sz w:val="20"/>
            <w:szCs w:val="20"/>
            <w:u w:color="7E0021"/>
          </w:rPr>
          <w:t>Schemat instalacji technologicznej istniejącej kotłowni węglowej</w:t>
        </w:r>
        <w:r w:rsidR="0058131E" w:rsidRPr="001D6B25">
          <w:rPr>
            <w:rFonts w:ascii="Arial" w:hAnsi="Arial" w:cs="Arial"/>
            <w:noProof/>
            <w:webHidden/>
            <w:sz w:val="20"/>
            <w:szCs w:val="20"/>
          </w:rPr>
          <w:tab/>
        </w:r>
        <w:r w:rsidR="0058131E" w:rsidRPr="001D6B25">
          <w:rPr>
            <w:rFonts w:ascii="Arial" w:hAnsi="Arial" w:cs="Arial"/>
            <w:noProof/>
            <w:webHidden/>
            <w:sz w:val="20"/>
            <w:szCs w:val="20"/>
          </w:rPr>
          <w:fldChar w:fldCharType="begin"/>
        </w:r>
        <w:r w:rsidR="0058131E" w:rsidRPr="001D6B25">
          <w:rPr>
            <w:rFonts w:ascii="Arial" w:hAnsi="Arial" w:cs="Arial"/>
            <w:noProof/>
            <w:webHidden/>
            <w:sz w:val="20"/>
            <w:szCs w:val="20"/>
          </w:rPr>
          <w:instrText xml:space="preserve"> PAGEREF _Toc42238478 \h </w:instrText>
        </w:r>
        <w:r w:rsidR="0058131E" w:rsidRPr="001D6B25">
          <w:rPr>
            <w:rFonts w:ascii="Arial" w:hAnsi="Arial" w:cs="Arial"/>
            <w:noProof/>
            <w:webHidden/>
            <w:sz w:val="20"/>
            <w:szCs w:val="20"/>
          </w:rPr>
        </w:r>
        <w:r w:rsidR="0058131E" w:rsidRPr="001D6B25">
          <w:rPr>
            <w:rFonts w:ascii="Arial" w:hAnsi="Arial" w:cs="Arial"/>
            <w:noProof/>
            <w:webHidden/>
            <w:sz w:val="20"/>
            <w:szCs w:val="20"/>
          </w:rPr>
          <w:fldChar w:fldCharType="separate"/>
        </w:r>
        <w:r w:rsidR="00F6045C">
          <w:rPr>
            <w:rFonts w:ascii="Arial" w:hAnsi="Arial" w:cs="Arial"/>
            <w:noProof/>
            <w:webHidden/>
            <w:sz w:val="20"/>
            <w:szCs w:val="20"/>
          </w:rPr>
          <w:t>20</w:t>
        </w:r>
        <w:r w:rsidR="0058131E" w:rsidRPr="001D6B25">
          <w:rPr>
            <w:rFonts w:ascii="Arial" w:hAnsi="Arial" w:cs="Arial"/>
            <w:noProof/>
            <w:webHidden/>
            <w:sz w:val="20"/>
            <w:szCs w:val="20"/>
          </w:rPr>
          <w:fldChar w:fldCharType="end"/>
        </w:r>
      </w:hyperlink>
    </w:p>
    <w:p w14:paraId="1E5A8378" w14:textId="77777777" w:rsidR="009709C0" w:rsidRPr="001D6B25" w:rsidRDefault="0081723E" w:rsidP="001D6B25">
      <w:pPr>
        <w:spacing w:line="276" w:lineRule="auto"/>
        <w:rPr>
          <w:rStyle w:val="Brak"/>
          <w:rFonts w:ascii="Arial" w:eastAsia="Arial" w:hAnsi="Arial" w:cs="Arial"/>
          <w:sz w:val="20"/>
          <w:szCs w:val="20"/>
        </w:rPr>
      </w:pPr>
      <w:r w:rsidRPr="001D6B25">
        <w:rPr>
          <w:rStyle w:val="Brak"/>
          <w:rFonts w:ascii="Arial" w:eastAsia="Arial" w:hAnsi="Arial" w:cs="Arial"/>
          <w:sz w:val="20"/>
          <w:szCs w:val="20"/>
        </w:rPr>
        <w:fldChar w:fldCharType="end"/>
      </w:r>
    </w:p>
    <w:p w14:paraId="117243E6"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67A395F6"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09BCDC2E"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2D579413"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13D85BB2"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6E427761"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06EABB87"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7628E41C"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19C3FD9C"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0EE511D5"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04E9C8C9"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17C88789"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0304554F" w14:textId="77777777" w:rsidR="009709C0" w:rsidRPr="001D6B25" w:rsidRDefault="009709C0" w:rsidP="001D6B25">
      <w:pPr>
        <w:pStyle w:val="Default"/>
        <w:spacing w:line="276" w:lineRule="auto"/>
        <w:outlineLvl w:val="0"/>
        <w:rPr>
          <w:rStyle w:val="Brak"/>
          <w:rFonts w:ascii="Arial" w:eastAsia="Arial" w:hAnsi="Arial" w:cs="Arial"/>
          <w:b/>
          <w:bCs/>
          <w:sz w:val="20"/>
          <w:szCs w:val="20"/>
        </w:rPr>
      </w:pPr>
    </w:p>
    <w:p w14:paraId="58497690"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15565B5E"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2CFBE297"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56309298"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2074C5F6"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3ADB21B2"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03A86D67" w14:textId="77777777" w:rsidR="0081723E" w:rsidRPr="001D6B25" w:rsidRDefault="0081723E" w:rsidP="001D6B25">
      <w:pPr>
        <w:pStyle w:val="Default"/>
        <w:spacing w:line="276" w:lineRule="auto"/>
        <w:outlineLvl w:val="0"/>
        <w:rPr>
          <w:rStyle w:val="Brak"/>
          <w:rFonts w:ascii="Arial" w:eastAsia="Arial" w:hAnsi="Arial" w:cs="Arial"/>
          <w:b/>
          <w:bCs/>
          <w:sz w:val="20"/>
          <w:szCs w:val="20"/>
        </w:rPr>
      </w:pPr>
    </w:p>
    <w:p w14:paraId="6F79C3AF" w14:textId="77777777" w:rsidR="0058131E" w:rsidRPr="001D6B25" w:rsidRDefault="0058131E" w:rsidP="001D6B25">
      <w:pPr>
        <w:pStyle w:val="Default"/>
        <w:spacing w:line="276" w:lineRule="auto"/>
        <w:outlineLvl w:val="0"/>
        <w:rPr>
          <w:rStyle w:val="Brak"/>
          <w:rFonts w:ascii="Arial" w:eastAsia="Arial" w:hAnsi="Arial" w:cs="Arial"/>
          <w:b/>
          <w:bCs/>
          <w:sz w:val="20"/>
          <w:szCs w:val="20"/>
        </w:rPr>
      </w:pPr>
    </w:p>
    <w:p w14:paraId="2D55046A" w14:textId="77777777" w:rsidR="009709C0" w:rsidRPr="001D6B25" w:rsidRDefault="00AD2FB9" w:rsidP="001D6B25">
      <w:pPr>
        <w:pStyle w:val="Default"/>
        <w:spacing w:after="120" w:line="276" w:lineRule="auto"/>
        <w:outlineLvl w:val="0"/>
        <w:rPr>
          <w:rStyle w:val="Brak"/>
          <w:rFonts w:ascii="Arial" w:eastAsia="Arial" w:hAnsi="Arial" w:cs="Arial"/>
          <w:b/>
          <w:bCs/>
          <w:sz w:val="20"/>
          <w:szCs w:val="20"/>
        </w:rPr>
      </w:pPr>
      <w:bookmarkStart w:id="0" w:name="_Toc39347789"/>
      <w:bookmarkStart w:id="1" w:name="_Toc72872228"/>
      <w:r w:rsidRPr="001D6B25">
        <w:rPr>
          <w:rStyle w:val="Brak"/>
          <w:rFonts w:ascii="Arial" w:hAnsi="Arial" w:cs="Arial"/>
          <w:b/>
          <w:bCs/>
          <w:sz w:val="20"/>
          <w:szCs w:val="20"/>
        </w:rPr>
        <w:t>Skr</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ty użyte w Programie Funkcjonalno-Użytkowym</w:t>
      </w:r>
      <w:bookmarkEnd w:id="0"/>
      <w:bookmarkEnd w:id="1"/>
    </w:p>
    <w:p w14:paraId="31972974"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Dokumentacja Projektowa</w:t>
      </w:r>
      <w:r w:rsidR="00325A4C" w:rsidRPr="001D6B25">
        <w:rPr>
          <w:rStyle w:val="Brak"/>
          <w:rFonts w:ascii="Arial" w:hAnsi="Arial" w:cs="Arial"/>
          <w:b/>
          <w:bCs/>
          <w:sz w:val="20"/>
          <w:szCs w:val="20"/>
        </w:rPr>
        <w:t>”</w:t>
      </w:r>
      <w:r w:rsidRPr="001D6B25">
        <w:rPr>
          <w:rStyle w:val="Brak"/>
          <w:rFonts w:ascii="Arial" w:hAnsi="Arial" w:cs="Arial"/>
          <w:b/>
          <w:bCs/>
          <w:sz w:val="20"/>
          <w:szCs w:val="20"/>
        </w:rPr>
        <w:t xml:space="preserve"> </w:t>
      </w:r>
      <w:r w:rsidRPr="001D6B25">
        <w:rPr>
          <w:rStyle w:val="Brak"/>
          <w:rFonts w:ascii="Arial" w:hAnsi="Arial" w:cs="Arial"/>
          <w:sz w:val="20"/>
          <w:szCs w:val="20"/>
        </w:rPr>
        <w:t xml:space="preserve">oznacza wszelkie projekty, rysunki, plany i specyfikacje, dokumentację budowlano-projektową, wykonawczą, powykonawczą, opisy, atesty, certyfikaty, instrukcje, analizy i wyniki badań </w:t>
      </w:r>
      <w:r w:rsidRPr="001D6B25">
        <w:rPr>
          <w:rStyle w:val="Brak"/>
          <w:rFonts w:ascii="Arial" w:hAnsi="Arial" w:cs="Arial"/>
          <w:sz w:val="20"/>
          <w:szCs w:val="20"/>
          <w:lang w:val="it-IT"/>
        </w:rPr>
        <w:t>i test</w:t>
      </w:r>
      <w:r w:rsidRPr="001D6B25">
        <w:rPr>
          <w:rStyle w:val="Brak"/>
          <w:rFonts w:ascii="Arial" w:hAnsi="Arial" w:cs="Arial"/>
          <w:sz w:val="20"/>
          <w:szCs w:val="20"/>
          <w:lang w:val="es-ES_tradnl"/>
        </w:rPr>
        <w:t>ó</w:t>
      </w:r>
      <w:r w:rsidRPr="001D6B25">
        <w:rPr>
          <w:rStyle w:val="Brak"/>
          <w:rFonts w:ascii="Arial" w:hAnsi="Arial" w:cs="Arial"/>
          <w:sz w:val="20"/>
          <w:szCs w:val="20"/>
        </w:rPr>
        <w:t>w technicznych.</w:t>
      </w:r>
    </w:p>
    <w:p w14:paraId="0F1E23E8"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b/>
          <w:bCs/>
          <w:sz w:val="20"/>
          <w:szCs w:val="20"/>
        </w:rPr>
        <w:t xml:space="preserve">„Dostawy” </w:t>
      </w:r>
      <w:r w:rsidRPr="001D6B25">
        <w:rPr>
          <w:rStyle w:val="Brak"/>
          <w:rFonts w:ascii="Arial" w:hAnsi="Arial" w:cs="Arial"/>
          <w:sz w:val="20"/>
          <w:szCs w:val="20"/>
        </w:rPr>
        <w:t>oznaczają wszelkie urządzenia, maszyny, wyposażenie, materiały i inne artykuły, kt</w:t>
      </w:r>
      <w:r w:rsidRPr="001D6B25">
        <w:rPr>
          <w:rStyle w:val="Brak"/>
          <w:rFonts w:ascii="Arial" w:hAnsi="Arial" w:cs="Arial"/>
          <w:sz w:val="20"/>
          <w:szCs w:val="20"/>
          <w:lang w:val="es-ES_tradnl"/>
        </w:rPr>
        <w:t>ó</w:t>
      </w:r>
      <w:r w:rsidRPr="001D6B25">
        <w:rPr>
          <w:rStyle w:val="Brak"/>
          <w:rFonts w:ascii="Arial" w:hAnsi="Arial" w:cs="Arial"/>
          <w:sz w:val="20"/>
          <w:szCs w:val="20"/>
        </w:rPr>
        <w:t>re są częściami składowymi, niezbędnymi do realizacji Rob</w:t>
      </w:r>
      <w:r w:rsidRPr="001D6B25">
        <w:rPr>
          <w:rStyle w:val="Brak"/>
          <w:rFonts w:ascii="Arial" w:hAnsi="Arial" w:cs="Arial"/>
          <w:sz w:val="20"/>
          <w:szCs w:val="20"/>
          <w:lang w:val="es-ES_tradnl"/>
        </w:rPr>
        <w:t>ó</w:t>
      </w:r>
      <w:r w:rsidRPr="001D6B25">
        <w:rPr>
          <w:rStyle w:val="Brak"/>
          <w:rFonts w:ascii="Arial" w:hAnsi="Arial" w:cs="Arial"/>
          <w:sz w:val="20"/>
          <w:szCs w:val="20"/>
        </w:rPr>
        <w:t>t, a kt</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re </w:t>
      </w:r>
      <w:r w:rsidR="00EE4461" w:rsidRPr="001D6B25">
        <w:rPr>
          <w:rStyle w:val="Brak"/>
          <w:rFonts w:ascii="Arial" w:hAnsi="Arial" w:cs="Arial"/>
          <w:sz w:val="20"/>
          <w:szCs w:val="20"/>
        </w:rPr>
        <w:t>Wykonawca</w:t>
      </w:r>
      <w:r w:rsidR="00325A4C" w:rsidRPr="001D6B25">
        <w:rPr>
          <w:rStyle w:val="Brak"/>
          <w:rFonts w:ascii="Arial" w:hAnsi="Arial" w:cs="Arial"/>
          <w:sz w:val="20"/>
          <w:szCs w:val="20"/>
        </w:rPr>
        <w:t xml:space="preserve"> </w:t>
      </w:r>
      <w:r w:rsidRPr="001D6B25">
        <w:rPr>
          <w:rStyle w:val="Brak"/>
          <w:rFonts w:ascii="Arial" w:hAnsi="Arial" w:cs="Arial"/>
          <w:sz w:val="20"/>
          <w:szCs w:val="20"/>
        </w:rPr>
        <w:t>jest zobowiązany dostarczyć w celu jej realizacji.</w:t>
      </w:r>
    </w:p>
    <w:p w14:paraId="125429D1"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Ciepłownia</w:t>
      </w:r>
      <w:r w:rsidRPr="001D6B25">
        <w:rPr>
          <w:rStyle w:val="Brak"/>
          <w:rFonts w:ascii="Arial" w:hAnsi="Arial" w:cs="Arial"/>
          <w:sz w:val="20"/>
          <w:szCs w:val="20"/>
        </w:rPr>
        <w:t xml:space="preserve">” oznacza </w:t>
      </w:r>
      <w:r w:rsidR="00AD48DB" w:rsidRPr="001D6B25">
        <w:rPr>
          <w:rStyle w:val="Brak"/>
          <w:rFonts w:ascii="Arial" w:hAnsi="Arial" w:cs="Arial"/>
          <w:sz w:val="20"/>
          <w:szCs w:val="20"/>
        </w:rPr>
        <w:t xml:space="preserve">istniejący </w:t>
      </w:r>
      <w:r w:rsidRPr="001D6B25">
        <w:rPr>
          <w:rStyle w:val="Brak"/>
          <w:rFonts w:ascii="Arial" w:hAnsi="Arial" w:cs="Arial"/>
          <w:sz w:val="20"/>
          <w:szCs w:val="20"/>
        </w:rPr>
        <w:t>obiekt wytwarzający energię cieplną</w:t>
      </w:r>
    </w:p>
    <w:p w14:paraId="41D4E2AF" w14:textId="77777777" w:rsidR="009709C0" w:rsidRPr="001D6B25" w:rsidRDefault="000A17BC"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00AD2FB9" w:rsidRPr="001D6B25">
        <w:rPr>
          <w:rStyle w:val="Brak"/>
          <w:rFonts w:ascii="Arial" w:hAnsi="Arial" w:cs="Arial"/>
          <w:b/>
          <w:bCs/>
          <w:sz w:val="20"/>
          <w:szCs w:val="20"/>
        </w:rPr>
        <w:t>Agregat kogeneracyjny</w:t>
      </w:r>
      <w:r w:rsidRPr="001D6B25">
        <w:rPr>
          <w:rStyle w:val="Brak"/>
          <w:rFonts w:ascii="Arial" w:hAnsi="Arial" w:cs="Arial"/>
          <w:b/>
          <w:bCs/>
          <w:sz w:val="20"/>
          <w:szCs w:val="20"/>
        </w:rPr>
        <w:t>”</w:t>
      </w:r>
      <w:r w:rsidR="00AD2FB9" w:rsidRPr="001D6B25">
        <w:rPr>
          <w:rStyle w:val="Brak"/>
          <w:rFonts w:ascii="Arial" w:hAnsi="Arial" w:cs="Arial"/>
          <w:sz w:val="20"/>
          <w:szCs w:val="20"/>
        </w:rPr>
        <w:t xml:space="preserve"> –silnik tłokowy zasilany gazem ziemnym sprzężony z generatorem</w:t>
      </w:r>
    </w:p>
    <w:p w14:paraId="1F09306A" w14:textId="36090706" w:rsidR="00AD48DB" w:rsidRPr="001D6B25" w:rsidRDefault="000A17BC" w:rsidP="001D6B25">
      <w:pPr>
        <w:pStyle w:val="Akapitzlist"/>
        <w:numPr>
          <w:ilvl w:val="0"/>
          <w:numId w:val="2"/>
        </w:numPr>
        <w:suppressAutoHyphens/>
        <w:spacing w:after="0"/>
        <w:ind w:left="567" w:hanging="567"/>
        <w:jc w:val="both"/>
        <w:rPr>
          <w:rStyle w:val="Brak"/>
          <w:rFonts w:ascii="Arial" w:hAnsi="Arial" w:cs="Arial"/>
          <w:sz w:val="20"/>
          <w:szCs w:val="20"/>
        </w:rPr>
      </w:pPr>
      <w:r w:rsidRPr="001D6B25">
        <w:rPr>
          <w:rStyle w:val="Brak"/>
          <w:rFonts w:ascii="Arial" w:hAnsi="Arial" w:cs="Arial"/>
          <w:b/>
          <w:bCs/>
          <w:sz w:val="20"/>
          <w:szCs w:val="20"/>
        </w:rPr>
        <w:t>„</w:t>
      </w:r>
      <w:r w:rsidR="00AD2FB9" w:rsidRPr="001D6B25">
        <w:rPr>
          <w:rStyle w:val="Brak"/>
          <w:rFonts w:ascii="Arial" w:hAnsi="Arial" w:cs="Arial"/>
          <w:b/>
          <w:bCs/>
          <w:sz w:val="20"/>
          <w:szCs w:val="20"/>
        </w:rPr>
        <w:t>Instalacja kogeneracyjna</w:t>
      </w:r>
      <w:r w:rsidRPr="001D6B25">
        <w:rPr>
          <w:rStyle w:val="Brak"/>
          <w:rFonts w:ascii="Arial" w:hAnsi="Arial" w:cs="Arial"/>
          <w:b/>
          <w:bCs/>
          <w:sz w:val="20"/>
          <w:szCs w:val="20"/>
        </w:rPr>
        <w:t>"</w:t>
      </w:r>
      <w:r w:rsidR="00AD2FB9" w:rsidRPr="001D6B25">
        <w:rPr>
          <w:rStyle w:val="Brak"/>
          <w:rFonts w:ascii="Arial" w:hAnsi="Arial" w:cs="Arial"/>
          <w:sz w:val="20"/>
          <w:szCs w:val="20"/>
        </w:rPr>
        <w:t xml:space="preserve"> –</w:t>
      </w:r>
      <w:r w:rsidR="00AD48DB" w:rsidRPr="001D6B25">
        <w:rPr>
          <w:rStyle w:val="Brak"/>
          <w:rFonts w:ascii="Arial" w:hAnsi="Arial" w:cs="Arial"/>
          <w:sz w:val="20"/>
          <w:szCs w:val="20"/>
        </w:rPr>
        <w:t xml:space="preserve">oznacza agregat kogeneracyjny wyposażony w układ odzysku ciepła i system sterowania i kontroli , wytwarzający energię elektryczną i ciepło w skojarzeniu, zaprojektowany, dostarczony i wybudowany w wyniku Robót wykonywanych zgodnie </w:t>
      </w:r>
      <w:r w:rsidR="001D6B25">
        <w:rPr>
          <w:rStyle w:val="Brak"/>
          <w:rFonts w:ascii="Arial" w:hAnsi="Arial" w:cs="Arial"/>
          <w:sz w:val="20"/>
          <w:szCs w:val="20"/>
        </w:rPr>
        <w:t xml:space="preserve">                          </w:t>
      </w:r>
      <w:r w:rsidR="00AD48DB" w:rsidRPr="001D6B25">
        <w:rPr>
          <w:rStyle w:val="Brak"/>
          <w:rFonts w:ascii="Arial" w:hAnsi="Arial" w:cs="Arial"/>
          <w:sz w:val="20"/>
          <w:szCs w:val="20"/>
        </w:rPr>
        <w:t xml:space="preserve">z wymaganiami  </w:t>
      </w:r>
      <w:r w:rsidR="002D40B7" w:rsidRPr="001D6B25">
        <w:rPr>
          <w:rStyle w:val="Brak"/>
          <w:rFonts w:ascii="Arial" w:hAnsi="Arial" w:cs="Arial"/>
          <w:sz w:val="20"/>
          <w:szCs w:val="20"/>
        </w:rPr>
        <w:t>Zamawiającego</w:t>
      </w:r>
      <w:r w:rsidR="00AD48DB" w:rsidRPr="001D6B25">
        <w:rPr>
          <w:rStyle w:val="Brak"/>
          <w:rFonts w:ascii="Arial" w:hAnsi="Arial" w:cs="Arial"/>
          <w:sz w:val="20"/>
          <w:szCs w:val="20"/>
        </w:rPr>
        <w:t>, określonymi określonych w PFU , SWZ i  przepisach prawa.</w:t>
      </w:r>
    </w:p>
    <w:p w14:paraId="3E930802"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b/>
          <w:bCs/>
          <w:sz w:val="20"/>
          <w:szCs w:val="20"/>
        </w:rPr>
        <w:t xml:space="preserve">”Instalacja” </w:t>
      </w:r>
      <w:r w:rsidRPr="001D6B25">
        <w:rPr>
          <w:rStyle w:val="Brak"/>
          <w:rFonts w:ascii="Arial" w:hAnsi="Arial" w:cs="Arial"/>
          <w:sz w:val="20"/>
          <w:szCs w:val="20"/>
        </w:rPr>
        <w:t xml:space="preserve">– zestaw </w:t>
      </w:r>
      <w:r w:rsidRPr="001D6B25">
        <w:rPr>
          <w:rStyle w:val="Brak"/>
          <w:rFonts w:ascii="Arial" w:hAnsi="Arial" w:cs="Arial"/>
          <w:b/>
          <w:bCs/>
          <w:sz w:val="20"/>
          <w:szCs w:val="20"/>
        </w:rPr>
        <w:t xml:space="preserve">Urządzeń </w:t>
      </w:r>
      <w:r w:rsidRPr="001D6B25">
        <w:rPr>
          <w:rStyle w:val="Brak"/>
          <w:rFonts w:ascii="Arial" w:hAnsi="Arial" w:cs="Arial"/>
          <w:sz w:val="20"/>
          <w:szCs w:val="20"/>
        </w:rPr>
        <w:t xml:space="preserve">wewnętrznych </w:t>
      </w:r>
      <w:r w:rsidRPr="001D6B25">
        <w:rPr>
          <w:rStyle w:val="Brak"/>
          <w:rFonts w:ascii="Arial" w:hAnsi="Arial" w:cs="Arial"/>
          <w:b/>
          <w:bCs/>
          <w:sz w:val="20"/>
          <w:szCs w:val="20"/>
        </w:rPr>
        <w:t>ciepłowni</w:t>
      </w:r>
      <w:r w:rsidRPr="001D6B25">
        <w:rPr>
          <w:rStyle w:val="Brak"/>
          <w:rFonts w:ascii="Arial" w:hAnsi="Arial" w:cs="Arial"/>
          <w:sz w:val="20"/>
          <w:szCs w:val="20"/>
        </w:rPr>
        <w:t xml:space="preserve"> służących do przesył</w:t>
      </w:r>
      <w:r w:rsidRPr="001D6B25">
        <w:rPr>
          <w:rStyle w:val="Brak"/>
          <w:rFonts w:ascii="Arial" w:hAnsi="Arial" w:cs="Arial"/>
          <w:sz w:val="20"/>
          <w:szCs w:val="20"/>
          <w:lang w:val="da-DK"/>
        </w:rPr>
        <w:t>u medi</w:t>
      </w:r>
      <w:r w:rsidRPr="001D6B25">
        <w:rPr>
          <w:rStyle w:val="Brak"/>
          <w:rFonts w:ascii="Arial" w:hAnsi="Arial" w:cs="Arial"/>
          <w:sz w:val="20"/>
          <w:szCs w:val="20"/>
          <w:lang w:val="es-ES_tradnl"/>
        </w:rPr>
        <w:t>ó</w:t>
      </w:r>
      <w:r w:rsidRPr="001D6B25">
        <w:rPr>
          <w:rStyle w:val="Brak"/>
          <w:rFonts w:ascii="Arial" w:hAnsi="Arial" w:cs="Arial"/>
          <w:sz w:val="20"/>
          <w:szCs w:val="20"/>
        </w:rPr>
        <w:t>w takich jak prąd elektryczny, woda, sprężone powietrze.</w:t>
      </w:r>
    </w:p>
    <w:p w14:paraId="29A702BB"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Okres Gwarancji</w:t>
      </w:r>
      <w:r w:rsidRPr="001D6B25">
        <w:rPr>
          <w:rStyle w:val="Brak"/>
          <w:rFonts w:ascii="Arial" w:hAnsi="Arial" w:cs="Arial"/>
          <w:sz w:val="20"/>
          <w:szCs w:val="20"/>
        </w:rPr>
        <w:t xml:space="preserve">” oznacza okres rozpoczynający się w dniu podpisania Protokołu Przejęcia do Eksploatacji. </w:t>
      </w:r>
    </w:p>
    <w:p w14:paraId="072076C9" w14:textId="135F3A3D"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Plac Budowy</w:t>
      </w:r>
      <w:r w:rsidRPr="001D6B25">
        <w:rPr>
          <w:rStyle w:val="Brak"/>
          <w:rFonts w:ascii="Arial" w:hAnsi="Arial" w:cs="Arial"/>
          <w:sz w:val="20"/>
          <w:szCs w:val="20"/>
        </w:rPr>
        <w:t>” oznacza grunt, na kt</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rym wzniesiona zostanie </w:t>
      </w:r>
      <w:r w:rsidR="00533C75" w:rsidRPr="001D6B25">
        <w:rPr>
          <w:rStyle w:val="Brak"/>
          <w:rFonts w:ascii="Arial" w:hAnsi="Arial" w:cs="Arial"/>
          <w:sz w:val="20"/>
          <w:szCs w:val="20"/>
        </w:rPr>
        <w:t xml:space="preserve">instalacji kogeneracyjnej </w:t>
      </w:r>
      <w:r w:rsidR="001D6B25">
        <w:rPr>
          <w:rStyle w:val="Brak"/>
          <w:rFonts w:ascii="Arial" w:hAnsi="Arial" w:cs="Arial"/>
          <w:sz w:val="20"/>
          <w:szCs w:val="20"/>
        </w:rPr>
        <w:t xml:space="preserve">                       </w:t>
      </w:r>
      <w:r w:rsidRPr="001D6B25">
        <w:rPr>
          <w:rStyle w:val="Brak"/>
          <w:rFonts w:ascii="Arial" w:hAnsi="Arial" w:cs="Arial"/>
          <w:sz w:val="20"/>
          <w:szCs w:val="20"/>
        </w:rPr>
        <w:t>a i wykonywane będą Roboty.</w:t>
      </w:r>
    </w:p>
    <w:p w14:paraId="0379AF00"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Pozwolenie na Budowę</w:t>
      </w:r>
      <w:r w:rsidRPr="001D6B25">
        <w:rPr>
          <w:rStyle w:val="Brak"/>
          <w:rFonts w:ascii="Arial" w:hAnsi="Arial" w:cs="Arial"/>
          <w:sz w:val="20"/>
          <w:szCs w:val="20"/>
        </w:rPr>
        <w:t xml:space="preserve">” oznacza decyzję administracyjną </w:t>
      </w:r>
    </w:p>
    <w:p w14:paraId="6E3B4C65"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Pozwolenie na Użytkowanie”</w:t>
      </w:r>
      <w:r w:rsidRPr="001D6B25">
        <w:rPr>
          <w:rStyle w:val="Brak"/>
          <w:rFonts w:ascii="Arial" w:hAnsi="Arial" w:cs="Arial"/>
          <w:sz w:val="20"/>
          <w:szCs w:val="20"/>
        </w:rPr>
        <w:t xml:space="preserve"> oznacza ostateczną decyzję administracyjną, wydaną Zamawiającemu, zezwalającą na użytkowanie </w:t>
      </w:r>
      <w:r w:rsidR="00533C75" w:rsidRPr="001D6B25">
        <w:rPr>
          <w:rStyle w:val="Brak"/>
          <w:rFonts w:ascii="Arial" w:hAnsi="Arial" w:cs="Arial"/>
          <w:sz w:val="20"/>
          <w:szCs w:val="20"/>
        </w:rPr>
        <w:t xml:space="preserve">instalacji kogeneracyjnej </w:t>
      </w:r>
      <w:r w:rsidRPr="001D6B25">
        <w:rPr>
          <w:rStyle w:val="Brak"/>
          <w:rFonts w:ascii="Arial" w:hAnsi="Arial" w:cs="Arial"/>
          <w:sz w:val="20"/>
          <w:szCs w:val="20"/>
        </w:rPr>
        <w:t>.</w:t>
      </w:r>
    </w:p>
    <w:p w14:paraId="73EE9DC6" w14:textId="77777777" w:rsidR="00BC71C3" w:rsidRPr="001D6B25" w:rsidRDefault="00AD2FB9" w:rsidP="001D6B25">
      <w:pPr>
        <w:pStyle w:val="Akapitzlist"/>
        <w:numPr>
          <w:ilvl w:val="0"/>
          <w:numId w:val="2"/>
        </w:numPr>
        <w:suppressAutoHyphens/>
        <w:spacing w:after="0"/>
        <w:ind w:left="567" w:hanging="567"/>
        <w:jc w:val="both"/>
        <w:rPr>
          <w:rStyle w:val="Brak"/>
          <w:rFonts w:ascii="Arial" w:hAnsi="Arial" w:cs="Arial"/>
          <w:sz w:val="20"/>
          <w:szCs w:val="20"/>
        </w:rPr>
      </w:pPr>
      <w:r w:rsidRPr="001D6B25">
        <w:rPr>
          <w:rStyle w:val="Brak"/>
          <w:rFonts w:ascii="Arial" w:hAnsi="Arial" w:cs="Arial"/>
          <w:b/>
          <w:bCs/>
          <w:sz w:val="20"/>
          <w:szCs w:val="20"/>
        </w:rPr>
        <w:t>„Przejęcie Do Eksploatacji”</w:t>
      </w:r>
      <w:r w:rsidRPr="001D6B25">
        <w:rPr>
          <w:rStyle w:val="Brak"/>
          <w:rFonts w:ascii="Arial" w:hAnsi="Arial" w:cs="Arial"/>
          <w:sz w:val="20"/>
          <w:szCs w:val="20"/>
        </w:rPr>
        <w:t xml:space="preserve"> oznacza całkowite spełnienie następujących wymog</w:t>
      </w:r>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2427A21A" w14:textId="4749ED75" w:rsidR="009709C0" w:rsidRPr="001D6B25" w:rsidRDefault="00533C75" w:rsidP="001D6B25">
      <w:pPr>
        <w:pStyle w:val="Akapitzlist"/>
        <w:numPr>
          <w:ilvl w:val="0"/>
          <w:numId w:val="71"/>
        </w:numPr>
        <w:suppressAutoHyphens/>
        <w:spacing w:after="0"/>
        <w:ind w:left="993" w:hanging="426"/>
        <w:jc w:val="both"/>
        <w:rPr>
          <w:rFonts w:ascii="Arial" w:hAnsi="Arial" w:cs="Arial"/>
          <w:sz w:val="20"/>
          <w:szCs w:val="20"/>
        </w:rPr>
      </w:pPr>
      <w:r w:rsidRPr="001D6B25">
        <w:rPr>
          <w:rStyle w:val="Brak"/>
          <w:rFonts w:ascii="Arial" w:hAnsi="Arial" w:cs="Arial"/>
          <w:sz w:val="20"/>
          <w:szCs w:val="20"/>
        </w:rPr>
        <w:t>instalacja kogeneracyjna</w:t>
      </w:r>
      <w:r w:rsidR="00AD2FB9" w:rsidRPr="001D6B25">
        <w:rPr>
          <w:rStyle w:val="Brak"/>
          <w:rFonts w:ascii="Arial" w:hAnsi="Arial" w:cs="Arial"/>
          <w:sz w:val="20"/>
          <w:szCs w:val="20"/>
        </w:rPr>
        <w:t xml:space="preserve"> została należycie wybudowana i wykończona zgodnie </w:t>
      </w:r>
      <w:r w:rsidR="001D6B25">
        <w:rPr>
          <w:rStyle w:val="Brak"/>
          <w:rFonts w:ascii="Arial" w:hAnsi="Arial" w:cs="Arial"/>
          <w:sz w:val="20"/>
          <w:szCs w:val="20"/>
        </w:rPr>
        <w:t xml:space="preserve">                            </w:t>
      </w:r>
      <w:r w:rsidR="00AD2FB9" w:rsidRPr="001D6B25">
        <w:rPr>
          <w:rStyle w:val="Brak"/>
          <w:rFonts w:ascii="Arial" w:hAnsi="Arial" w:cs="Arial"/>
          <w:sz w:val="20"/>
          <w:szCs w:val="20"/>
        </w:rPr>
        <w:t xml:space="preserve">z Wymogami </w:t>
      </w:r>
      <w:r w:rsidR="002D40B7" w:rsidRPr="001D6B25">
        <w:rPr>
          <w:rStyle w:val="Brak"/>
          <w:rFonts w:ascii="Arial" w:hAnsi="Arial" w:cs="Arial"/>
          <w:sz w:val="20"/>
          <w:szCs w:val="20"/>
        </w:rPr>
        <w:t>Zamawiającego</w:t>
      </w:r>
      <w:r w:rsidR="00AD2FB9" w:rsidRPr="001D6B25">
        <w:rPr>
          <w:rStyle w:val="Brak"/>
          <w:rFonts w:ascii="Arial" w:hAnsi="Arial" w:cs="Arial"/>
          <w:sz w:val="20"/>
          <w:szCs w:val="20"/>
        </w:rPr>
        <w:t xml:space="preserve"> oraz:</w:t>
      </w:r>
    </w:p>
    <w:p w14:paraId="1F828BF3" w14:textId="77777777" w:rsidR="009709C0" w:rsidRPr="001D6B25" w:rsidRDefault="00AD2FB9" w:rsidP="001D6B25">
      <w:pPr>
        <w:pStyle w:val="Akapitzlist"/>
        <w:numPr>
          <w:ilvl w:val="0"/>
          <w:numId w:val="71"/>
        </w:numPr>
        <w:spacing w:after="0"/>
        <w:ind w:left="993" w:hanging="426"/>
        <w:jc w:val="both"/>
        <w:rPr>
          <w:rStyle w:val="Brak"/>
          <w:rFonts w:ascii="Arial" w:eastAsia="Arial" w:hAnsi="Arial" w:cs="Arial"/>
          <w:sz w:val="20"/>
          <w:szCs w:val="20"/>
        </w:rPr>
      </w:pPr>
      <w:r w:rsidRPr="001D6B25">
        <w:rPr>
          <w:rStyle w:val="Brak"/>
          <w:rFonts w:ascii="Arial" w:hAnsi="Arial" w:cs="Arial"/>
          <w:sz w:val="20"/>
          <w:szCs w:val="20"/>
        </w:rPr>
        <w:t>w ramach Rob</w:t>
      </w:r>
      <w:r w:rsidRPr="001D6B25">
        <w:rPr>
          <w:rStyle w:val="Brak"/>
          <w:rFonts w:ascii="Arial" w:hAnsi="Arial" w:cs="Arial"/>
          <w:sz w:val="20"/>
          <w:szCs w:val="20"/>
          <w:lang w:val="es-ES_tradnl"/>
        </w:rPr>
        <w:t>ó</w:t>
      </w:r>
      <w:r w:rsidRPr="001D6B25">
        <w:rPr>
          <w:rStyle w:val="Brak"/>
          <w:rFonts w:ascii="Arial" w:hAnsi="Arial" w:cs="Arial"/>
          <w:sz w:val="20"/>
          <w:szCs w:val="20"/>
        </w:rPr>
        <w:t>t przeprowadzono wszystkie testy, pr</w:t>
      </w:r>
      <w:r w:rsidRPr="001D6B25">
        <w:rPr>
          <w:rStyle w:val="Brak"/>
          <w:rFonts w:ascii="Arial" w:hAnsi="Arial" w:cs="Arial"/>
          <w:sz w:val="20"/>
          <w:szCs w:val="20"/>
          <w:lang w:val="es-ES_tradnl"/>
        </w:rPr>
        <w:t>ó</w:t>
      </w:r>
      <w:r w:rsidRPr="001D6B25">
        <w:rPr>
          <w:rStyle w:val="Brak"/>
          <w:rFonts w:ascii="Arial" w:hAnsi="Arial" w:cs="Arial"/>
          <w:sz w:val="20"/>
          <w:szCs w:val="20"/>
        </w:rPr>
        <w:t>by funkcjonalne i rozruch oraz:</w:t>
      </w:r>
    </w:p>
    <w:p w14:paraId="6E3FAE35" w14:textId="77777777" w:rsidR="009709C0" w:rsidRPr="001D6B25" w:rsidRDefault="00EE4461" w:rsidP="001D6B25">
      <w:pPr>
        <w:pStyle w:val="Akapitzlist"/>
        <w:numPr>
          <w:ilvl w:val="0"/>
          <w:numId w:val="71"/>
        </w:numPr>
        <w:spacing w:after="0"/>
        <w:ind w:left="993" w:hanging="426"/>
        <w:jc w:val="both"/>
        <w:rPr>
          <w:rStyle w:val="Brak"/>
          <w:rFonts w:ascii="Arial" w:eastAsia="Arial" w:hAnsi="Arial" w:cs="Arial"/>
          <w:sz w:val="20"/>
          <w:szCs w:val="20"/>
        </w:rPr>
      </w:pPr>
      <w:r w:rsidRPr="001D6B25">
        <w:rPr>
          <w:rStyle w:val="Brak"/>
          <w:rFonts w:ascii="Arial" w:hAnsi="Arial" w:cs="Arial"/>
          <w:sz w:val="20"/>
          <w:szCs w:val="20"/>
        </w:rPr>
        <w:t xml:space="preserve">Wykonawca </w:t>
      </w:r>
      <w:r w:rsidR="00AD2FB9" w:rsidRPr="001D6B25">
        <w:rPr>
          <w:rStyle w:val="Brak"/>
          <w:rFonts w:ascii="Arial" w:hAnsi="Arial" w:cs="Arial"/>
          <w:sz w:val="20"/>
          <w:szCs w:val="20"/>
        </w:rPr>
        <w:t>uzyskał wszystkie zaświadczenia, zezwolenia, zatwierdzenia, zgody na eksploatację Urządzeń i Instalacji, spełnił wymogi wszelkich władz i organ</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administracyjnych (na szczeblu lokalnym i na innych szczeblach) oraz uzyskał Pozwolenie na Użytkowanie ciepłowni.</w:t>
      </w:r>
    </w:p>
    <w:p w14:paraId="1C0B2BA8"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Protokół Zakończenia 72</w:t>
      </w:r>
      <w:r w:rsidR="00533C75" w:rsidRPr="001D6B25">
        <w:rPr>
          <w:rStyle w:val="Brak"/>
          <w:rFonts w:ascii="Arial" w:hAnsi="Arial" w:cs="Arial"/>
          <w:b/>
          <w:bCs/>
          <w:sz w:val="20"/>
          <w:szCs w:val="20"/>
        </w:rPr>
        <w:t xml:space="preserve"> </w:t>
      </w:r>
      <w:r w:rsidRPr="001D6B25">
        <w:rPr>
          <w:rStyle w:val="Brak"/>
          <w:rFonts w:ascii="Arial" w:hAnsi="Arial" w:cs="Arial"/>
          <w:b/>
          <w:bCs/>
          <w:sz w:val="20"/>
          <w:szCs w:val="20"/>
        </w:rPr>
        <w:t>h Ruchu Pr</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bnego</w:t>
      </w:r>
      <w:r w:rsidRPr="001D6B25">
        <w:rPr>
          <w:rStyle w:val="Brak"/>
          <w:rFonts w:ascii="Arial" w:hAnsi="Arial" w:cs="Arial"/>
          <w:sz w:val="20"/>
          <w:szCs w:val="20"/>
        </w:rPr>
        <w:t xml:space="preserve">” oznacza dokument podpisany przez Wykonawcę i przez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określający datę dokonania Przejęcia  </w:t>
      </w:r>
      <w:r w:rsidR="00533C75" w:rsidRPr="001D6B25">
        <w:rPr>
          <w:rStyle w:val="Brak"/>
          <w:rFonts w:ascii="Arial" w:hAnsi="Arial" w:cs="Arial"/>
          <w:sz w:val="20"/>
          <w:szCs w:val="20"/>
        </w:rPr>
        <w:t xml:space="preserve">Instalacji kogeneracyjnej </w:t>
      </w:r>
      <w:r w:rsidRPr="001D6B25">
        <w:rPr>
          <w:rStyle w:val="Brak"/>
          <w:rFonts w:ascii="Arial" w:hAnsi="Arial" w:cs="Arial"/>
          <w:sz w:val="20"/>
          <w:szCs w:val="20"/>
        </w:rPr>
        <w:t xml:space="preserve"> do Eksploatacji.</w:t>
      </w:r>
    </w:p>
    <w:p w14:paraId="73967E01"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Protokół Przejęcia do Eksploatacji</w:t>
      </w:r>
      <w:r w:rsidRPr="001D6B25">
        <w:rPr>
          <w:rStyle w:val="Brak"/>
          <w:rFonts w:ascii="Arial" w:hAnsi="Arial" w:cs="Arial"/>
          <w:sz w:val="20"/>
          <w:szCs w:val="20"/>
        </w:rPr>
        <w:t xml:space="preserve">“ oznacza potwierdzenie przez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dla Wykonawcy, poświadczające zakończenie i ostateczny odbi</w:t>
      </w:r>
      <w:r w:rsidRPr="001D6B25">
        <w:rPr>
          <w:rStyle w:val="Brak"/>
          <w:rFonts w:ascii="Arial" w:hAnsi="Arial" w:cs="Arial"/>
          <w:sz w:val="20"/>
          <w:szCs w:val="20"/>
          <w:lang w:val="es-ES_tradnl"/>
        </w:rPr>
        <w:t>ó</w:t>
      </w:r>
      <w:r w:rsidRPr="001D6B25">
        <w:rPr>
          <w:rStyle w:val="Brak"/>
          <w:rFonts w:ascii="Arial" w:hAnsi="Arial" w:cs="Arial"/>
          <w:sz w:val="20"/>
          <w:szCs w:val="20"/>
          <w:lang w:val="de-DE"/>
        </w:rPr>
        <w:t>r Rob</w:t>
      </w:r>
      <w:r w:rsidRPr="001D6B25">
        <w:rPr>
          <w:rStyle w:val="Brak"/>
          <w:rFonts w:ascii="Arial" w:hAnsi="Arial" w:cs="Arial"/>
          <w:sz w:val="20"/>
          <w:szCs w:val="20"/>
          <w:lang w:val="es-ES_tradnl"/>
        </w:rPr>
        <w:t>ó</w:t>
      </w:r>
      <w:r w:rsidRPr="001D6B25">
        <w:rPr>
          <w:rStyle w:val="Brak"/>
          <w:rFonts w:ascii="Arial" w:hAnsi="Arial" w:cs="Arial"/>
          <w:sz w:val="20"/>
          <w:szCs w:val="20"/>
        </w:rPr>
        <w:t>t w ramach Umowy.</w:t>
      </w:r>
    </w:p>
    <w:p w14:paraId="6F6CF27B" w14:textId="77777777" w:rsidR="009709C0" w:rsidRPr="001D6B25" w:rsidRDefault="00AD2FB9" w:rsidP="001D6B25">
      <w:pPr>
        <w:pStyle w:val="Akapitzlist"/>
        <w:numPr>
          <w:ilvl w:val="0"/>
          <w:numId w:val="2"/>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Punkt Przyłączenia Ciepła</w:t>
      </w:r>
      <w:r w:rsidRPr="001D6B25">
        <w:rPr>
          <w:rStyle w:val="Brak"/>
          <w:rFonts w:ascii="Arial" w:hAnsi="Arial" w:cs="Arial"/>
          <w:sz w:val="20"/>
          <w:szCs w:val="20"/>
        </w:rPr>
        <w:t>” oznacza miejsce, w kt</w:t>
      </w:r>
      <w:r w:rsidRPr="001D6B25">
        <w:rPr>
          <w:rStyle w:val="Brak"/>
          <w:rFonts w:ascii="Arial" w:hAnsi="Arial" w:cs="Arial"/>
          <w:sz w:val="20"/>
          <w:szCs w:val="20"/>
          <w:lang w:val="es-ES_tradnl"/>
        </w:rPr>
        <w:t>ó</w:t>
      </w:r>
      <w:r w:rsidRPr="001D6B25">
        <w:rPr>
          <w:rStyle w:val="Brak"/>
          <w:rFonts w:ascii="Arial" w:hAnsi="Arial" w:cs="Arial"/>
          <w:sz w:val="20"/>
          <w:szCs w:val="20"/>
        </w:rPr>
        <w:t>rym zostanie wykonane przyłączenie układu wyprowadzenia ciepła z kogeneracji do istniejącego układu cieplnego.</w:t>
      </w:r>
    </w:p>
    <w:p w14:paraId="419F5E48" w14:textId="7AB0910A" w:rsidR="009709C0" w:rsidRPr="001D6B25" w:rsidRDefault="00AD2FB9" w:rsidP="001D6B25">
      <w:pPr>
        <w:pStyle w:val="Akapitzlist"/>
        <w:numPr>
          <w:ilvl w:val="0"/>
          <w:numId w:val="5"/>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Roboty</w:t>
      </w:r>
      <w:r w:rsidRPr="001D6B25">
        <w:rPr>
          <w:rStyle w:val="Brak"/>
          <w:rFonts w:ascii="Arial" w:hAnsi="Arial" w:cs="Arial"/>
          <w:sz w:val="20"/>
          <w:szCs w:val="20"/>
        </w:rPr>
        <w:t>” oznacza całość Usług Projektowych i Inżynieryjnych, Dostaw,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Budowlanych, działania i usługi w zakresie instalacji, montażu, szkoleń, rozruchu oraz testowania niezbędne do uzyskania ukończonej, kompletnej i gotowej do eksploatacji </w:t>
      </w:r>
      <w:r w:rsidR="00533C75" w:rsidRPr="001D6B25">
        <w:rPr>
          <w:rStyle w:val="Brak"/>
          <w:rFonts w:ascii="Arial" w:hAnsi="Arial" w:cs="Arial"/>
          <w:sz w:val="20"/>
          <w:szCs w:val="20"/>
        </w:rPr>
        <w:t>Instalacji kogeneracyjnej</w:t>
      </w:r>
      <w:r w:rsidRPr="001D6B25">
        <w:rPr>
          <w:rStyle w:val="Brak"/>
          <w:rFonts w:ascii="Arial" w:hAnsi="Arial" w:cs="Arial"/>
          <w:sz w:val="20"/>
          <w:szCs w:val="20"/>
        </w:rPr>
        <w:t>, jak 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wnież działania i usługi wymagane przepisami budowlanymi, eksploatacyjnymi </w:t>
      </w:r>
      <w:r w:rsidR="001D6B25">
        <w:rPr>
          <w:rStyle w:val="Brak"/>
          <w:rFonts w:ascii="Arial" w:hAnsi="Arial" w:cs="Arial"/>
          <w:sz w:val="20"/>
          <w:szCs w:val="20"/>
        </w:rPr>
        <w:t xml:space="preserve">                                  </w:t>
      </w:r>
      <w:r w:rsidRPr="001D6B25">
        <w:rPr>
          <w:rStyle w:val="Brak"/>
          <w:rFonts w:ascii="Arial" w:hAnsi="Arial" w:cs="Arial"/>
          <w:sz w:val="20"/>
          <w:szCs w:val="20"/>
        </w:rPr>
        <w:t>i środowiskowymi oraz bhp i ppoż.</w:t>
      </w:r>
    </w:p>
    <w:p w14:paraId="19F0C4E7"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Roboty Budowlane</w:t>
      </w:r>
      <w:r w:rsidRPr="001D6B25">
        <w:rPr>
          <w:rStyle w:val="Brak"/>
          <w:rFonts w:ascii="Arial" w:hAnsi="Arial" w:cs="Arial"/>
          <w:sz w:val="20"/>
          <w:szCs w:val="20"/>
        </w:rPr>
        <w:t xml:space="preserve">” oznacza, w odniesieniu do ciepłowni, całość </w:t>
      </w:r>
      <w:r w:rsidRPr="001D6B25">
        <w:rPr>
          <w:rStyle w:val="Brak"/>
          <w:rFonts w:ascii="Arial" w:hAnsi="Arial" w:cs="Arial"/>
          <w:sz w:val="20"/>
          <w:szCs w:val="20"/>
          <w:lang w:val="es-ES_tradnl"/>
        </w:rPr>
        <w:t>zada</w:t>
      </w:r>
      <w:r w:rsidRPr="001D6B25">
        <w:rPr>
          <w:rStyle w:val="Brak"/>
          <w:rFonts w:ascii="Arial" w:hAnsi="Arial" w:cs="Arial"/>
          <w:sz w:val="20"/>
          <w:szCs w:val="20"/>
        </w:rPr>
        <w:t>ń budowlanych, konstrukcyjnych, instalacyjnych, sprawdzających, uruchomieniowych oraz korygujących, obejmujących personel specjalistyczny i techniczny, pracownik</w:t>
      </w:r>
      <w:r w:rsidRPr="001D6B25">
        <w:rPr>
          <w:rStyle w:val="Brak"/>
          <w:rFonts w:ascii="Arial" w:hAnsi="Arial" w:cs="Arial"/>
          <w:sz w:val="20"/>
          <w:szCs w:val="20"/>
          <w:lang w:val="es-ES_tradnl"/>
        </w:rPr>
        <w:t>ó</w:t>
      </w:r>
      <w:r w:rsidRPr="001D6B25">
        <w:rPr>
          <w:rStyle w:val="Brak"/>
          <w:rFonts w:ascii="Arial" w:hAnsi="Arial" w:cs="Arial"/>
          <w:sz w:val="20"/>
          <w:szCs w:val="20"/>
        </w:rPr>
        <w:t>w fizycznych, nadz</w:t>
      </w:r>
      <w:r w:rsidRPr="001D6B25">
        <w:rPr>
          <w:rStyle w:val="Brak"/>
          <w:rFonts w:ascii="Arial" w:hAnsi="Arial" w:cs="Arial"/>
          <w:sz w:val="20"/>
          <w:szCs w:val="20"/>
          <w:lang w:val="es-ES_tradnl"/>
        </w:rPr>
        <w:t>ó</w:t>
      </w:r>
      <w:r w:rsidRPr="001D6B25">
        <w:rPr>
          <w:rStyle w:val="Brak"/>
          <w:rFonts w:ascii="Arial" w:hAnsi="Arial" w:cs="Arial"/>
          <w:sz w:val="20"/>
          <w:szCs w:val="20"/>
        </w:rPr>
        <w:t>r, administrację</w:t>
      </w:r>
      <w:r w:rsidRPr="001D6B25">
        <w:rPr>
          <w:rStyle w:val="Brak"/>
          <w:rFonts w:ascii="Arial" w:hAnsi="Arial" w:cs="Arial"/>
          <w:sz w:val="20"/>
          <w:szCs w:val="20"/>
          <w:lang w:val="it-IT"/>
        </w:rPr>
        <w:t>, materia</w:t>
      </w:r>
      <w:r w:rsidRPr="001D6B25">
        <w:rPr>
          <w:rStyle w:val="Brak"/>
          <w:rFonts w:ascii="Arial" w:hAnsi="Arial" w:cs="Arial"/>
          <w:sz w:val="20"/>
          <w:szCs w:val="20"/>
        </w:rPr>
        <w:t>ły, transport, zaopatrzenie, narzędzia, urządzenia oraz wszelkie inne roboty i materiały, jakich wykonanie lub dostarczenie jest niezbędne w celu spełnienia Wymog</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w:t>
      </w:r>
      <w:r w:rsidR="002D40B7" w:rsidRPr="001D6B25">
        <w:rPr>
          <w:rStyle w:val="Brak"/>
          <w:rFonts w:ascii="Arial" w:hAnsi="Arial" w:cs="Arial"/>
          <w:sz w:val="20"/>
          <w:szCs w:val="20"/>
        </w:rPr>
        <w:t>Zamawiającego</w:t>
      </w:r>
      <w:r w:rsidRPr="001D6B25">
        <w:rPr>
          <w:rStyle w:val="Brak"/>
          <w:rFonts w:ascii="Arial" w:hAnsi="Arial" w:cs="Arial"/>
          <w:sz w:val="20"/>
          <w:szCs w:val="20"/>
        </w:rPr>
        <w:t>.</w:t>
      </w:r>
    </w:p>
    <w:p w14:paraId="44BE961A"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r w:rsidRPr="001D6B25">
        <w:rPr>
          <w:rStyle w:val="Brak"/>
          <w:rFonts w:ascii="Arial" w:hAnsi="Arial" w:cs="Arial"/>
          <w:sz w:val="20"/>
          <w:szCs w:val="20"/>
        </w:rPr>
        <w:t>„</w:t>
      </w:r>
      <w:r w:rsidRPr="001D6B25">
        <w:rPr>
          <w:rStyle w:val="Brak"/>
          <w:rFonts w:ascii="Arial" w:hAnsi="Arial" w:cs="Arial"/>
          <w:b/>
          <w:bCs/>
          <w:sz w:val="20"/>
          <w:szCs w:val="20"/>
        </w:rPr>
        <w:t>Rozruch</w:t>
      </w:r>
      <w:r w:rsidRPr="001D6B25">
        <w:rPr>
          <w:rStyle w:val="Brak"/>
          <w:rFonts w:ascii="Arial" w:hAnsi="Arial" w:cs="Arial"/>
          <w:sz w:val="20"/>
          <w:szCs w:val="20"/>
        </w:rPr>
        <w:t>” oznacza obowiązki Wykonawcy w</w:t>
      </w:r>
      <w:r w:rsidR="00BC71C3" w:rsidRPr="001D6B25">
        <w:rPr>
          <w:rStyle w:val="Brak"/>
          <w:rFonts w:ascii="Arial" w:hAnsi="Arial" w:cs="Arial"/>
          <w:sz w:val="20"/>
          <w:szCs w:val="20"/>
        </w:rPr>
        <w:t xml:space="preserve"> zakresie uruchomienia/odbioru.</w:t>
      </w:r>
    </w:p>
    <w:p w14:paraId="5E914886"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bookmarkStart w:id="2" w:name="_Toc39347790"/>
      <w:bookmarkStart w:id="3" w:name="_Toc42238286"/>
      <w:bookmarkStart w:id="4" w:name="_Toc42245648"/>
      <w:r w:rsidRPr="001D6B25">
        <w:rPr>
          <w:rStyle w:val="Brak"/>
          <w:rFonts w:ascii="Arial" w:hAnsi="Arial" w:cs="Arial"/>
          <w:sz w:val="20"/>
          <w:szCs w:val="20"/>
        </w:rPr>
        <w:t>„</w:t>
      </w:r>
      <w:r w:rsidRPr="001D6B25">
        <w:rPr>
          <w:rStyle w:val="Brak"/>
          <w:rFonts w:ascii="Arial" w:hAnsi="Arial" w:cs="Arial"/>
          <w:b/>
          <w:bCs/>
          <w:sz w:val="20"/>
          <w:szCs w:val="20"/>
        </w:rPr>
        <w:t>Urządzenia</w:t>
      </w:r>
      <w:r w:rsidRPr="001D6B25">
        <w:rPr>
          <w:rStyle w:val="Brak"/>
          <w:rFonts w:ascii="Arial" w:hAnsi="Arial" w:cs="Arial"/>
          <w:sz w:val="20"/>
          <w:szCs w:val="20"/>
        </w:rPr>
        <w:t>” oznacza armaturę</w:t>
      </w:r>
      <w:r w:rsidRPr="001D6B25">
        <w:rPr>
          <w:rStyle w:val="Brak"/>
          <w:rFonts w:ascii="Arial" w:hAnsi="Arial" w:cs="Arial"/>
          <w:sz w:val="20"/>
          <w:szCs w:val="20"/>
          <w:lang w:val="es-ES_tradnl"/>
        </w:rPr>
        <w:t>, aparatur</w:t>
      </w:r>
      <w:r w:rsidRPr="001D6B25">
        <w:rPr>
          <w:rStyle w:val="Brak"/>
          <w:rFonts w:ascii="Arial" w:hAnsi="Arial" w:cs="Arial"/>
          <w:sz w:val="20"/>
          <w:szCs w:val="20"/>
        </w:rPr>
        <w:t xml:space="preserve">ę, maszyny  oraz środki transportu tworzące część </w:t>
      </w:r>
      <w:r w:rsidRPr="001D6B25">
        <w:rPr>
          <w:rStyle w:val="Brak"/>
          <w:rFonts w:ascii="Arial" w:hAnsi="Arial" w:cs="Arial"/>
          <w:b/>
          <w:bCs/>
          <w:sz w:val="20"/>
          <w:szCs w:val="20"/>
        </w:rPr>
        <w:t>Rob</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t.</w:t>
      </w:r>
      <w:bookmarkEnd w:id="2"/>
      <w:bookmarkEnd w:id="3"/>
      <w:bookmarkEnd w:id="4"/>
    </w:p>
    <w:p w14:paraId="069817CC"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bookmarkStart w:id="5" w:name="_Toc39347791"/>
      <w:bookmarkStart w:id="6" w:name="_Toc42238287"/>
      <w:bookmarkStart w:id="7" w:name="_Toc42245649"/>
      <w:r w:rsidRPr="001D6B25">
        <w:rPr>
          <w:rStyle w:val="Brak"/>
          <w:rFonts w:ascii="Arial" w:hAnsi="Arial" w:cs="Arial"/>
          <w:b/>
          <w:bCs/>
          <w:sz w:val="20"/>
          <w:szCs w:val="20"/>
        </w:rPr>
        <w:lastRenderedPageBreak/>
        <w:t xml:space="preserve">„Wartości Gwarantowane” </w:t>
      </w:r>
      <w:r w:rsidRPr="001D6B25">
        <w:rPr>
          <w:rStyle w:val="Brak"/>
          <w:rFonts w:ascii="Arial" w:hAnsi="Arial" w:cs="Arial"/>
          <w:sz w:val="20"/>
          <w:szCs w:val="20"/>
        </w:rPr>
        <w:t>oznacza wartoś</w:t>
      </w:r>
      <w:r w:rsidRPr="001D6B25">
        <w:rPr>
          <w:rStyle w:val="Brak"/>
          <w:rFonts w:ascii="Arial" w:hAnsi="Arial" w:cs="Arial"/>
          <w:sz w:val="20"/>
          <w:szCs w:val="20"/>
          <w:lang w:val="it-IT"/>
        </w:rPr>
        <w:t>ci parametr</w:t>
      </w:r>
      <w:r w:rsidRPr="001D6B25">
        <w:rPr>
          <w:rStyle w:val="Brak"/>
          <w:rFonts w:ascii="Arial" w:hAnsi="Arial" w:cs="Arial"/>
          <w:sz w:val="20"/>
          <w:szCs w:val="20"/>
          <w:lang w:val="es-ES_tradnl"/>
        </w:rPr>
        <w:t>ó</w:t>
      </w:r>
      <w:r w:rsidRPr="001D6B25">
        <w:rPr>
          <w:rStyle w:val="Brak"/>
          <w:rFonts w:ascii="Arial" w:hAnsi="Arial" w:cs="Arial"/>
          <w:sz w:val="20"/>
          <w:szCs w:val="20"/>
        </w:rPr>
        <w:t>w gwarantowane przez Wykonawcę.</w:t>
      </w:r>
      <w:bookmarkEnd w:id="5"/>
      <w:bookmarkEnd w:id="6"/>
      <w:bookmarkEnd w:id="7"/>
    </w:p>
    <w:p w14:paraId="13D59BCB"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bookmarkStart w:id="8" w:name="_Toc39347792"/>
      <w:bookmarkStart w:id="9" w:name="_Toc42238288"/>
      <w:bookmarkStart w:id="10" w:name="_Toc42245650"/>
      <w:r w:rsidRPr="001D6B25">
        <w:rPr>
          <w:rStyle w:val="Brak"/>
          <w:rFonts w:ascii="Arial" w:hAnsi="Arial" w:cs="Arial"/>
          <w:sz w:val="20"/>
          <w:szCs w:val="20"/>
        </w:rPr>
        <w:t>„</w:t>
      </w:r>
      <w:r w:rsidRPr="001D6B25">
        <w:rPr>
          <w:rStyle w:val="Brak"/>
          <w:rFonts w:ascii="Arial" w:hAnsi="Arial" w:cs="Arial"/>
          <w:b/>
          <w:bCs/>
          <w:sz w:val="20"/>
          <w:szCs w:val="20"/>
        </w:rPr>
        <w:t xml:space="preserve">Wymogi </w:t>
      </w:r>
      <w:r w:rsidR="002D40B7" w:rsidRPr="001D6B25">
        <w:rPr>
          <w:rStyle w:val="Brak"/>
          <w:rFonts w:ascii="Arial" w:hAnsi="Arial" w:cs="Arial"/>
          <w:b/>
          <w:bCs/>
          <w:sz w:val="20"/>
          <w:szCs w:val="20"/>
        </w:rPr>
        <w:t>Zamawiającego</w:t>
      </w:r>
      <w:r w:rsidRPr="001D6B25">
        <w:rPr>
          <w:rStyle w:val="Brak"/>
          <w:rFonts w:ascii="Arial" w:hAnsi="Arial" w:cs="Arial"/>
          <w:sz w:val="20"/>
          <w:szCs w:val="20"/>
        </w:rPr>
        <w:t>” oznacza opis zakresu, standard</w:t>
      </w:r>
      <w:r w:rsidRPr="001D6B25">
        <w:rPr>
          <w:rStyle w:val="Brak"/>
          <w:rFonts w:ascii="Arial" w:hAnsi="Arial" w:cs="Arial"/>
          <w:sz w:val="20"/>
          <w:szCs w:val="20"/>
          <w:lang w:val="es-ES_tradnl"/>
        </w:rPr>
        <w:t>ó</w:t>
      </w:r>
      <w:r w:rsidRPr="001D6B25">
        <w:rPr>
          <w:rStyle w:val="Brak"/>
          <w:rFonts w:ascii="Arial" w:hAnsi="Arial" w:cs="Arial"/>
          <w:sz w:val="20"/>
          <w:szCs w:val="20"/>
        </w:rPr>
        <w:t>w, projektu, kryte</w:t>
      </w:r>
      <w:r w:rsidR="009F2DDA" w:rsidRPr="001D6B25">
        <w:rPr>
          <w:rStyle w:val="Brak"/>
          <w:rFonts w:ascii="Arial" w:hAnsi="Arial" w:cs="Arial"/>
          <w:sz w:val="20"/>
          <w:szCs w:val="20"/>
        </w:rPr>
        <w:t>riów</w:t>
      </w:r>
      <w:bookmarkEnd w:id="8"/>
      <w:r w:rsidR="00BC71C3" w:rsidRPr="001D6B25">
        <w:rPr>
          <w:rStyle w:val="Brak"/>
          <w:rFonts w:ascii="Arial" w:hAnsi="Arial" w:cs="Arial"/>
          <w:sz w:val="20"/>
          <w:szCs w:val="20"/>
        </w:rPr>
        <w:t>.</w:t>
      </w:r>
      <w:bookmarkEnd w:id="9"/>
      <w:bookmarkEnd w:id="10"/>
    </w:p>
    <w:p w14:paraId="04C67472" w14:textId="77777777"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bookmarkStart w:id="11" w:name="_Toc39347793"/>
      <w:bookmarkStart w:id="12" w:name="_Toc42238289"/>
      <w:bookmarkStart w:id="13" w:name="_Toc42245651"/>
      <w:r w:rsidRPr="001D6B25">
        <w:rPr>
          <w:rStyle w:val="Brak"/>
          <w:rFonts w:ascii="Arial" w:hAnsi="Arial" w:cs="Arial"/>
          <w:sz w:val="20"/>
          <w:szCs w:val="20"/>
        </w:rPr>
        <w:t>„</w:t>
      </w:r>
      <w:r w:rsidRPr="001D6B25">
        <w:rPr>
          <w:rStyle w:val="Brak"/>
          <w:rFonts w:ascii="Arial" w:hAnsi="Arial" w:cs="Arial"/>
          <w:b/>
          <w:bCs/>
          <w:sz w:val="20"/>
          <w:szCs w:val="20"/>
        </w:rPr>
        <w:t>Zakończenie Rob</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t</w:t>
      </w:r>
      <w:r w:rsidRPr="001D6B25">
        <w:rPr>
          <w:rStyle w:val="Brak"/>
          <w:rFonts w:ascii="Arial" w:hAnsi="Arial" w:cs="Arial"/>
          <w:sz w:val="20"/>
          <w:szCs w:val="20"/>
        </w:rPr>
        <w:t>” oznacza zakończenie realizacji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jakie </w:t>
      </w:r>
      <w:r w:rsidR="00EE4461" w:rsidRPr="001D6B25">
        <w:rPr>
          <w:rStyle w:val="Brak"/>
          <w:rFonts w:ascii="Arial" w:hAnsi="Arial" w:cs="Arial"/>
          <w:sz w:val="20"/>
          <w:szCs w:val="20"/>
        </w:rPr>
        <w:t>Wykonawca</w:t>
      </w:r>
      <w:r w:rsidR="009F2DDA" w:rsidRPr="001D6B25">
        <w:rPr>
          <w:rStyle w:val="Brak"/>
          <w:rFonts w:ascii="Arial" w:hAnsi="Arial" w:cs="Arial"/>
          <w:sz w:val="20"/>
          <w:szCs w:val="20"/>
        </w:rPr>
        <w:t xml:space="preserve"> jest zobowiązany </w:t>
      </w:r>
      <w:r w:rsidRPr="001D6B25">
        <w:rPr>
          <w:rStyle w:val="Brak"/>
          <w:rFonts w:ascii="Arial" w:hAnsi="Arial" w:cs="Arial"/>
          <w:sz w:val="20"/>
          <w:szCs w:val="20"/>
        </w:rPr>
        <w:t xml:space="preserve"> wykonać w dacie wskazanej w Harmonogramie.</w:t>
      </w:r>
      <w:bookmarkEnd w:id="11"/>
      <w:bookmarkEnd w:id="12"/>
      <w:bookmarkEnd w:id="13"/>
    </w:p>
    <w:p w14:paraId="4C6DE7A5" w14:textId="71D503B3" w:rsidR="009709C0" w:rsidRPr="001D6B25" w:rsidRDefault="00AD2FB9" w:rsidP="001D6B25">
      <w:pPr>
        <w:pStyle w:val="Akapitzlist"/>
        <w:numPr>
          <w:ilvl w:val="0"/>
          <w:numId w:val="4"/>
        </w:numPr>
        <w:suppressAutoHyphens/>
        <w:spacing w:after="0"/>
        <w:ind w:left="567" w:hanging="567"/>
        <w:jc w:val="both"/>
        <w:rPr>
          <w:rFonts w:ascii="Arial" w:hAnsi="Arial" w:cs="Arial"/>
          <w:sz w:val="20"/>
          <w:szCs w:val="20"/>
        </w:rPr>
      </w:pPr>
      <w:bookmarkStart w:id="14" w:name="_Toc39347794"/>
      <w:bookmarkStart w:id="15" w:name="_Toc42238290"/>
      <w:bookmarkStart w:id="16" w:name="_Toc42245652"/>
      <w:r w:rsidRPr="001D6B25">
        <w:rPr>
          <w:rStyle w:val="Brak"/>
          <w:rFonts w:ascii="Arial" w:hAnsi="Arial" w:cs="Arial"/>
          <w:sz w:val="20"/>
          <w:szCs w:val="20"/>
        </w:rPr>
        <w:t>„</w:t>
      </w:r>
      <w:r w:rsidRPr="001D6B25">
        <w:rPr>
          <w:rStyle w:val="Brak"/>
          <w:rFonts w:ascii="Arial" w:hAnsi="Arial" w:cs="Arial"/>
          <w:b/>
          <w:bCs/>
          <w:sz w:val="20"/>
          <w:szCs w:val="20"/>
        </w:rPr>
        <w:t>Zezwolenia</w:t>
      </w:r>
      <w:r w:rsidRPr="001D6B25">
        <w:rPr>
          <w:rStyle w:val="Brak"/>
          <w:rFonts w:ascii="Arial" w:hAnsi="Arial" w:cs="Arial"/>
          <w:sz w:val="20"/>
          <w:szCs w:val="20"/>
        </w:rPr>
        <w:t>” oznacza wszelkie zezwolenia, decyzje, pozwolenia, koncesje i</w:t>
      </w:r>
      <w:r w:rsidR="00BC71C3" w:rsidRPr="001D6B25">
        <w:rPr>
          <w:rStyle w:val="Brak"/>
          <w:rFonts w:ascii="Arial" w:hAnsi="Arial" w:cs="Arial"/>
          <w:sz w:val="20"/>
          <w:szCs w:val="20"/>
        </w:rPr>
        <w:t> </w:t>
      </w:r>
      <w:r w:rsidRPr="001D6B25">
        <w:rPr>
          <w:rStyle w:val="Brak"/>
          <w:rFonts w:ascii="Arial" w:hAnsi="Arial" w:cs="Arial"/>
          <w:sz w:val="20"/>
          <w:szCs w:val="20"/>
        </w:rPr>
        <w:t xml:space="preserve">upoważnienia, </w:t>
      </w:r>
      <w:r w:rsidR="001D6B25">
        <w:rPr>
          <w:rStyle w:val="Brak"/>
          <w:rFonts w:ascii="Arial" w:hAnsi="Arial" w:cs="Arial"/>
          <w:sz w:val="20"/>
          <w:szCs w:val="20"/>
        </w:rPr>
        <w:t xml:space="preserve">                  </w:t>
      </w:r>
      <w:r w:rsidRPr="001D6B25">
        <w:rPr>
          <w:rStyle w:val="Brak"/>
          <w:rFonts w:ascii="Arial" w:hAnsi="Arial" w:cs="Arial"/>
          <w:sz w:val="20"/>
          <w:szCs w:val="20"/>
        </w:rPr>
        <w:t>w tym w szczeg</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lności Pozwolenie na Budowę oraz Pozwolenie na Użytkowanie, konieczne </w:t>
      </w:r>
      <w:r w:rsidR="001D6B25">
        <w:rPr>
          <w:rStyle w:val="Brak"/>
          <w:rFonts w:ascii="Arial" w:hAnsi="Arial" w:cs="Arial"/>
          <w:sz w:val="20"/>
          <w:szCs w:val="20"/>
        </w:rPr>
        <w:t xml:space="preserve">                  </w:t>
      </w:r>
      <w:r w:rsidRPr="001D6B25">
        <w:rPr>
          <w:rStyle w:val="Brak"/>
          <w:rFonts w:ascii="Arial" w:hAnsi="Arial" w:cs="Arial"/>
          <w:sz w:val="20"/>
          <w:szCs w:val="20"/>
        </w:rPr>
        <w:t>w celu wykonania Rob</w:t>
      </w:r>
      <w:r w:rsidRPr="001D6B25">
        <w:rPr>
          <w:rStyle w:val="Brak"/>
          <w:rFonts w:ascii="Arial" w:hAnsi="Arial" w:cs="Arial"/>
          <w:sz w:val="20"/>
          <w:szCs w:val="20"/>
          <w:lang w:val="es-ES_tradnl"/>
        </w:rPr>
        <w:t>ó</w:t>
      </w:r>
      <w:r w:rsidRPr="001D6B25">
        <w:rPr>
          <w:rStyle w:val="Brak"/>
          <w:rFonts w:ascii="Arial" w:hAnsi="Arial" w:cs="Arial"/>
          <w:sz w:val="20"/>
          <w:szCs w:val="20"/>
        </w:rPr>
        <w:t>t zgodnie z Przepisami Prawa.</w:t>
      </w:r>
      <w:bookmarkEnd w:id="14"/>
      <w:bookmarkEnd w:id="15"/>
      <w:bookmarkEnd w:id="16"/>
    </w:p>
    <w:p w14:paraId="2F5C818E" w14:textId="77777777" w:rsidR="004938EC" w:rsidRPr="001D6B25" w:rsidRDefault="00BC71C3" w:rsidP="001D6B25">
      <w:pPr>
        <w:pStyle w:val="Akapitzlist"/>
        <w:numPr>
          <w:ilvl w:val="0"/>
          <w:numId w:val="4"/>
        </w:numPr>
        <w:spacing w:after="0"/>
        <w:ind w:left="567" w:hanging="567"/>
        <w:jc w:val="both"/>
        <w:rPr>
          <w:rStyle w:val="Brak"/>
          <w:rFonts w:ascii="Arial" w:eastAsia="Arial" w:hAnsi="Arial" w:cs="Arial"/>
          <w:sz w:val="20"/>
          <w:szCs w:val="20"/>
        </w:rPr>
      </w:pPr>
      <w:r w:rsidRPr="001D6B25">
        <w:rPr>
          <w:rStyle w:val="Brak"/>
          <w:rFonts w:ascii="Arial" w:hAnsi="Arial" w:cs="Arial"/>
          <w:b/>
          <w:bCs/>
          <w:sz w:val="20"/>
          <w:szCs w:val="20"/>
        </w:rPr>
        <w:t>„</w:t>
      </w:r>
      <w:r w:rsidR="004938EC" w:rsidRPr="001D6B25">
        <w:rPr>
          <w:rStyle w:val="Brak"/>
          <w:rFonts w:ascii="Arial" w:hAnsi="Arial" w:cs="Arial"/>
          <w:b/>
          <w:bCs/>
          <w:sz w:val="20"/>
          <w:szCs w:val="20"/>
        </w:rPr>
        <w:t>Moc elektryczna brutto</w:t>
      </w:r>
      <w:r w:rsidRPr="001D6B25">
        <w:rPr>
          <w:rStyle w:val="Brak"/>
          <w:rFonts w:ascii="Arial" w:hAnsi="Arial" w:cs="Arial"/>
          <w:b/>
          <w:bCs/>
          <w:sz w:val="20"/>
          <w:szCs w:val="20"/>
        </w:rPr>
        <w:t>”</w:t>
      </w:r>
      <w:r w:rsidRPr="001D6B25">
        <w:rPr>
          <w:rStyle w:val="Brak"/>
          <w:rFonts w:ascii="Arial" w:hAnsi="Arial" w:cs="Arial"/>
          <w:bCs/>
          <w:sz w:val="20"/>
          <w:szCs w:val="20"/>
        </w:rPr>
        <w:t xml:space="preserve"> to</w:t>
      </w:r>
      <w:r w:rsidR="004938EC" w:rsidRPr="001D6B25">
        <w:rPr>
          <w:rStyle w:val="Brak"/>
          <w:rFonts w:ascii="Arial" w:hAnsi="Arial" w:cs="Arial"/>
          <w:sz w:val="20"/>
          <w:szCs w:val="20"/>
        </w:rPr>
        <w:t xml:space="preserve"> </w:t>
      </w:r>
      <w:r w:rsidRPr="001D6B25">
        <w:rPr>
          <w:rStyle w:val="Brak"/>
          <w:rFonts w:ascii="Arial" w:hAnsi="Arial" w:cs="Arial"/>
          <w:sz w:val="20"/>
          <w:szCs w:val="20"/>
        </w:rPr>
        <w:t>m</w:t>
      </w:r>
      <w:r w:rsidR="004938EC" w:rsidRPr="001D6B25">
        <w:rPr>
          <w:rStyle w:val="Brak"/>
          <w:rFonts w:ascii="Arial" w:hAnsi="Arial" w:cs="Arial"/>
          <w:sz w:val="20"/>
          <w:szCs w:val="20"/>
        </w:rPr>
        <w:t>oc elektryczna na zaciskach generatora przy obciążeniu znamionowym .</w:t>
      </w:r>
    </w:p>
    <w:p w14:paraId="0AE2EB8C" w14:textId="77777777" w:rsidR="004938EC" w:rsidRPr="001D6B25" w:rsidRDefault="00BC71C3" w:rsidP="001D6B25">
      <w:pPr>
        <w:pStyle w:val="Akapitzlist"/>
        <w:numPr>
          <w:ilvl w:val="0"/>
          <w:numId w:val="4"/>
        </w:numPr>
        <w:spacing w:after="0"/>
        <w:ind w:left="567" w:hanging="567"/>
        <w:jc w:val="both"/>
        <w:rPr>
          <w:rStyle w:val="Brak"/>
          <w:rFonts w:ascii="Arial" w:eastAsia="Arial" w:hAnsi="Arial" w:cs="Arial"/>
          <w:sz w:val="20"/>
          <w:szCs w:val="20"/>
        </w:rPr>
      </w:pPr>
      <w:r w:rsidRPr="001D6B25">
        <w:rPr>
          <w:rStyle w:val="Brak"/>
          <w:rFonts w:ascii="Arial" w:hAnsi="Arial" w:cs="Arial"/>
          <w:b/>
          <w:bCs/>
          <w:sz w:val="20"/>
          <w:szCs w:val="20"/>
        </w:rPr>
        <w:t>„</w:t>
      </w:r>
      <w:r w:rsidR="004938EC" w:rsidRPr="001D6B25">
        <w:rPr>
          <w:rStyle w:val="Brak"/>
          <w:rFonts w:ascii="Arial" w:hAnsi="Arial" w:cs="Arial"/>
          <w:b/>
          <w:bCs/>
          <w:sz w:val="20"/>
          <w:szCs w:val="20"/>
        </w:rPr>
        <w:t>Moc cieplna użyteczna</w:t>
      </w:r>
      <w:r w:rsidRPr="001D6B25">
        <w:rPr>
          <w:rStyle w:val="Brak"/>
          <w:rFonts w:ascii="Arial" w:hAnsi="Arial" w:cs="Arial"/>
          <w:b/>
          <w:bCs/>
          <w:sz w:val="20"/>
          <w:szCs w:val="20"/>
        </w:rPr>
        <w:t xml:space="preserve">” </w:t>
      </w:r>
      <w:r w:rsidRPr="001D6B25">
        <w:rPr>
          <w:rStyle w:val="Brak"/>
          <w:rFonts w:ascii="Arial" w:hAnsi="Arial" w:cs="Arial"/>
          <w:bCs/>
          <w:sz w:val="20"/>
          <w:szCs w:val="20"/>
        </w:rPr>
        <w:t>to</w:t>
      </w:r>
      <w:r w:rsidR="004938EC" w:rsidRPr="001D6B25">
        <w:rPr>
          <w:rStyle w:val="Brak"/>
          <w:rFonts w:ascii="Arial" w:hAnsi="Arial" w:cs="Arial"/>
          <w:sz w:val="20"/>
          <w:szCs w:val="20"/>
        </w:rPr>
        <w:t xml:space="preserve"> ilość energii cieplnej odebranej przez wodę chłodzącą z układu kogeneracyjnego zmierzoną ciepłomierzem przewidzianym do rozliczania ciepła wyprodukowanego w Instalacji kogeneracyjnej.</w:t>
      </w:r>
    </w:p>
    <w:p w14:paraId="3E730DDC" w14:textId="77777777" w:rsidR="004938EC" w:rsidRPr="001D6B25" w:rsidRDefault="00BC71C3" w:rsidP="001D6B25">
      <w:pPr>
        <w:pStyle w:val="Akapitzlist"/>
        <w:numPr>
          <w:ilvl w:val="0"/>
          <w:numId w:val="4"/>
        </w:numPr>
        <w:spacing w:after="0"/>
        <w:ind w:left="567" w:hanging="567"/>
        <w:jc w:val="both"/>
        <w:rPr>
          <w:rStyle w:val="Brak"/>
          <w:rFonts w:ascii="Arial" w:eastAsia="Arial" w:hAnsi="Arial" w:cs="Arial"/>
          <w:sz w:val="20"/>
          <w:szCs w:val="20"/>
        </w:rPr>
      </w:pPr>
      <w:r w:rsidRPr="001D6B25">
        <w:rPr>
          <w:rStyle w:val="Brak"/>
          <w:rFonts w:ascii="Arial" w:hAnsi="Arial" w:cs="Arial"/>
          <w:b/>
          <w:bCs/>
          <w:sz w:val="20"/>
          <w:szCs w:val="20"/>
        </w:rPr>
        <w:t>„</w:t>
      </w:r>
      <w:r w:rsidR="004938EC" w:rsidRPr="001D6B25">
        <w:rPr>
          <w:rStyle w:val="Brak"/>
          <w:rFonts w:ascii="Arial" w:hAnsi="Arial" w:cs="Arial"/>
          <w:b/>
          <w:bCs/>
          <w:sz w:val="20"/>
          <w:szCs w:val="20"/>
        </w:rPr>
        <w:t>Sprawność elektryczna</w:t>
      </w:r>
      <w:r w:rsidRPr="001D6B25">
        <w:rPr>
          <w:rStyle w:val="Brak"/>
          <w:rFonts w:ascii="Arial" w:hAnsi="Arial" w:cs="Arial"/>
          <w:b/>
          <w:bCs/>
          <w:sz w:val="20"/>
          <w:szCs w:val="20"/>
        </w:rPr>
        <w:t>”</w:t>
      </w:r>
      <w:r w:rsidR="004938EC" w:rsidRPr="001D6B25">
        <w:rPr>
          <w:rStyle w:val="Brak"/>
          <w:rFonts w:ascii="Arial" w:hAnsi="Arial" w:cs="Arial"/>
          <w:sz w:val="20"/>
          <w:szCs w:val="20"/>
        </w:rPr>
        <w:t xml:space="preserve"> </w:t>
      </w:r>
      <w:r w:rsidRPr="001D6B25">
        <w:rPr>
          <w:rStyle w:val="Brak"/>
          <w:rFonts w:ascii="Arial" w:hAnsi="Arial" w:cs="Arial"/>
          <w:sz w:val="20"/>
          <w:szCs w:val="20"/>
        </w:rPr>
        <w:t xml:space="preserve">to </w:t>
      </w:r>
      <w:r w:rsidR="004938EC" w:rsidRPr="001D6B25">
        <w:rPr>
          <w:rStyle w:val="Brak"/>
          <w:rFonts w:ascii="Arial" w:hAnsi="Arial" w:cs="Arial"/>
          <w:sz w:val="20"/>
          <w:szCs w:val="20"/>
        </w:rPr>
        <w:t>ilość energii elektrycznej zmierzonej na zaciskach generatora, do energii chemicznej wprowadzonej w paliwie.</w:t>
      </w:r>
    </w:p>
    <w:p w14:paraId="5EE78D02" w14:textId="77777777" w:rsidR="004938EC" w:rsidRPr="001D6B25" w:rsidRDefault="00BC71C3" w:rsidP="001D6B25">
      <w:pPr>
        <w:pStyle w:val="Akapitzlist"/>
        <w:numPr>
          <w:ilvl w:val="0"/>
          <w:numId w:val="4"/>
        </w:numPr>
        <w:spacing w:after="0"/>
        <w:ind w:left="567" w:hanging="567"/>
        <w:jc w:val="both"/>
        <w:rPr>
          <w:rStyle w:val="Brak"/>
          <w:rFonts w:ascii="Arial" w:eastAsia="Arial" w:hAnsi="Arial" w:cs="Arial"/>
          <w:sz w:val="20"/>
          <w:szCs w:val="20"/>
        </w:rPr>
      </w:pPr>
      <w:r w:rsidRPr="001D6B25">
        <w:rPr>
          <w:rStyle w:val="Brak"/>
          <w:rFonts w:ascii="Arial" w:hAnsi="Arial" w:cs="Arial"/>
          <w:b/>
          <w:bCs/>
          <w:sz w:val="20"/>
          <w:szCs w:val="20"/>
        </w:rPr>
        <w:t>„</w:t>
      </w:r>
      <w:r w:rsidR="004938EC" w:rsidRPr="001D6B25">
        <w:rPr>
          <w:rStyle w:val="Brak"/>
          <w:rFonts w:ascii="Arial" w:hAnsi="Arial" w:cs="Arial"/>
          <w:b/>
          <w:bCs/>
          <w:sz w:val="20"/>
          <w:szCs w:val="20"/>
        </w:rPr>
        <w:t>Sprawność og</w:t>
      </w:r>
      <w:r w:rsidR="004938EC" w:rsidRPr="001D6B25">
        <w:rPr>
          <w:rStyle w:val="Brak"/>
          <w:rFonts w:ascii="Arial" w:hAnsi="Arial" w:cs="Arial"/>
          <w:b/>
          <w:bCs/>
          <w:sz w:val="20"/>
          <w:szCs w:val="20"/>
          <w:lang w:val="es-ES_tradnl"/>
        </w:rPr>
        <w:t>ó</w:t>
      </w:r>
      <w:r w:rsidR="004938EC" w:rsidRPr="001D6B25">
        <w:rPr>
          <w:rStyle w:val="Brak"/>
          <w:rFonts w:ascii="Arial" w:hAnsi="Arial" w:cs="Arial"/>
          <w:b/>
          <w:bCs/>
          <w:sz w:val="20"/>
          <w:szCs w:val="20"/>
        </w:rPr>
        <w:t>lna</w:t>
      </w:r>
      <w:r w:rsidRPr="001D6B25">
        <w:rPr>
          <w:rStyle w:val="Brak"/>
          <w:rFonts w:ascii="Arial" w:hAnsi="Arial" w:cs="Arial"/>
          <w:b/>
          <w:bCs/>
          <w:sz w:val="20"/>
          <w:szCs w:val="20"/>
        </w:rPr>
        <w:t>”</w:t>
      </w:r>
      <w:r w:rsidR="004938EC" w:rsidRPr="001D6B25">
        <w:rPr>
          <w:rStyle w:val="Brak"/>
          <w:rFonts w:ascii="Arial" w:hAnsi="Arial" w:cs="Arial"/>
          <w:sz w:val="20"/>
          <w:szCs w:val="20"/>
        </w:rPr>
        <w:t xml:space="preserve"> jest to stosunek sumy mocy cie</w:t>
      </w:r>
      <w:r w:rsidRPr="001D6B25">
        <w:rPr>
          <w:rStyle w:val="Brak"/>
          <w:rFonts w:ascii="Arial" w:hAnsi="Arial" w:cs="Arial"/>
          <w:sz w:val="20"/>
          <w:szCs w:val="20"/>
        </w:rPr>
        <w:t>plnej i elektrycznej na wyjściu</w:t>
      </w:r>
      <w:r w:rsidR="004938EC" w:rsidRPr="001D6B25">
        <w:rPr>
          <w:rStyle w:val="Brak"/>
          <w:rFonts w:ascii="Arial" w:hAnsi="Arial" w:cs="Arial"/>
          <w:sz w:val="20"/>
          <w:szCs w:val="20"/>
        </w:rPr>
        <w:t xml:space="preserve"> z instalacji  kogeneracyjnej (kW</w:t>
      </w:r>
      <w:r w:rsidR="004938EC" w:rsidRPr="001D6B25">
        <w:rPr>
          <w:rStyle w:val="Brak"/>
          <w:rFonts w:ascii="Arial" w:hAnsi="Arial" w:cs="Arial"/>
          <w:sz w:val="20"/>
          <w:szCs w:val="20"/>
          <w:vertAlign w:val="subscript"/>
        </w:rPr>
        <w:t xml:space="preserve"> </w:t>
      </w:r>
      <w:r w:rsidR="004938EC" w:rsidRPr="001D6B25">
        <w:rPr>
          <w:rStyle w:val="Brak"/>
          <w:rFonts w:ascii="Arial" w:hAnsi="Arial" w:cs="Arial"/>
          <w:sz w:val="20"/>
          <w:szCs w:val="20"/>
        </w:rPr>
        <w:t>) do mocy zawartej w zużywanym paliwie ( kW</w:t>
      </w:r>
      <w:r w:rsidR="004938EC" w:rsidRPr="001D6B25">
        <w:rPr>
          <w:rStyle w:val="Brak"/>
          <w:rFonts w:ascii="Arial" w:hAnsi="Arial" w:cs="Arial"/>
          <w:sz w:val="20"/>
          <w:szCs w:val="20"/>
          <w:vertAlign w:val="subscript"/>
        </w:rPr>
        <w:t xml:space="preserve">t </w:t>
      </w:r>
      <w:r w:rsidR="004938EC" w:rsidRPr="001D6B25">
        <w:rPr>
          <w:rStyle w:val="Brak"/>
          <w:rFonts w:ascii="Arial" w:hAnsi="Arial" w:cs="Arial"/>
          <w:sz w:val="20"/>
          <w:szCs w:val="20"/>
        </w:rPr>
        <w:t xml:space="preserve">) wyrażony w procentach. </w:t>
      </w:r>
    </w:p>
    <w:p w14:paraId="741968A1" w14:textId="77777777" w:rsidR="009709C0" w:rsidRPr="001D6B25" w:rsidRDefault="009709C0" w:rsidP="001D6B25">
      <w:pPr>
        <w:spacing w:line="276" w:lineRule="auto"/>
        <w:rPr>
          <w:rStyle w:val="Brak"/>
          <w:rFonts w:ascii="Arial" w:eastAsia="Arial" w:hAnsi="Arial" w:cs="Arial"/>
          <w:sz w:val="20"/>
          <w:szCs w:val="20"/>
        </w:rPr>
      </w:pPr>
    </w:p>
    <w:p w14:paraId="0DCFDFB4" w14:textId="77777777" w:rsidR="009709C0" w:rsidRPr="001D6B25" w:rsidRDefault="009709C0" w:rsidP="001D6B25">
      <w:pPr>
        <w:spacing w:line="276" w:lineRule="auto"/>
        <w:rPr>
          <w:rStyle w:val="Brak"/>
          <w:rFonts w:ascii="Arial" w:eastAsia="Arial" w:hAnsi="Arial" w:cs="Arial"/>
          <w:sz w:val="20"/>
          <w:szCs w:val="20"/>
        </w:rPr>
      </w:pPr>
    </w:p>
    <w:p w14:paraId="7AC5AF90" w14:textId="77777777" w:rsidR="009709C0" w:rsidRPr="001D6B25" w:rsidRDefault="009709C0" w:rsidP="001D6B25">
      <w:pPr>
        <w:spacing w:line="276" w:lineRule="auto"/>
        <w:rPr>
          <w:rStyle w:val="Brak"/>
          <w:rFonts w:ascii="Arial" w:eastAsia="Arial" w:hAnsi="Arial" w:cs="Arial"/>
          <w:sz w:val="20"/>
          <w:szCs w:val="20"/>
        </w:rPr>
      </w:pPr>
    </w:p>
    <w:p w14:paraId="0CED29D7" w14:textId="77777777" w:rsidR="009709C0" w:rsidRPr="001D6B25" w:rsidRDefault="009709C0" w:rsidP="001D6B25">
      <w:pPr>
        <w:spacing w:line="276" w:lineRule="auto"/>
        <w:rPr>
          <w:rStyle w:val="Brak"/>
          <w:rFonts w:ascii="Arial" w:eastAsia="Arial" w:hAnsi="Arial" w:cs="Arial"/>
          <w:sz w:val="20"/>
          <w:szCs w:val="20"/>
        </w:rPr>
      </w:pPr>
    </w:p>
    <w:p w14:paraId="016AE0C5" w14:textId="77777777" w:rsidR="009709C0" w:rsidRPr="001D6B25" w:rsidRDefault="009709C0" w:rsidP="001D6B25">
      <w:pPr>
        <w:spacing w:line="276" w:lineRule="auto"/>
        <w:rPr>
          <w:rStyle w:val="Brak"/>
          <w:rFonts w:ascii="Arial" w:eastAsia="Arial" w:hAnsi="Arial" w:cs="Arial"/>
          <w:sz w:val="20"/>
          <w:szCs w:val="20"/>
        </w:rPr>
      </w:pPr>
    </w:p>
    <w:p w14:paraId="7C3D99DD" w14:textId="77777777" w:rsidR="009709C0" w:rsidRPr="001D6B25" w:rsidRDefault="009709C0" w:rsidP="001D6B25">
      <w:pPr>
        <w:spacing w:line="276" w:lineRule="auto"/>
        <w:rPr>
          <w:rStyle w:val="Brak"/>
          <w:rFonts w:ascii="Arial" w:eastAsia="Arial" w:hAnsi="Arial" w:cs="Arial"/>
          <w:sz w:val="20"/>
          <w:szCs w:val="20"/>
        </w:rPr>
      </w:pPr>
    </w:p>
    <w:p w14:paraId="6244AB3F" w14:textId="77777777" w:rsidR="009709C0" w:rsidRPr="001D6B25" w:rsidRDefault="009709C0" w:rsidP="001D6B25">
      <w:pPr>
        <w:spacing w:line="276" w:lineRule="auto"/>
        <w:rPr>
          <w:rStyle w:val="Brak"/>
          <w:rFonts w:ascii="Arial" w:eastAsia="Arial" w:hAnsi="Arial" w:cs="Arial"/>
          <w:sz w:val="20"/>
          <w:szCs w:val="20"/>
        </w:rPr>
      </w:pPr>
    </w:p>
    <w:p w14:paraId="7F6A6DEB" w14:textId="77777777" w:rsidR="00BC71C3" w:rsidRPr="001D6B25" w:rsidRDefault="00BC71C3" w:rsidP="001D6B25">
      <w:pPr>
        <w:spacing w:line="276" w:lineRule="auto"/>
        <w:rPr>
          <w:rStyle w:val="Brak"/>
          <w:rFonts w:ascii="Arial" w:eastAsia="Arial" w:hAnsi="Arial" w:cs="Arial"/>
          <w:sz w:val="20"/>
          <w:szCs w:val="20"/>
        </w:rPr>
      </w:pPr>
    </w:p>
    <w:p w14:paraId="3107CF00" w14:textId="77777777" w:rsidR="00BC71C3" w:rsidRPr="001D6B25" w:rsidRDefault="00BC71C3" w:rsidP="001D6B25">
      <w:pPr>
        <w:spacing w:line="276" w:lineRule="auto"/>
        <w:rPr>
          <w:rStyle w:val="Brak"/>
          <w:rFonts w:ascii="Arial" w:eastAsia="Arial" w:hAnsi="Arial" w:cs="Arial"/>
          <w:sz w:val="20"/>
          <w:szCs w:val="20"/>
        </w:rPr>
      </w:pPr>
    </w:p>
    <w:p w14:paraId="139D0BF1" w14:textId="77777777" w:rsidR="00BC71C3" w:rsidRPr="001D6B25" w:rsidRDefault="00BC71C3" w:rsidP="001D6B25">
      <w:pPr>
        <w:spacing w:line="276" w:lineRule="auto"/>
        <w:rPr>
          <w:rStyle w:val="Brak"/>
          <w:rFonts w:ascii="Arial" w:eastAsia="Arial" w:hAnsi="Arial" w:cs="Arial"/>
          <w:sz w:val="20"/>
          <w:szCs w:val="20"/>
        </w:rPr>
      </w:pPr>
    </w:p>
    <w:p w14:paraId="0ADFE755" w14:textId="77777777" w:rsidR="00BC71C3" w:rsidRPr="001D6B25" w:rsidRDefault="00BC71C3" w:rsidP="001D6B25">
      <w:pPr>
        <w:spacing w:line="276" w:lineRule="auto"/>
        <w:rPr>
          <w:rStyle w:val="Brak"/>
          <w:rFonts w:ascii="Arial" w:eastAsia="Arial" w:hAnsi="Arial" w:cs="Arial"/>
          <w:sz w:val="20"/>
          <w:szCs w:val="20"/>
        </w:rPr>
      </w:pPr>
    </w:p>
    <w:p w14:paraId="4ABA65FE" w14:textId="77777777" w:rsidR="00BC71C3" w:rsidRDefault="00BC71C3" w:rsidP="001D6B25">
      <w:pPr>
        <w:spacing w:line="276" w:lineRule="auto"/>
        <w:rPr>
          <w:rStyle w:val="Brak"/>
          <w:rFonts w:ascii="Arial" w:eastAsia="Arial" w:hAnsi="Arial" w:cs="Arial"/>
          <w:sz w:val="20"/>
          <w:szCs w:val="20"/>
        </w:rPr>
      </w:pPr>
    </w:p>
    <w:p w14:paraId="13FBCD63" w14:textId="77777777" w:rsidR="001D6B25" w:rsidRDefault="001D6B25" w:rsidP="001D6B25">
      <w:pPr>
        <w:spacing w:line="276" w:lineRule="auto"/>
        <w:rPr>
          <w:rStyle w:val="Brak"/>
          <w:rFonts w:ascii="Arial" w:eastAsia="Arial" w:hAnsi="Arial" w:cs="Arial"/>
          <w:sz w:val="20"/>
          <w:szCs w:val="20"/>
        </w:rPr>
      </w:pPr>
    </w:p>
    <w:p w14:paraId="3E02FD0C" w14:textId="77777777" w:rsidR="001D6B25" w:rsidRDefault="001D6B25" w:rsidP="001D6B25">
      <w:pPr>
        <w:spacing w:line="276" w:lineRule="auto"/>
        <w:rPr>
          <w:rStyle w:val="Brak"/>
          <w:rFonts w:ascii="Arial" w:eastAsia="Arial" w:hAnsi="Arial" w:cs="Arial"/>
          <w:sz w:val="20"/>
          <w:szCs w:val="20"/>
        </w:rPr>
      </w:pPr>
    </w:p>
    <w:p w14:paraId="13B2840A" w14:textId="77777777" w:rsidR="001D6B25" w:rsidRDefault="001D6B25" w:rsidP="001D6B25">
      <w:pPr>
        <w:spacing w:line="276" w:lineRule="auto"/>
        <w:rPr>
          <w:rStyle w:val="Brak"/>
          <w:rFonts w:ascii="Arial" w:eastAsia="Arial" w:hAnsi="Arial" w:cs="Arial"/>
          <w:sz w:val="20"/>
          <w:szCs w:val="20"/>
        </w:rPr>
      </w:pPr>
    </w:p>
    <w:p w14:paraId="42801C78" w14:textId="77777777" w:rsidR="001D6B25" w:rsidRDefault="001D6B25" w:rsidP="001D6B25">
      <w:pPr>
        <w:spacing w:line="276" w:lineRule="auto"/>
        <w:rPr>
          <w:rStyle w:val="Brak"/>
          <w:rFonts w:ascii="Arial" w:eastAsia="Arial" w:hAnsi="Arial" w:cs="Arial"/>
          <w:sz w:val="20"/>
          <w:szCs w:val="20"/>
        </w:rPr>
      </w:pPr>
    </w:p>
    <w:p w14:paraId="47D10135" w14:textId="77777777" w:rsidR="001D6B25" w:rsidRDefault="001D6B25" w:rsidP="001D6B25">
      <w:pPr>
        <w:spacing w:line="276" w:lineRule="auto"/>
        <w:rPr>
          <w:rStyle w:val="Brak"/>
          <w:rFonts w:ascii="Arial" w:eastAsia="Arial" w:hAnsi="Arial" w:cs="Arial"/>
          <w:sz w:val="20"/>
          <w:szCs w:val="20"/>
        </w:rPr>
      </w:pPr>
    </w:p>
    <w:p w14:paraId="38283163" w14:textId="77777777" w:rsidR="001D6B25" w:rsidRDefault="001D6B25" w:rsidP="001D6B25">
      <w:pPr>
        <w:spacing w:line="276" w:lineRule="auto"/>
        <w:rPr>
          <w:rStyle w:val="Brak"/>
          <w:rFonts w:ascii="Arial" w:eastAsia="Arial" w:hAnsi="Arial" w:cs="Arial"/>
          <w:sz w:val="20"/>
          <w:szCs w:val="20"/>
        </w:rPr>
      </w:pPr>
    </w:p>
    <w:p w14:paraId="78FB625A" w14:textId="77777777" w:rsidR="001D6B25" w:rsidRDefault="001D6B25" w:rsidP="001D6B25">
      <w:pPr>
        <w:spacing w:line="276" w:lineRule="auto"/>
        <w:rPr>
          <w:rStyle w:val="Brak"/>
          <w:rFonts w:ascii="Arial" w:eastAsia="Arial" w:hAnsi="Arial" w:cs="Arial"/>
          <w:sz w:val="20"/>
          <w:szCs w:val="20"/>
        </w:rPr>
      </w:pPr>
    </w:p>
    <w:p w14:paraId="5EF90A29" w14:textId="77777777" w:rsidR="001D6B25" w:rsidRDefault="001D6B25" w:rsidP="001D6B25">
      <w:pPr>
        <w:spacing w:line="276" w:lineRule="auto"/>
        <w:rPr>
          <w:rStyle w:val="Brak"/>
          <w:rFonts w:ascii="Arial" w:eastAsia="Arial" w:hAnsi="Arial" w:cs="Arial"/>
          <w:sz w:val="20"/>
          <w:szCs w:val="20"/>
        </w:rPr>
      </w:pPr>
    </w:p>
    <w:p w14:paraId="13079D4A" w14:textId="77777777" w:rsidR="001D6B25" w:rsidRPr="001D6B25" w:rsidRDefault="001D6B25" w:rsidP="001D6B25">
      <w:pPr>
        <w:spacing w:line="276" w:lineRule="auto"/>
        <w:rPr>
          <w:rStyle w:val="Brak"/>
          <w:rFonts w:ascii="Arial" w:eastAsia="Arial" w:hAnsi="Arial" w:cs="Arial"/>
          <w:sz w:val="20"/>
          <w:szCs w:val="20"/>
        </w:rPr>
      </w:pPr>
    </w:p>
    <w:p w14:paraId="6BE7B15D" w14:textId="77777777" w:rsidR="00BC71C3" w:rsidRPr="001D6B25" w:rsidRDefault="00BC71C3" w:rsidP="001D6B25">
      <w:pPr>
        <w:spacing w:line="276" w:lineRule="auto"/>
        <w:rPr>
          <w:rStyle w:val="Brak"/>
          <w:rFonts w:ascii="Arial" w:eastAsia="Arial" w:hAnsi="Arial" w:cs="Arial"/>
          <w:sz w:val="20"/>
          <w:szCs w:val="20"/>
        </w:rPr>
      </w:pPr>
    </w:p>
    <w:p w14:paraId="328C32CC" w14:textId="77777777" w:rsidR="009709C0" w:rsidRPr="001D6B25" w:rsidRDefault="009709C0" w:rsidP="001D6B25">
      <w:pPr>
        <w:spacing w:line="276" w:lineRule="auto"/>
        <w:rPr>
          <w:rStyle w:val="Brak"/>
          <w:rFonts w:ascii="Arial" w:eastAsia="Arial" w:hAnsi="Arial" w:cs="Arial"/>
          <w:sz w:val="20"/>
          <w:szCs w:val="20"/>
        </w:rPr>
      </w:pPr>
    </w:p>
    <w:p w14:paraId="4785993F" w14:textId="77777777" w:rsidR="009709C0" w:rsidRPr="001D6B25" w:rsidRDefault="009709C0" w:rsidP="001D6B25">
      <w:pPr>
        <w:spacing w:line="276" w:lineRule="auto"/>
        <w:rPr>
          <w:rStyle w:val="Brak"/>
          <w:rFonts w:ascii="Arial" w:eastAsia="Arial" w:hAnsi="Arial" w:cs="Arial"/>
          <w:sz w:val="20"/>
          <w:szCs w:val="20"/>
        </w:rPr>
      </w:pPr>
    </w:p>
    <w:p w14:paraId="6B54D742" w14:textId="77777777" w:rsidR="009709C0" w:rsidRPr="001637C9" w:rsidRDefault="00AD2FB9" w:rsidP="001637C9">
      <w:pPr>
        <w:pStyle w:val="Nagwek1"/>
      </w:pPr>
      <w:bookmarkStart w:id="17" w:name="_Toc72872229"/>
      <w:r w:rsidRPr="001637C9">
        <w:rPr>
          <w:rStyle w:val="Brak"/>
        </w:rPr>
        <w:lastRenderedPageBreak/>
        <w:t>I</w:t>
      </w:r>
      <w:r w:rsidR="00C10C1C" w:rsidRPr="001637C9">
        <w:rPr>
          <w:rStyle w:val="Brak"/>
        </w:rPr>
        <w:t>.</w:t>
      </w:r>
      <w:r w:rsidRPr="001637C9">
        <w:rPr>
          <w:rStyle w:val="Brak"/>
        </w:rPr>
        <w:t xml:space="preserve"> Część opisowa PFU</w:t>
      </w:r>
      <w:bookmarkEnd w:id="17"/>
    </w:p>
    <w:p w14:paraId="30D2E2DB" w14:textId="77777777" w:rsidR="00E844D7" w:rsidRPr="001D6B25" w:rsidRDefault="00E844D7" w:rsidP="001D6B25">
      <w:pPr>
        <w:pStyle w:val="Nagwek2"/>
        <w:numPr>
          <w:ilvl w:val="1"/>
          <w:numId w:val="69"/>
        </w:numPr>
        <w:spacing w:before="120" w:line="276" w:lineRule="auto"/>
        <w:ind w:left="357" w:hanging="357"/>
        <w:jc w:val="both"/>
        <w:rPr>
          <w:rStyle w:val="Brak"/>
          <w:rFonts w:eastAsia="Arial" w:cs="Arial"/>
          <w:i w:val="0"/>
          <w:iCs w:val="0"/>
          <w:szCs w:val="20"/>
        </w:rPr>
      </w:pPr>
      <w:bookmarkStart w:id="18" w:name="_Toc72872230"/>
      <w:r w:rsidRPr="001D6B25">
        <w:rPr>
          <w:rStyle w:val="Brak"/>
          <w:rFonts w:cs="Arial"/>
          <w:i w:val="0"/>
          <w:iCs w:val="0"/>
          <w:szCs w:val="20"/>
        </w:rPr>
        <w:t>Wstęp</w:t>
      </w:r>
      <w:bookmarkEnd w:id="18"/>
    </w:p>
    <w:p w14:paraId="2555CA58" w14:textId="77777777" w:rsidR="009709C0" w:rsidRDefault="00AD2FB9" w:rsidP="001D6B25">
      <w:pPr>
        <w:pStyle w:val="Nagwek2"/>
        <w:numPr>
          <w:ilvl w:val="1"/>
          <w:numId w:val="69"/>
        </w:numPr>
        <w:spacing w:before="120" w:line="276" w:lineRule="auto"/>
        <w:ind w:left="357" w:hanging="357"/>
        <w:jc w:val="both"/>
        <w:rPr>
          <w:rStyle w:val="Brak"/>
          <w:rFonts w:cs="Arial"/>
          <w:i w:val="0"/>
          <w:iCs w:val="0"/>
          <w:szCs w:val="20"/>
        </w:rPr>
      </w:pPr>
      <w:bookmarkStart w:id="19" w:name="_Toc72872231"/>
      <w:r w:rsidRPr="001D6B25">
        <w:rPr>
          <w:rStyle w:val="Brak"/>
          <w:rFonts w:cs="Arial"/>
          <w:i w:val="0"/>
          <w:iCs w:val="0"/>
          <w:szCs w:val="20"/>
        </w:rPr>
        <w:t>Przedmiot zam</w:t>
      </w:r>
      <w:r w:rsidRPr="001D6B25">
        <w:rPr>
          <w:rStyle w:val="Brak"/>
          <w:rFonts w:cs="Arial"/>
          <w:i w:val="0"/>
          <w:iCs w:val="0"/>
          <w:szCs w:val="20"/>
          <w:lang w:val="es-ES_tradnl"/>
        </w:rPr>
        <w:t>ó</w:t>
      </w:r>
      <w:r w:rsidRPr="001D6B25">
        <w:rPr>
          <w:rStyle w:val="Brak"/>
          <w:rFonts w:cs="Arial"/>
          <w:i w:val="0"/>
          <w:iCs w:val="0"/>
          <w:szCs w:val="20"/>
        </w:rPr>
        <w:t>wienia</w:t>
      </w:r>
      <w:bookmarkEnd w:id="19"/>
    </w:p>
    <w:p w14:paraId="36F79529" w14:textId="77777777" w:rsidR="002A3356" w:rsidRPr="002A3356" w:rsidRDefault="002A3356" w:rsidP="002A3356"/>
    <w:p w14:paraId="67406330" w14:textId="77777777" w:rsidR="007B58F6" w:rsidRPr="001D6B25" w:rsidRDefault="00AD2FB9" w:rsidP="001D6B25">
      <w:pPr>
        <w:spacing w:before="0" w:after="0" w:line="276" w:lineRule="auto"/>
        <w:ind w:firstLine="709"/>
        <w:rPr>
          <w:rStyle w:val="Brak"/>
          <w:rFonts w:ascii="Arial" w:hAnsi="Arial" w:cs="Arial"/>
          <w:b/>
          <w:bCs/>
          <w:sz w:val="20"/>
          <w:szCs w:val="20"/>
        </w:rPr>
      </w:pPr>
      <w:r w:rsidRPr="001D6B25">
        <w:rPr>
          <w:rStyle w:val="Brak"/>
          <w:rFonts w:ascii="Arial" w:hAnsi="Arial" w:cs="Arial"/>
          <w:sz w:val="20"/>
          <w:szCs w:val="20"/>
        </w:rPr>
        <w:t>Przedmiot zam</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wienia związany jest z realizacją przedsięwzięcia inwestycyjnego pn.: </w:t>
      </w:r>
      <w:r w:rsidRPr="001D6B25">
        <w:rPr>
          <w:rStyle w:val="Brak"/>
          <w:rFonts w:ascii="Arial" w:hAnsi="Arial" w:cs="Arial"/>
          <w:b/>
          <w:bCs/>
          <w:caps/>
          <w:sz w:val="20"/>
          <w:szCs w:val="20"/>
        </w:rPr>
        <w:t>„</w:t>
      </w:r>
      <w:r w:rsidRPr="001D6B25">
        <w:rPr>
          <w:rStyle w:val="Brak"/>
          <w:rFonts w:ascii="Arial" w:hAnsi="Arial" w:cs="Arial"/>
          <w:b/>
          <w:bCs/>
          <w:sz w:val="20"/>
          <w:szCs w:val="20"/>
        </w:rPr>
        <w:t>Budowa źr</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dła kogenera</w:t>
      </w:r>
      <w:r w:rsidR="00AA5854" w:rsidRPr="001D6B25">
        <w:rPr>
          <w:rStyle w:val="Brak"/>
          <w:rFonts w:ascii="Arial" w:hAnsi="Arial" w:cs="Arial"/>
          <w:b/>
          <w:bCs/>
          <w:sz w:val="20"/>
          <w:szCs w:val="20"/>
        </w:rPr>
        <w:t>cyjnego w Ciepłowni Łańcut Sp. z</w:t>
      </w:r>
      <w:r w:rsidR="007B58F6" w:rsidRPr="001D6B25">
        <w:rPr>
          <w:rStyle w:val="Brak"/>
          <w:rFonts w:ascii="Arial" w:hAnsi="Arial" w:cs="Arial"/>
          <w:b/>
          <w:bCs/>
          <w:sz w:val="20"/>
          <w:szCs w:val="20"/>
        </w:rPr>
        <w:t xml:space="preserve"> o.o.</w:t>
      </w:r>
    </w:p>
    <w:p w14:paraId="2C2A24BF" w14:textId="77777777" w:rsidR="009709C0" w:rsidRPr="001D6B25"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W ramach przedsięwzięcia należy wykonać niezbędne prace projektowe, budowlane i</w:t>
      </w:r>
      <w:r w:rsidR="007B58F6" w:rsidRPr="001D6B25">
        <w:rPr>
          <w:rStyle w:val="Brak"/>
          <w:rFonts w:ascii="Arial" w:hAnsi="Arial" w:cs="Arial"/>
          <w:sz w:val="20"/>
          <w:szCs w:val="20"/>
        </w:rPr>
        <w:t> </w:t>
      </w:r>
      <w:r w:rsidRPr="001D6B25">
        <w:rPr>
          <w:rStyle w:val="Brak"/>
          <w:rFonts w:ascii="Arial" w:hAnsi="Arial" w:cs="Arial"/>
          <w:sz w:val="20"/>
          <w:szCs w:val="20"/>
        </w:rPr>
        <w:t xml:space="preserve">instalacyjne, zrealizowanie dostaw urządzeń </w:t>
      </w:r>
      <w:r w:rsidRPr="001D6B25">
        <w:rPr>
          <w:rStyle w:val="Brak"/>
          <w:rFonts w:ascii="Arial" w:hAnsi="Arial" w:cs="Arial"/>
          <w:sz w:val="20"/>
          <w:szCs w:val="20"/>
          <w:lang w:val="it-IT"/>
        </w:rPr>
        <w:t>i materia</w:t>
      </w:r>
      <w:r w:rsidRPr="001D6B25">
        <w:rPr>
          <w:rStyle w:val="Brak"/>
          <w:rFonts w:ascii="Arial" w:hAnsi="Arial" w:cs="Arial"/>
          <w:sz w:val="20"/>
          <w:szCs w:val="20"/>
        </w:rPr>
        <w:t>łów, przeprowadzenie rozruch</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szkoleń </w:t>
      </w:r>
      <w:r w:rsidRPr="001D6B25">
        <w:rPr>
          <w:rStyle w:val="Brak"/>
          <w:rFonts w:ascii="Arial" w:hAnsi="Arial" w:cs="Arial"/>
          <w:sz w:val="20"/>
          <w:szCs w:val="20"/>
          <w:lang w:val="it-IT"/>
        </w:rPr>
        <w:t>i test</w:t>
      </w:r>
      <w:r w:rsidRPr="001D6B25">
        <w:rPr>
          <w:rStyle w:val="Brak"/>
          <w:rFonts w:ascii="Arial" w:hAnsi="Arial" w:cs="Arial"/>
          <w:sz w:val="20"/>
          <w:szCs w:val="20"/>
          <w:lang w:val="es-ES_tradnl"/>
        </w:rPr>
        <w:t>ó</w:t>
      </w:r>
      <w:r w:rsidRPr="001D6B25">
        <w:rPr>
          <w:rStyle w:val="Brak"/>
          <w:rFonts w:ascii="Arial" w:hAnsi="Arial" w:cs="Arial"/>
          <w:sz w:val="20"/>
          <w:szCs w:val="20"/>
        </w:rPr>
        <w:t>w gwarancyjnych oraz uzyskanie certyfikat</w:t>
      </w:r>
      <w:r w:rsidRPr="001D6B25">
        <w:rPr>
          <w:rStyle w:val="Brak"/>
          <w:rFonts w:ascii="Arial" w:hAnsi="Arial" w:cs="Arial"/>
          <w:sz w:val="20"/>
          <w:szCs w:val="20"/>
          <w:lang w:val="es-ES_tradnl"/>
        </w:rPr>
        <w:t>ó</w:t>
      </w:r>
      <w:r w:rsidRPr="001D6B25">
        <w:rPr>
          <w:rStyle w:val="Brak"/>
          <w:rFonts w:ascii="Arial" w:hAnsi="Arial" w:cs="Arial"/>
          <w:sz w:val="20"/>
          <w:szCs w:val="20"/>
        </w:rPr>
        <w:t>w i pozwoleń niezbędnych do przekazania instalacji kogeneracyjnej z silnikiem gazowym do użytkowania.</w:t>
      </w:r>
    </w:p>
    <w:p w14:paraId="67D073F9" w14:textId="77777777" w:rsidR="007B58F6" w:rsidRPr="001D6B25" w:rsidRDefault="007B58F6" w:rsidP="001D6B25">
      <w:pPr>
        <w:spacing w:before="0" w:after="0" w:line="276" w:lineRule="auto"/>
        <w:rPr>
          <w:rStyle w:val="Brak"/>
          <w:rFonts w:ascii="Arial" w:eastAsia="Arial" w:hAnsi="Arial" w:cs="Arial"/>
          <w:b/>
          <w:bCs/>
          <w:sz w:val="20"/>
          <w:szCs w:val="20"/>
        </w:rPr>
      </w:pPr>
      <w:r w:rsidRPr="001D6B25">
        <w:rPr>
          <w:rStyle w:val="Brak"/>
          <w:rFonts w:ascii="Arial" w:hAnsi="Arial" w:cs="Arial"/>
          <w:sz w:val="20"/>
          <w:szCs w:val="20"/>
        </w:rPr>
        <w:t xml:space="preserve">Zakres prac </w:t>
      </w:r>
      <w:r w:rsidR="00E844D7" w:rsidRPr="001D6B25">
        <w:rPr>
          <w:rStyle w:val="Brak"/>
          <w:rFonts w:ascii="Arial" w:hAnsi="Arial" w:cs="Arial"/>
          <w:sz w:val="20"/>
          <w:szCs w:val="20"/>
        </w:rPr>
        <w:t xml:space="preserve">współtowarzyszących </w:t>
      </w:r>
      <w:r w:rsidRPr="001D6B25">
        <w:rPr>
          <w:rStyle w:val="Brak"/>
          <w:rFonts w:ascii="Arial" w:hAnsi="Arial" w:cs="Arial"/>
          <w:sz w:val="20"/>
          <w:szCs w:val="20"/>
        </w:rPr>
        <w:t>obejmuje:</w:t>
      </w:r>
    </w:p>
    <w:p w14:paraId="42FE0753" w14:textId="77777777" w:rsidR="009709C0" w:rsidRPr="001D6B25" w:rsidRDefault="00AD2FB9" w:rsidP="001D6B25">
      <w:pPr>
        <w:pStyle w:val="Akapitzlist"/>
        <w:numPr>
          <w:ilvl w:val="0"/>
          <w:numId w:val="72"/>
        </w:numPr>
        <w:spacing w:after="0"/>
        <w:ind w:left="993" w:hanging="567"/>
        <w:jc w:val="both"/>
        <w:rPr>
          <w:rFonts w:ascii="Arial" w:hAnsi="Arial" w:cs="Arial"/>
          <w:sz w:val="20"/>
          <w:szCs w:val="20"/>
        </w:rPr>
      </w:pPr>
      <w:r w:rsidRPr="001D6B25">
        <w:rPr>
          <w:rFonts w:ascii="Arial" w:hAnsi="Arial" w:cs="Arial"/>
          <w:sz w:val="20"/>
          <w:szCs w:val="20"/>
        </w:rPr>
        <w:t>instalacj</w:t>
      </w:r>
      <w:r w:rsidR="00E844D7" w:rsidRPr="001D6B25">
        <w:rPr>
          <w:rFonts w:ascii="Arial" w:hAnsi="Arial" w:cs="Arial"/>
          <w:sz w:val="20"/>
          <w:szCs w:val="20"/>
        </w:rPr>
        <w:t>ę</w:t>
      </w:r>
      <w:r w:rsidRPr="001D6B25">
        <w:rPr>
          <w:rFonts w:ascii="Arial" w:hAnsi="Arial" w:cs="Arial"/>
          <w:sz w:val="20"/>
          <w:szCs w:val="20"/>
        </w:rPr>
        <w:t xml:space="preserve"> elektryczn</w:t>
      </w:r>
      <w:r w:rsidR="00E844D7" w:rsidRPr="001D6B25">
        <w:rPr>
          <w:rFonts w:ascii="Arial" w:hAnsi="Arial" w:cs="Arial"/>
          <w:sz w:val="20"/>
          <w:szCs w:val="20"/>
        </w:rPr>
        <w:t>ą i AKPIA dla a</w:t>
      </w:r>
      <w:r w:rsidRPr="001D6B25">
        <w:rPr>
          <w:rFonts w:ascii="Arial" w:hAnsi="Arial" w:cs="Arial"/>
          <w:sz w:val="20"/>
          <w:szCs w:val="20"/>
        </w:rPr>
        <w:t>gregatu</w:t>
      </w:r>
      <w:r w:rsidR="00E844D7" w:rsidRPr="001D6B25">
        <w:rPr>
          <w:rFonts w:ascii="Arial" w:hAnsi="Arial" w:cs="Arial"/>
          <w:sz w:val="20"/>
          <w:szCs w:val="20"/>
        </w:rPr>
        <w:t>.</w:t>
      </w:r>
    </w:p>
    <w:p w14:paraId="266BDC43" w14:textId="77777777" w:rsidR="009709C0" w:rsidRPr="001D6B25" w:rsidRDefault="0007644B" w:rsidP="001D6B25">
      <w:pPr>
        <w:pStyle w:val="Akapitzlist"/>
        <w:numPr>
          <w:ilvl w:val="0"/>
          <w:numId w:val="72"/>
        </w:numPr>
        <w:spacing w:after="0"/>
        <w:ind w:left="993" w:hanging="567"/>
        <w:jc w:val="both"/>
        <w:rPr>
          <w:rFonts w:ascii="Arial" w:hAnsi="Arial" w:cs="Arial"/>
          <w:color w:val="auto"/>
          <w:sz w:val="20"/>
          <w:szCs w:val="20"/>
          <w:lang w:val="de-DE"/>
        </w:rPr>
      </w:pPr>
      <w:r w:rsidRPr="001D6B25">
        <w:rPr>
          <w:rFonts w:ascii="Arial" w:hAnsi="Arial" w:cs="Arial"/>
          <w:color w:val="auto"/>
          <w:sz w:val="20"/>
          <w:szCs w:val="20"/>
          <w:lang w:val="de-DE"/>
        </w:rPr>
        <w:t>Monta</w:t>
      </w:r>
      <w:r w:rsidR="00AD2FB9" w:rsidRPr="001D6B25">
        <w:rPr>
          <w:rFonts w:ascii="Arial" w:hAnsi="Arial" w:cs="Arial"/>
          <w:color w:val="auto"/>
          <w:sz w:val="20"/>
          <w:szCs w:val="20"/>
        </w:rPr>
        <w:t>ż instalacji telewizji przemysłowej monitorującej pomieszczenie z agregatem kogeneracyjnym wyposażone w kamery o rozdzielczości obrazu 1MP/HDTV 720 p.</w:t>
      </w:r>
    </w:p>
    <w:p w14:paraId="12EDB967" w14:textId="77777777" w:rsidR="009709C0" w:rsidRPr="001D6B25" w:rsidRDefault="00AD2FB9" w:rsidP="001D6B25">
      <w:pPr>
        <w:pStyle w:val="Akapitzlist"/>
        <w:spacing w:after="0"/>
        <w:ind w:left="993"/>
        <w:jc w:val="both"/>
        <w:rPr>
          <w:rStyle w:val="Brak"/>
          <w:rFonts w:ascii="Arial" w:eastAsia="Arial" w:hAnsi="Arial" w:cs="Arial"/>
          <w:color w:val="auto"/>
          <w:sz w:val="20"/>
          <w:szCs w:val="20"/>
        </w:rPr>
      </w:pPr>
      <w:r w:rsidRPr="001D6B25">
        <w:rPr>
          <w:rStyle w:val="Brak"/>
          <w:rFonts w:ascii="Arial" w:hAnsi="Arial" w:cs="Arial"/>
          <w:color w:val="auto"/>
          <w:sz w:val="20"/>
          <w:szCs w:val="20"/>
        </w:rPr>
        <w:t>Kamery powinny pracować w trybie pracy dzień /no</w:t>
      </w:r>
      <w:r w:rsidR="00E844D7" w:rsidRPr="001D6B25">
        <w:rPr>
          <w:rStyle w:val="Brak"/>
          <w:rFonts w:ascii="Arial" w:hAnsi="Arial" w:cs="Arial"/>
          <w:color w:val="auto"/>
          <w:sz w:val="20"/>
          <w:szCs w:val="20"/>
        </w:rPr>
        <w:t>c i powinny obejmować zasięgiem s</w:t>
      </w:r>
      <w:r w:rsidRPr="001D6B25">
        <w:rPr>
          <w:rStyle w:val="Brak"/>
          <w:rFonts w:ascii="Arial" w:hAnsi="Arial" w:cs="Arial"/>
          <w:color w:val="auto"/>
          <w:sz w:val="20"/>
          <w:szCs w:val="20"/>
        </w:rPr>
        <w:t>ilnik gazowy</w:t>
      </w:r>
      <w:r w:rsidR="00E844D7" w:rsidRPr="001D6B25">
        <w:rPr>
          <w:rStyle w:val="Brak"/>
          <w:rFonts w:ascii="Arial" w:hAnsi="Arial" w:cs="Arial"/>
          <w:color w:val="auto"/>
          <w:sz w:val="20"/>
          <w:szCs w:val="20"/>
        </w:rPr>
        <w:t>.</w:t>
      </w:r>
    </w:p>
    <w:p w14:paraId="44EE6DB3" w14:textId="77777777" w:rsidR="009709C0" w:rsidRPr="001D6B25" w:rsidRDefault="00AD2FB9" w:rsidP="001D6B25">
      <w:pPr>
        <w:pStyle w:val="Default"/>
        <w:suppressAutoHyphens/>
        <w:spacing w:before="0" w:line="276" w:lineRule="auto"/>
        <w:rPr>
          <w:rStyle w:val="Brak"/>
          <w:rFonts w:ascii="Arial" w:eastAsia="Arial" w:hAnsi="Arial" w:cs="Arial"/>
          <w:sz w:val="20"/>
          <w:szCs w:val="20"/>
        </w:rPr>
      </w:pPr>
      <w:r w:rsidRPr="001D6B25">
        <w:rPr>
          <w:rStyle w:val="Brak"/>
          <w:rFonts w:ascii="Arial" w:hAnsi="Arial" w:cs="Arial"/>
          <w:color w:val="00000A"/>
          <w:sz w:val="20"/>
          <w:szCs w:val="20"/>
          <w:u w:color="00000A"/>
        </w:rPr>
        <w:t>Pod potrzeby instalacji kogeneracyjnej Zamawiający udostępnia część działk</w:t>
      </w:r>
      <w:r w:rsidR="00E844D7" w:rsidRPr="001D6B25">
        <w:rPr>
          <w:rStyle w:val="Brak"/>
          <w:rFonts w:ascii="Arial" w:hAnsi="Arial" w:cs="Arial"/>
          <w:color w:val="00000A"/>
          <w:sz w:val="20"/>
          <w:szCs w:val="20"/>
          <w:u w:color="00000A"/>
        </w:rPr>
        <w:t>i 1671/15 przy ulicy Polnej 2a.</w:t>
      </w:r>
    </w:p>
    <w:p w14:paraId="09F3383C" w14:textId="77777777" w:rsidR="009709C0" w:rsidRPr="001D6B25" w:rsidRDefault="00AD2FB9" w:rsidP="001D6B25">
      <w:pPr>
        <w:pStyle w:val="Domylne"/>
        <w:suppressAutoHyphens/>
        <w:spacing w:line="276" w:lineRule="auto"/>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 xml:space="preserve">Podstawą do opracowania </w:t>
      </w:r>
      <w:r w:rsidR="00E844D7" w:rsidRPr="001D6B25">
        <w:rPr>
          <w:rStyle w:val="Brak"/>
          <w:rFonts w:ascii="Arial" w:eastAsia="Calibri" w:hAnsi="Arial" w:cs="Arial"/>
          <w:sz w:val="20"/>
          <w:szCs w:val="20"/>
          <w:u w:color="000000"/>
        </w:rPr>
        <w:t xml:space="preserve">przedmiotu zamówienia </w:t>
      </w:r>
      <w:r w:rsidRPr="001D6B25">
        <w:rPr>
          <w:rStyle w:val="Brak"/>
          <w:rFonts w:ascii="Arial" w:eastAsia="Calibri" w:hAnsi="Arial" w:cs="Arial"/>
          <w:sz w:val="20"/>
          <w:szCs w:val="20"/>
          <w:u w:color="000000"/>
        </w:rPr>
        <w:t>są:</w:t>
      </w:r>
    </w:p>
    <w:p w14:paraId="52C0FEDB" w14:textId="77777777" w:rsidR="009709C0" w:rsidRPr="001D6B25" w:rsidRDefault="00E844D7" w:rsidP="001D6B25">
      <w:pPr>
        <w:pStyle w:val="Domylne"/>
        <w:numPr>
          <w:ilvl w:val="0"/>
          <w:numId w:val="73"/>
        </w:numPr>
        <w:suppressAutoHyphens/>
        <w:spacing w:line="276" w:lineRule="auto"/>
        <w:ind w:left="993" w:hanging="567"/>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Umowa z Inwestorem.</w:t>
      </w:r>
    </w:p>
    <w:p w14:paraId="50FE0614" w14:textId="77777777" w:rsidR="009709C0" w:rsidRPr="001D6B25" w:rsidRDefault="00E844D7" w:rsidP="001D6B25">
      <w:pPr>
        <w:pStyle w:val="Domylne"/>
        <w:numPr>
          <w:ilvl w:val="0"/>
          <w:numId w:val="73"/>
        </w:numPr>
        <w:suppressAutoHyphens/>
        <w:spacing w:line="276" w:lineRule="auto"/>
        <w:ind w:left="993" w:hanging="567"/>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Uzgodnienia z Inwestorem.</w:t>
      </w:r>
    </w:p>
    <w:p w14:paraId="3C3C0408" w14:textId="2629E3EB" w:rsidR="00C651C9" w:rsidRPr="001D6B25" w:rsidRDefault="00C651C9" w:rsidP="001D6B25">
      <w:pPr>
        <w:pStyle w:val="Akapitzlist"/>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993" w:hanging="567"/>
        <w:contextualSpacing/>
        <w:jc w:val="both"/>
        <w:rPr>
          <w:rFonts w:ascii="Arial" w:hAnsi="Arial" w:cs="Arial"/>
          <w:color w:val="000000" w:themeColor="text1"/>
          <w:sz w:val="20"/>
          <w:szCs w:val="20"/>
        </w:rPr>
      </w:pPr>
      <w:r w:rsidRPr="001D6B25">
        <w:rPr>
          <w:rFonts w:ascii="Arial" w:hAnsi="Arial" w:cs="Arial"/>
          <w:color w:val="000000" w:themeColor="text1"/>
          <w:sz w:val="20"/>
          <w:szCs w:val="20"/>
        </w:rPr>
        <w:t>Rozporz</w:t>
      </w:r>
      <w:r w:rsidRPr="001D6B25">
        <w:rPr>
          <w:rFonts w:ascii="Arial" w:eastAsia="TT10Ao00" w:hAnsi="Arial" w:cs="Arial"/>
          <w:color w:val="000000" w:themeColor="text1"/>
          <w:sz w:val="20"/>
          <w:szCs w:val="20"/>
        </w:rPr>
        <w:t>ą</w:t>
      </w:r>
      <w:r w:rsidRPr="001D6B25">
        <w:rPr>
          <w:rFonts w:ascii="Arial" w:hAnsi="Arial" w:cs="Arial"/>
          <w:color w:val="000000" w:themeColor="text1"/>
          <w:sz w:val="20"/>
          <w:szCs w:val="20"/>
        </w:rPr>
        <w:t>dzenie Ministra Infrastruktury z dnia 2 wrze</w:t>
      </w:r>
      <w:r w:rsidRPr="001D6B25">
        <w:rPr>
          <w:rFonts w:ascii="Arial" w:eastAsia="TT10Ao00" w:hAnsi="Arial" w:cs="Arial"/>
          <w:color w:val="000000" w:themeColor="text1"/>
          <w:sz w:val="20"/>
          <w:szCs w:val="20"/>
        </w:rPr>
        <w:t>ś</w:t>
      </w:r>
      <w:r w:rsidRPr="001D6B25">
        <w:rPr>
          <w:rFonts w:ascii="Arial" w:hAnsi="Arial" w:cs="Arial"/>
          <w:color w:val="000000" w:themeColor="text1"/>
          <w:sz w:val="20"/>
          <w:szCs w:val="20"/>
        </w:rPr>
        <w:t>nia 2004 r. w sprawie szczegółowego zakresu i formy dokumentacji projektowej, specyfikacji technicznych wykonania i odbioru robót budowlanych oraz programu funkcjonalno-u</w:t>
      </w:r>
      <w:r w:rsidRPr="001D6B25">
        <w:rPr>
          <w:rFonts w:ascii="Arial" w:eastAsia="TT10Ao00" w:hAnsi="Arial" w:cs="Arial"/>
          <w:color w:val="000000" w:themeColor="text1"/>
          <w:sz w:val="20"/>
          <w:szCs w:val="20"/>
        </w:rPr>
        <w:t>ż</w:t>
      </w:r>
      <w:r w:rsidRPr="001D6B25">
        <w:rPr>
          <w:rFonts w:ascii="Arial" w:hAnsi="Arial" w:cs="Arial"/>
          <w:color w:val="000000" w:themeColor="text1"/>
          <w:sz w:val="20"/>
          <w:szCs w:val="20"/>
        </w:rPr>
        <w:t xml:space="preserve">ytkowego </w:t>
      </w:r>
      <w:r w:rsidRPr="001D6B25">
        <w:rPr>
          <w:rFonts w:ascii="Arial" w:hAnsi="Arial" w:cs="Arial"/>
          <w:sz w:val="20"/>
          <w:szCs w:val="20"/>
        </w:rPr>
        <w:t>(tekst jednolity Dz. U. 2013 poz. 1129</w:t>
      </w:r>
      <w:r w:rsidRPr="001D6B25">
        <w:rPr>
          <w:rFonts w:ascii="Arial" w:hAnsi="Arial" w:cs="Arial"/>
          <w:color w:val="auto"/>
          <w:sz w:val="20"/>
          <w:szCs w:val="20"/>
        </w:rPr>
        <w:t>)</w:t>
      </w:r>
      <w:r w:rsidR="00E844D7" w:rsidRPr="001D6B25">
        <w:rPr>
          <w:rFonts w:ascii="Arial" w:hAnsi="Arial" w:cs="Arial"/>
          <w:b/>
          <w:color w:val="auto"/>
          <w:sz w:val="20"/>
          <w:szCs w:val="20"/>
        </w:rPr>
        <w:t xml:space="preserve"> </w:t>
      </w:r>
      <w:r w:rsidR="00E844D7" w:rsidRPr="001D6B25">
        <w:rPr>
          <w:rFonts w:ascii="Arial" w:hAnsi="Arial" w:cs="Arial"/>
          <w:color w:val="auto"/>
          <w:sz w:val="20"/>
          <w:szCs w:val="20"/>
        </w:rPr>
        <w:t>oraz i</w:t>
      </w:r>
      <w:r w:rsidRPr="001D6B25">
        <w:rPr>
          <w:rFonts w:ascii="Arial" w:hAnsi="Arial" w:cs="Arial"/>
          <w:color w:val="000000" w:themeColor="text1"/>
          <w:sz w:val="20"/>
          <w:szCs w:val="20"/>
        </w:rPr>
        <w:t>nne przepisy szczególne i zasady wiedzy technicznej zwi</w:t>
      </w:r>
      <w:r w:rsidRPr="001D6B25">
        <w:rPr>
          <w:rFonts w:ascii="Arial" w:eastAsia="TT10Ao00" w:hAnsi="Arial" w:cs="Arial"/>
          <w:color w:val="000000" w:themeColor="text1"/>
          <w:sz w:val="20"/>
          <w:szCs w:val="20"/>
        </w:rPr>
        <w:t>ą</w:t>
      </w:r>
      <w:r w:rsidRPr="001D6B25">
        <w:rPr>
          <w:rFonts w:ascii="Arial" w:hAnsi="Arial" w:cs="Arial"/>
          <w:color w:val="000000" w:themeColor="text1"/>
          <w:sz w:val="20"/>
          <w:szCs w:val="20"/>
        </w:rPr>
        <w:t xml:space="preserve">zane </w:t>
      </w:r>
      <w:r w:rsidR="001D6B25">
        <w:rPr>
          <w:rFonts w:ascii="Arial" w:hAnsi="Arial" w:cs="Arial"/>
          <w:color w:val="000000" w:themeColor="text1"/>
          <w:sz w:val="20"/>
          <w:szCs w:val="20"/>
        </w:rPr>
        <w:t xml:space="preserve">                        </w:t>
      </w:r>
      <w:r w:rsidRPr="001D6B25">
        <w:rPr>
          <w:rFonts w:ascii="Arial" w:hAnsi="Arial" w:cs="Arial"/>
          <w:color w:val="000000" w:themeColor="text1"/>
          <w:sz w:val="20"/>
          <w:szCs w:val="20"/>
        </w:rPr>
        <w:t>z procesem budowlanym oraz procesem projektowania instalacji.</w:t>
      </w:r>
    </w:p>
    <w:p w14:paraId="65738DC8" w14:textId="77777777" w:rsidR="00C651C9" w:rsidRPr="001D6B25" w:rsidRDefault="00C651C9" w:rsidP="001D6B25">
      <w:pPr>
        <w:pStyle w:val="Akapitzlist"/>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993" w:hanging="567"/>
        <w:contextualSpacing/>
        <w:jc w:val="both"/>
        <w:rPr>
          <w:rFonts w:ascii="Arial" w:hAnsi="Arial" w:cs="Arial"/>
          <w:color w:val="000000" w:themeColor="text1"/>
          <w:sz w:val="20"/>
          <w:szCs w:val="20"/>
        </w:rPr>
      </w:pPr>
      <w:r w:rsidRPr="001D6B25">
        <w:rPr>
          <w:rFonts w:ascii="Arial" w:hAnsi="Arial" w:cs="Arial"/>
          <w:color w:val="000000" w:themeColor="text1"/>
          <w:sz w:val="20"/>
          <w:szCs w:val="20"/>
        </w:rPr>
        <w:t>Szcz</w:t>
      </w:r>
      <w:r w:rsidR="00E844D7" w:rsidRPr="001D6B25">
        <w:rPr>
          <w:rFonts w:ascii="Arial" w:hAnsi="Arial" w:cs="Arial"/>
          <w:color w:val="000000" w:themeColor="text1"/>
          <w:sz w:val="20"/>
          <w:szCs w:val="20"/>
        </w:rPr>
        <w:t>ególne zalecenia Zamawiającego.</w:t>
      </w:r>
    </w:p>
    <w:p w14:paraId="1D131A8F" w14:textId="77777777" w:rsidR="00C651C9" w:rsidRPr="001D6B25" w:rsidRDefault="00C651C9" w:rsidP="001D6B2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after="0" w:line="276" w:lineRule="auto"/>
        <w:contextualSpacing/>
        <w:rPr>
          <w:rFonts w:ascii="Arial" w:hAnsi="Arial" w:cs="Arial"/>
          <w:color w:val="000000" w:themeColor="text1"/>
          <w:sz w:val="20"/>
          <w:szCs w:val="20"/>
        </w:rPr>
      </w:pPr>
      <w:r w:rsidRPr="001D6B25">
        <w:rPr>
          <w:rFonts w:ascii="Arial" w:hAnsi="Arial" w:cs="Arial"/>
          <w:sz w:val="20"/>
          <w:szCs w:val="20"/>
        </w:rPr>
        <w:t>Zamawiający zaleca Wykonawcom przeprowadzenie wizji lokalnej na terenie realizacji przedmiotu zamówienia.</w:t>
      </w:r>
    </w:p>
    <w:p w14:paraId="4D1FA5D6" w14:textId="23816FD8" w:rsidR="009709C0" w:rsidRPr="001D6B25" w:rsidRDefault="00C651C9" w:rsidP="001D6B25">
      <w:pPr>
        <w:pStyle w:val="Akapitzlist"/>
        <w:autoSpaceDE w:val="0"/>
        <w:autoSpaceDN w:val="0"/>
        <w:adjustRightInd w:val="0"/>
        <w:spacing w:after="0"/>
        <w:ind w:left="0"/>
        <w:jc w:val="both"/>
        <w:rPr>
          <w:rStyle w:val="Brak"/>
          <w:rFonts w:ascii="Arial" w:hAnsi="Arial" w:cs="Arial"/>
          <w:sz w:val="20"/>
          <w:szCs w:val="20"/>
        </w:rPr>
      </w:pPr>
      <w:r w:rsidRPr="001D6B25">
        <w:rPr>
          <w:rFonts w:ascii="Arial" w:hAnsi="Arial" w:cs="Arial"/>
          <w:sz w:val="20"/>
          <w:szCs w:val="20"/>
        </w:rPr>
        <w:t xml:space="preserve">Wykonawcy zainteresowani udziałem w przeprowadzeniu wizji lokalnej, zgłaszają chęć uczestniczenia do dnia </w:t>
      </w:r>
      <w:r w:rsidR="00F50059">
        <w:rPr>
          <w:rFonts w:ascii="Arial" w:hAnsi="Arial" w:cs="Arial"/>
          <w:sz w:val="20"/>
          <w:szCs w:val="20"/>
        </w:rPr>
        <w:t>18.06.</w:t>
      </w:r>
      <w:r w:rsidRPr="001D6B25">
        <w:rPr>
          <w:rFonts w:ascii="Arial" w:hAnsi="Arial" w:cs="Arial"/>
          <w:b/>
          <w:sz w:val="20"/>
          <w:szCs w:val="20"/>
        </w:rPr>
        <w:t>202</w:t>
      </w:r>
      <w:r w:rsidR="00F50059">
        <w:rPr>
          <w:rFonts w:ascii="Arial" w:hAnsi="Arial" w:cs="Arial"/>
          <w:b/>
          <w:sz w:val="20"/>
          <w:szCs w:val="20"/>
        </w:rPr>
        <w:t>1</w:t>
      </w:r>
      <w:r w:rsidRPr="001D6B25">
        <w:rPr>
          <w:rFonts w:ascii="Arial" w:hAnsi="Arial" w:cs="Arial"/>
          <w:b/>
          <w:sz w:val="20"/>
          <w:szCs w:val="20"/>
        </w:rPr>
        <w:t xml:space="preserve"> r.</w:t>
      </w:r>
      <w:r w:rsidRPr="001D6B25">
        <w:rPr>
          <w:rFonts w:ascii="Arial" w:hAnsi="Arial" w:cs="Arial"/>
          <w:sz w:val="20"/>
          <w:szCs w:val="20"/>
        </w:rPr>
        <w:t xml:space="preserve"> może zwrócić się pisemnie  do przedstawiciela Zamawiającego tj. Pana………………..…………………, tel. ………………… email. ……………………… o wyznaczenie terminu wizji lokalnej oraz wskazać jednocześnie własną propozyc</w:t>
      </w:r>
      <w:r w:rsidR="007B58F6" w:rsidRPr="001D6B25">
        <w:rPr>
          <w:rFonts w:ascii="Arial" w:hAnsi="Arial" w:cs="Arial"/>
          <w:sz w:val="20"/>
          <w:szCs w:val="20"/>
        </w:rPr>
        <w:t>ję terminu dokonania tej wizji.</w:t>
      </w:r>
    </w:p>
    <w:p w14:paraId="5229EF03" w14:textId="328B4A06" w:rsidR="009709C0" w:rsidRPr="001D6B25" w:rsidRDefault="00AD2FB9" w:rsidP="001D6B25">
      <w:pPr>
        <w:pStyle w:val="Nagwek2"/>
        <w:tabs>
          <w:tab w:val="left" w:pos="709"/>
          <w:tab w:val="left" w:pos="851"/>
        </w:tabs>
        <w:spacing w:before="120" w:line="276" w:lineRule="auto"/>
        <w:jc w:val="both"/>
        <w:rPr>
          <w:rFonts w:eastAsia="Arial" w:cs="Arial"/>
          <w:i w:val="0"/>
          <w:iCs w:val="0"/>
          <w:szCs w:val="20"/>
        </w:rPr>
      </w:pPr>
      <w:bookmarkStart w:id="20" w:name="_Toc72872232"/>
      <w:r w:rsidRPr="001D6B25">
        <w:rPr>
          <w:rStyle w:val="Brak"/>
          <w:rFonts w:cs="Arial"/>
          <w:i w:val="0"/>
          <w:iCs w:val="0"/>
          <w:szCs w:val="20"/>
        </w:rPr>
        <w:t>1.3.</w:t>
      </w:r>
      <w:r w:rsidR="00CC273F" w:rsidRPr="001D6B25">
        <w:rPr>
          <w:rStyle w:val="Brak"/>
          <w:rFonts w:cs="Arial"/>
          <w:i w:val="0"/>
          <w:iCs w:val="0"/>
          <w:szCs w:val="20"/>
        </w:rPr>
        <w:tab/>
      </w:r>
      <w:r w:rsidRPr="001D6B25">
        <w:rPr>
          <w:rStyle w:val="Brak"/>
          <w:rFonts w:cs="Arial"/>
          <w:i w:val="0"/>
          <w:iCs w:val="0"/>
          <w:szCs w:val="20"/>
        </w:rPr>
        <w:t>Zasadnicze elementy przedsi</w:t>
      </w:r>
      <w:r w:rsidR="00EB3625" w:rsidRPr="001D6B25">
        <w:rPr>
          <w:rStyle w:val="Brak"/>
          <w:rFonts w:cs="Arial"/>
          <w:i w:val="0"/>
          <w:iCs w:val="0"/>
          <w:szCs w:val="20"/>
        </w:rPr>
        <w:t>ę</w:t>
      </w:r>
      <w:r w:rsidRPr="001D6B25">
        <w:rPr>
          <w:rStyle w:val="Brak"/>
          <w:rFonts w:cs="Arial"/>
          <w:i w:val="0"/>
          <w:iCs w:val="0"/>
          <w:szCs w:val="20"/>
        </w:rPr>
        <w:t>wzię</w:t>
      </w:r>
      <w:r w:rsidRPr="001D6B25">
        <w:rPr>
          <w:rStyle w:val="Brak"/>
          <w:rFonts w:cs="Arial"/>
          <w:i w:val="0"/>
          <w:iCs w:val="0"/>
          <w:szCs w:val="20"/>
          <w:lang w:val="it-IT"/>
        </w:rPr>
        <w:t>cia</w:t>
      </w:r>
      <w:bookmarkEnd w:id="20"/>
    </w:p>
    <w:p w14:paraId="2DC331FD" w14:textId="77777777" w:rsidR="009709C0" w:rsidRPr="001D6B25" w:rsidRDefault="00AD2FB9" w:rsidP="001D6B25">
      <w:pPr>
        <w:spacing w:line="276" w:lineRule="auto"/>
        <w:rPr>
          <w:rStyle w:val="Brak"/>
          <w:rFonts w:ascii="Arial" w:eastAsia="Arial" w:hAnsi="Arial" w:cs="Arial"/>
          <w:i/>
          <w:iCs/>
          <w:sz w:val="20"/>
          <w:szCs w:val="20"/>
        </w:rPr>
      </w:pPr>
      <w:bookmarkStart w:id="21" w:name="_Toc39347799"/>
      <w:bookmarkStart w:id="22" w:name="_Toc42238295"/>
      <w:bookmarkStart w:id="23" w:name="_Toc42245657"/>
      <w:r w:rsidRPr="001D6B25">
        <w:rPr>
          <w:rStyle w:val="Brak"/>
          <w:rFonts w:ascii="Arial" w:hAnsi="Arial" w:cs="Arial"/>
          <w:sz w:val="20"/>
          <w:szCs w:val="20"/>
        </w:rPr>
        <w:t>Wykonanie Instalacji kogeneracyjnej z silnik</w:t>
      </w:r>
      <w:r w:rsidR="00660CFA" w:rsidRPr="001D6B25">
        <w:rPr>
          <w:rStyle w:val="Brak"/>
          <w:rFonts w:ascii="Arial" w:hAnsi="Arial" w:cs="Arial"/>
          <w:sz w:val="20"/>
          <w:szCs w:val="20"/>
        </w:rPr>
        <w:t>iem gazowym</w:t>
      </w:r>
      <w:r w:rsidRPr="001D6B25">
        <w:rPr>
          <w:rStyle w:val="Brak"/>
          <w:rFonts w:ascii="Arial" w:hAnsi="Arial" w:cs="Arial"/>
          <w:sz w:val="20"/>
          <w:szCs w:val="20"/>
        </w:rPr>
        <w:t xml:space="preserve"> zrealizowane</w:t>
      </w:r>
      <w:r w:rsidR="00660CFA" w:rsidRPr="001D6B25">
        <w:rPr>
          <w:rStyle w:val="Brak"/>
          <w:rFonts w:ascii="Arial" w:hAnsi="Arial" w:cs="Arial"/>
          <w:sz w:val="20"/>
          <w:szCs w:val="20"/>
        </w:rPr>
        <w:t xml:space="preserve">go </w:t>
      </w:r>
      <w:r w:rsidRPr="001D6B25">
        <w:rPr>
          <w:rStyle w:val="Brak"/>
          <w:rFonts w:ascii="Arial" w:hAnsi="Arial" w:cs="Arial"/>
          <w:sz w:val="20"/>
          <w:szCs w:val="20"/>
        </w:rPr>
        <w:t>w ramach Przedsięwzięcia skł</w:t>
      </w:r>
      <w:r w:rsidRPr="001D6B25">
        <w:rPr>
          <w:rStyle w:val="Brak"/>
          <w:rFonts w:ascii="Arial" w:hAnsi="Arial" w:cs="Arial"/>
          <w:sz w:val="20"/>
          <w:szCs w:val="20"/>
          <w:lang w:val="es-ES_tradnl"/>
        </w:rPr>
        <w:t>ada</w:t>
      </w:r>
      <w:r w:rsidRPr="001D6B25">
        <w:rPr>
          <w:rStyle w:val="Brak"/>
          <w:rFonts w:ascii="Arial" w:hAnsi="Arial" w:cs="Arial"/>
          <w:sz w:val="20"/>
          <w:szCs w:val="20"/>
        </w:rPr>
        <w:t>ć się będzie z następujących Zasadniczych Element</w:t>
      </w:r>
      <w:r w:rsidRPr="001D6B25">
        <w:rPr>
          <w:rStyle w:val="Brak"/>
          <w:rFonts w:ascii="Arial" w:hAnsi="Arial" w:cs="Arial"/>
          <w:sz w:val="20"/>
          <w:szCs w:val="20"/>
          <w:lang w:val="es-ES_tradnl"/>
        </w:rPr>
        <w:t>ó</w:t>
      </w:r>
      <w:r w:rsidRPr="001D6B25">
        <w:rPr>
          <w:rStyle w:val="Brak"/>
          <w:rFonts w:ascii="Arial" w:hAnsi="Arial" w:cs="Arial"/>
          <w:sz w:val="20"/>
          <w:szCs w:val="20"/>
        </w:rPr>
        <w:t>w:</w:t>
      </w:r>
      <w:bookmarkEnd w:id="21"/>
      <w:bookmarkEnd w:id="22"/>
      <w:bookmarkEnd w:id="23"/>
    </w:p>
    <w:p w14:paraId="34617FF7" w14:textId="77777777" w:rsidR="009709C0" w:rsidRPr="001D6B25" w:rsidRDefault="00AD2FB9" w:rsidP="001D6B25">
      <w:pPr>
        <w:pStyle w:val="Akapitzlist"/>
        <w:numPr>
          <w:ilvl w:val="0"/>
          <w:numId w:val="10"/>
        </w:numPr>
        <w:suppressAutoHyphens/>
        <w:spacing w:after="0"/>
        <w:ind w:left="567" w:hanging="567"/>
        <w:jc w:val="both"/>
        <w:rPr>
          <w:rFonts w:ascii="Arial" w:hAnsi="Arial" w:cs="Arial"/>
          <w:sz w:val="20"/>
          <w:szCs w:val="20"/>
        </w:rPr>
      </w:pPr>
      <w:r w:rsidRPr="001D6B25">
        <w:rPr>
          <w:rFonts w:ascii="Arial" w:hAnsi="Arial" w:cs="Arial"/>
          <w:sz w:val="20"/>
          <w:szCs w:val="20"/>
        </w:rPr>
        <w:t>Obiekty budowlane:</w:t>
      </w:r>
    </w:p>
    <w:p w14:paraId="1B770465" w14:textId="77777777" w:rsidR="00996AFD" w:rsidRPr="001D6B25" w:rsidRDefault="008F1043" w:rsidP="001D6B25">
      <w:pPr>
        <w:pStyle w:val="Akapitzlist"/>
        <w:numPr>
          <w:ilvl w:val="0"/>
          <w:numId w:val="67"/>
        </w:numPr>
        <w:suppressAutoHyphens/>
        <w:spacing w:after="0"/>
        <w:ind w:left="993" w:hanging="567"/>
        <w:jc w:val="both"/>
        <w:rPr>
          <w:rFonts w:ascii="Arial" w:hAnsi="Arial" w:cs="Arial"/>
          <w:sz w:val="20"/>
          <w:szCs w:val="20"/>
        </w:rPr>
      </w:pPr>
      <w:r w:rsidRPr="001D6B25">
        <w:rPr>
          <w:rFonts w:ascii="Arial" w:hAnsi="Arial" w:cs="Arial"/>
          <w:sz w:val="20"/>
          <w:szCs w:val="20"/>
        </w:rPr>
        <w:t>w</w:t>
      </w:r>
      <w:r w:rsidR="00AD2FB9" w:rsidRPr="001D6B25">
        <w:rPr>
          <w:rFonts w:ascii="Arial" w:hAnsi="Arial" w:cs="Arial"/>
          <w:sz w:val="20"/>
          <w:szCs w:val="20"/>
        </w:rPr>
        <w:t xml:space="preserve">ykonanie niezbędnych prac </w:t>
      </w:r>
      <w:r w:rsidRPr="001D6B25">
        <w:rPr>
          <w:rFonts w:ascii="Arial" w:hAnsi="Arial" w:cs="Arial"/>
          <w:sz w:val="20"/>
          <w:szCs w:val="20"/>
        </w:rPr>
        <w:t>ogólnobudowlanych pod zabudowę kontenerową silnika gazowego,</w:t>
      </w:r>
    </w:p>
    <w:p w14:paraId="3FF04C1E" w14:textId="77777777" w:rsidR="009709C0" w:rsidRPr="001D6B25" w:rsidRDefault="008F1043" w:rsidP="001D6B25">
      <w:pPr>
        <w:pStyle w:val="Akapitzlist"/>
        <w:numPr>
          <w:ilvl w:val="0"/>
          <w:numId w:val="67"/>
        </w:numPr>
        <w:suppressAutoHyphens/>
        <w:spacing w:after="0"/>
        <w:ind w:left="993" w:hanging="567"/>
        <w:jc w:val="both"/>
        <w:rPr>
          <w:rFonts w:ascii="Arial" w:hAnsi="Arial" w:cs="Arial"/>
          <w:sz w:val="20"/>
          <w:szCs w:val="20"/>
        </w:rPr>
      </w:pPr>
      <w:r w:rsidRPr="001D6B25">
        <w:rPr>
          <w:rFonts w:ascii="Arial" w:hAnsi="Arial" w:cs="Arial"/>
          <w:sz w:val="20"/>
          <w:szCs w:val="20"/>
        </w:rPr>
        <w:t>w</w:t>
      </w:r>
      <w:r w:rsidR="00996AFD" w:rsidRPr="001D6B25">
        <w:rPr>
          <w:rFonts w:ascii="Arial" w:hAnsi="Arial" w:cs="Arial"/>
          <w:sz w:val="20"/>
          <w:szCs w:val="20"/>
        </w:rPr>
        <w:t xml:space="preserve">ykonanie </w:t>
      </w:r>
      <w:r w:rsidR="00AD2FB9" w:rsidRPr="001D6B25">
        <w:rPr>
          <w:rFonts w:ascii="Arial" w:hAnsi="Arial" w:cs="Arial"/>
          <w:sz w:val="20"/>
          <w:szCs w:val="20"/>
        </w:rPr>
        <w:t>fundament</w:t>
      </w:r>
      <w:r w:rsidR="00AD2FB9" w:rsidRPr="001D6B25">
        <w:rPr>
          <w:rFonts w:ascii="Arial" w:hAnsi="Arial" w:cs="Arial"/>
          <w:sz w:val="20"/>
          <w:szCs w:val="20"/>
          <w:lang w:val="es-ES_tradnl"/>
        </w:rPr>
        <w:t>ó</w:t>
      </w:r>
      <w:r w:rsidR="00AD2FB9" w:rsidRPr="001D6B25">
        <w:rPr>
          <w:rFonts w:ascii="Arial" w:hAnsi="Arial" w:cs="Arial"/>
          <w:sz w:val="20"/>
          <w:szCs w:val="20"/>
        </w:rPr>
        <w:t xml:space="preserve">w </w:t>
      </w:r>
      <w:r w:rsidRPr="001D6B25">
        <w:rPr>
          <w:rFonts w:ascii="Arial" w:hAnsi="Arial" w:cs="Arial"/>
          <w:sz w:val="20"/>
          <w:szCs w:val="20"/>
        </w:rPr>
        <w:t>dla zabudowy</w:t>
      </w:r>
      <w:r w:rsidR="00AD2FB9" w:rsidRPr="001D6B25">
        <w:rPr>
          <w:rFonts w:ascii="Arial" w:hAnsi="Arial" w:cs="Arial"/>
          <w:sz w:val="20"/>
          <w:szCs w:val="20"/>
        </w:rPr>
        <w:t xml:space="preserve"> kontenerow</w:t>
      </w:r>
      <w:r w:rsidRPr="001D6B25">
        <w:rPr>
          <w:rFonts w:ascii="Arial" w:hAnsi="Arial" w:cs="Arial"/>
          <w:sz w:val="20"/>
          <w:szCs w:val="20"/>
        </w:rPr>
        <w:t>ej</w:t>
      </w:r>
      <w:r w:rsidR="00AD2FB9" w:rsidRPr="001D6B25">
        <w:rPr>
          <w:rFonts w:ascii="Arial" w:hAnsi="Arial" w:cs="Arial"/>
          <w:sz w:val="20"/>
          <w:szCs w:val="20"/>
        </w:rPr>
        <w:t xml:space="preserve"> silnika gazowego</w:t>
      </w:r>
      <w:r w:rsidRPr="001D6B25">
        <w:rPr>
          <w:rFonts w:ascii="Arial" w:hAnsi="Arial" w:cs="Arial"/>
          <w:sz w:val="20"/>
          <w:szCs w:val="20"/>
        </w:rPr>
        <w:t>.</w:t>
      </w:r>
    </w:p>
    <w:p w14:paraId="00A4E1EF" w14:textId="77777777" w:rsidR="009709C0" w:rsidRPr="001D6B25" w:rsidRDefault="00AD2FB9" w:rsidP="001D6B25">
      <w:pPr>
        <w:pStyle w:val="Akapitzlist"/>
        <w:numPr>
          <w:ilvl w:val="0"/>
          <w:numId w:val="10"/>
        </w:numPr>
        <w:suppressAutoHyphens/>
        <w:spacing w:after="0"/>
        <w:ind w:left="567" w:hanging="567"/>
        <w:jc w:val="both"/>
        <w:rPr>
          <w:rFonts w:ascii="Arial" w:hAnsi="Arial" w:cs="Arial"/>
          <w:sz w:val="20"/>
          <w:szCs w:val="20"/>
        </w:rPr>
      </w:pPr>
      <w:r w:rsidRPr="001D6B25">
        <w:rPr>
          <w:rFonts w:ascii="Arial" w:hAnsi="Arial" w:cs="Arial"/>
          <w:sz w:val="20"/>
          <w:szCs w:val="20"/>
        </w:rPr>
        <w:t>Urządzenia technologiczne</w:t>
      </w:r>
      <w:r w:rsidR="00B672C5" w:rsidRPr="001D6B25">
        <w:rPr>
          <w:rFonts w:ascii="Arial" w:hAnsi="Arial" w:cs="Arial"/>
          <w:sz w:val="20"/>
          <w:szCs w:val="20"/>
        </w:rPr>
        <w:t xml:space="preserve"> w zabudowie kontenerowej</w:t>
      </w:r>
      <w:r w:rsidRPr="001D6B25">
        <w:rPr>
          <w:rFonts w:ascii="Arial" w:hAnsi="Arial" w:cs="Arial"/>
          <w:sz w:val="20"/>
          <w:szCs w:val="20"/>
        </w:rPr>
        <w:t>:</w:t>
      </w:r>
    </w:p>
    <w:p w14:paraId="507C48CB" w14:textId="77777777" w:rsidR="009709C0" w:rsidRPr="001D6B25" w:rsidRDefault="008F1043" w:rsidP="001D6B25">
      <w:pPr>
        <w:pStyle w:val="Akapitzlist"/>
        <w:numPr>
          <w:ilvl w:val="0"/>
          <w:numId w:val="74"/>
        </w:numPr>
        <w:suppressAutoHyphens/>
        <w:spacing w:after="0"/>
        <w:ind w:left="993" w:hanging="567"/>
        <w:jc w:val="both"/>
        <w:rPr>
          <w:rFonts w:ascii="Arial" w:hAnsi="Arial" w:cs="Arial"/>
          <w:sz w:val="20"/>
          <w:szCs w:val="20"/>
        </w:rPr>
      </w:pPr>
      <w:r w:rsidRPr="001D6B25">
        <w:rPr>
          <w:rFonts w:ascii="Arial" w:hAnsi="Arial" w:cs="Arial"/>
          <w:sz w:val="20"/>
          <w:szCs w:val="20"/>
        </w:rPr>
        <w:t>i</w:t>
      </w:r>
      <w:r w:rsidR="00AD2FB9" w:rsidRPr="001D6B25">
        <w:rPr>
          <w:rFonts w:ascii="Arial" w:hAnsi="Arial" w:cs="Arial"/>
          <w:sz w:val="20"/>
          <w:szCs w:val="20"/>
        </w:rPr>
        <w:t>nstalacja kogeneracyjna z silnikiem gazowym</w:t>
      </w:r>
      <w:r w:rsidRPr="001D6B25">
        <w:rPr>
          <w:rFonts w:ascii="Arial" w:hAnsi="Arial" w:cs="Arial"/>
          <w:sz w:val="20"/>
          <w:szCs w:val="20"/>
        </w:rPr>
        <w:t>,</w:t>
      </w:r>
    </w:p>
    <w:p w14:paraId="4B016BB6" w14:textId="77777777" w:rsidR="008F1043" w:rsidRPr="001D6B25" w:rsidRDefault="008F1043"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sz w:val="20"/>
          <w:szCs w:val="20"/>
        </w:rPr>
        <w:t>p</w:t>
      </w:r>
      <w:r w:rsidR="00AD2FB9" w:rsidRPr="001D6B25">
        <w:rPr>
          <w:rStyle w:val="Brak"/>
          <w:rFonts w:ascii="Arial" w:hAnsi="Arial" w:cs="Arial"/>
          <w:sz w:val="20"/>
          <w:szCs w:val="20"/>
        </w:rPr>
        <w:t xml:space="preserve">rzyłącze gazowe do </w:t>
      </w:r>
      <w:r w:rsidRPr="001D6B25">
        <w:rPr>
          <w:rStyle w:val="Brak"/>
          <w:rFonts w:ascii="Arial" w:hAnsi="Arial" w:cs="Arial"/>
          <w:sz w:val="20"/>
          <w:szCs w:val="20"/>
        </w:rPr>
        <w:t>agregatu w tym:</w:t>
      </w:r>
      <w:r w:rsidR="00AD2FB9" w:rsidRPr="001D6B25">
        <w:rPr>
          <w:rStyle w:val="Brak"/>
          <w:rFonts w:ascii="Arial" w:hAnsi="Arial" w:cs="Arial"/>
          <w:sz w:val="20"/>
          <w:szCs w:val="20"/>
        </w:rPr>
        <w:t xml:space="preserve"> </w:t>
      </w:r>
    </w:p>
    <w:p w14:paraId="108E13DD" w14:textId="77777777" w:rsidR="008F1043" w:rsidRPr="001D6B25" w:rsidRDefault="008F1043" w:rsidP="001D6B25">
      <w:pPr>
        <w:pStyle w:val="Akapitzlist"/>
        <w:numPr>
          <w:ilvl w:val="0"/>
          <w:numId w:val="75"/>
        </w:numPr>
        <w:tabs>
          <w:tab w:val="left" w:pos="280"/>
        </w:tabs>
        <w:spacing w:after="0"/>
        <w:ind w:left="1560" w:hanging="567"/>
        <w:jc w:val="both"/>
        <w:rPr>
          <w:rStyle w:val="Brak"/>
          <w:rFonts w:ascii="Arial" w:hAnsi="Arial" w:cs="Arial"/>
          <w:bCs/>
          <w:color w:val="auto"/>
          <w:sz w:val="20"/>
          <w:szCs w:val="20"/>
        </w:rPr>
      </w:pPr>
      <w:r w:rsidRPr="001D6B25">
        <w:rPr>
          <w:rStyle w:val="Brak"/>
          <w:rFonts w:ascii="Arial" w:hAnsi="Arial" w:cs="Arial"/>
          <w:sz w:val="20"/>
          <w:szCs w:val="20"/>
        </w:rPr>
        <w:t>i</w:t>
      </w:r>
      <w:r w:rsidR="00AD2FB9" w:rsidRPr="001D6B25">
        <w:rPr>
          <w:rStyle w:val="Brak"/>
          <w:rFonts w:ascii="Arial" w:hAnsi="Arial" w:cs="Arial"/>
          <w:sz w:val="20"/>
          <w:szCs w:val="20"/>
        </w:rPr>
        <w:t>nstalacja gazowa wyposażona w stację gazową</w:t>
      </w:r>
      <w:r w:rsidRPr="001D6B25">
        <w:rPr>
          <w:rStyle w:val="Brak"/>
          <w:rFonts w:ascii="Arial" w:hAnsi="Arial" w:cs="Arial"/>
          <w:sz w:val="20"/>
          <w:szCs w:val="20"/>
        </w:rPr>
        <w:t>,</w:t>
      </w:r>
    </w:p>
    <w:p w14:paraId="359CCA98" w14:textId="77777777" w:rsidR="006664AB" w:rsidRPr="001D6B25" w:rsidRDefault="00AD2FB9" w:rsidP="001D6B25">
      <w:pPr>
        <w:pStyle w:val="Akapitzlist"/>
        <w:numPr>
          <w:ilvl w:val="0"/>
          <w:numId w:val="75"/>
        </w:numPr>
        <w:tabs>
          <w:tab w:val="left" w:pos="280"/>
        </w:tabs>
        <w:spacing w:after="0"/>
        <w:ind w:left="1560" w:hanging="567"/>
        <w:jc w:val="both"/>
        <w:rPr>
          <w:rStyle w:val="Brak"/>
          <w:rFonts w:ascii="Arial" w:hAnsi="Arial" w:cs="Arial"/>
          <w:bCs/>
          <w:color w:val="auto"/>
          <w:sz w:val="20"/>
          <w:szCs w:val="20"/>
        </w:rPr>
      </w:pPr>
      <w:r w:rsidRPr="001D6B25">
        <w:rPr>
          <w:rStyle w:val="Brak"/>
          <w:rFonts w:ascii="Arial" w:hAnsi="Arial" w:cs="Arial"/>
          <w:sz w:val="20"/>
          <w:szCs w:val="20"/>
        </w:rPr>
        <w:t>zaw</w:t>
      </w:r>
      <w:r w:rsidRPr="001D6B25">
        <w:rPr>
          <w:rStyle w:val="Brak"/>
          <w:rFonts w:ascii="Arial" w:hAnsi="Arial" w:cs="Arial"/>
          <w:sz w:val="20"/>
          <w:szCs w:val="20"/>
          <w:lang w:val="es-ES_tradnl"/>
        </w:rPr>
        <w:t>ó</w:t>
      </w:r>
      <w:r w:rsidRPr="001D6B25">
        <w:rPr>
          <w:rStyle w:val="Brak"/>
          <w:rFonts w:ascii="Arial" w:hAnsi="Arial" w:cs="Arial"/>
          <w:sz w:val="20"/>
          <w:szCs w:val="20"/>
        </w:rPr>
        <w:t>r elektromagnetyczny MAG</w:t>
      </w:r>
      <w:r w:rsidR="008F1043" w:rsidRPr="001D6B25">
        <w:rPr>
          <w:rStyle w:val="Brak"/>
          <w:rFonts w:ascii="Arial" w:hAnsi="Arial" w:cs="Arial"/>
          <w:sz w:val="20"/>
          <w:szCs w:val="20"/>
        </w:rPr>
        <w:t>.</w:t>
      </w:r>
    </w:p>
    <w:p w14:paraId="5B1503BB" w14:textId="77777777" w:rsidR="00B564EA" w:rsidRPr="001D6B25" w:rsidRDefault="008F1043"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color w:val="auto"/>
          <w:sz w:val="20"/>
          <w:szCs w:val="20"/>
        </w:rPr>
        <w:t>i</w:t>
      </w:r>
      <w:r w:rsidR="00B564EA" w:rsidRPr="001D6B25">
        <w:rPr>
          <w:rStyle w:val="Brak"/>
          <w:rFonts w:ascii="Arial" w:hAnsi="Arial" w:cs="Arial"/>
          <w:color w:val="auto"/>
          <w:sz w:val="20"/>
          <w:szCs w:val="20"/>
        </w:rPr>
        <w:t>nstalacje</w:t>
      </w:r>
      <w:r w:rsidR="00AD2FB9" w:rsidRPr="001D6B25">
        <w:rPr>
          <w:rStyle w:val="Brak"/>
          <w:rFonts w:ascii="Arial" w:hAnsi="Arial" w:cs="Arial"/>
          <w:color w:val="auto"/>
          <w:sz w:val="20"/>
          <w:szCs w:val="20"/>
        </w:rPr>
        <w:t xml:space="preserve"> technologiczne wody grzewczej </w:t>
      </w:r>
      <w:r w:rsidR="00B564EA" w:rsidRPr="001D6B25">
        <w:rPr>
          <w:rStyle w:val="Brak"/>
          <w:rFonts w:ascii="Arial" w:hAnsi="Arial" w:cs="Arial"/>
          <w:color w:val="auto"/>
          <w:sz w:val="20"/>
          <w:szCs w:val="20"/>
        </w:rPr>
        <w:t>a</w:t>
      </w:r>
      <w:r w:rsidR="00AD2FB9" w:rsidRPr="001D6B25">
        <w:rPr>
          <w:rStyle w:val="Brak"/>
          <w:rFonts w:ascii="Arial" w:hAnsi="Arial" w:cs="Arial"/>
          <w:color w:val="auto"/>
          <w:sz w:val="20"/>
          <w:szCs w:val="20"/>
        </w:rPr>
        <w:t>gregat</w:t>
      </w:r>
      <w:r w:rsidR="00660CFA" w:rsidRPr="001D6B25">
        <w:rPr>
          <w:rStyle w:val="Brak"/>
          <w:rFonts w:ascii="Arial" w:hAnsi="Arial" w:cs="Arial"/>
          <w:color w:val="auto"/>
          <w:sz w:val="20"/>
          <w:szCs w:val="20"/>
          <w:lang w:val="es-ES_tradnl"/>
        </w:rPr>
        <w:t>u</w:t>
      </w:r>
      <w:r w:rsidR="00AD2FB9" w:rsidRPr="001D6B25">
        <w:rPr>
          <w:rStyle w:val="Brak"/>
          <w:rFonts w:ascii="Arial" w:hAnsi="Arial" w:cs="Arial"/>
          <w:color w:val="auto"/>
          <w:sz w:val="20"/>
          <w:szCs w:val="20"/>
        </w:rPr>
        <w:t xml:space="preserve"> o parametrach pracy około 90</w:t>
      </w:r>
      <w:r w:rsidR="00AD2FB9" w:rsidRPr="001D6B25">
        <w:rPr>
          <w:rStyle w:val="Brak"/>
          <w:rFonts w:ascii="Arial" w:eastAsia="Arial Unicode MS" w:hAnsi="Arial" w:cs="Arial"/>
          <w:color w:val="auto"/>
          <w:sz w:val="20"/>
          <w:szCs w:val="20"/>
        </w:rPr>
        <w:t>⁰</w:t>
      </w:r>
      <w:r w:rsidR="00AD2FB9" w:rsidRPr="001D6B25">
        <w:rPr>
          <w:rStyle w:val="Brak"/>
          <w:rFonts w:ascii="Arial" w:hAnsi="Arial" w:cs="Arial"/>
          <w:color w:val="auto"/>
          <w:sz w:val="20"/>
          <w:szCs w:val="20"/>
        </w:rPr>
        <w:t>C/80</w:t>
      </w:r>
      <w:r w:rsidR="00AD2FB9" w:rsidRPr="001D6B25">
        <w:rPr>
          <w:rStyle w:val="Brak"/>
          <w:rFonts w:ascii="Arial" w:eastAsia="Arial Unicode MS" w:hAnsi="Arial" w:cs="Arial"/>
          <w:color w:val="auto"/>
          <w:sz w:val="20"/>
          <w:szCs w:val="20"/>
        </w:rPr>
        <w:t>⁰</w:t>
      </w:r>
      <w:r w:rsidR="00AD2FB9" w:rsidRPr="001D6B25">
        <w:rPr>
          <w:rStyle w:val="Brak"/>
          <w:rFonts w:ascii="Arial" w:hAnsi="Arial" w:cs="Arial"/>
          <w:color w:val="auto"/>
          <w:sz w:val="20"/>
          <w:szCs w:val="20"/>
        </w:rPr>
        <w:t xml:space="preserve">C </w:t>
      </w:r>
      <w:r w:rsidRPr="001D6B25">
        <w:rPr>
          <w:rStyle w:val="Brak"/>
          <w:rFonts w:ascii="Arial" w:hAnsi="Arial" w:cs="Arial"/>
          <w:color w:val="auto"/>
          <w:sz w:val="20"/>
          <w:szCs w:val="20"/>
        </w:rPr>
        <w:t>tj.</w:t>
      </w:r>
      <w:r w:rsidR="00AD2FB9" w:rsidRPr="001D6B25">
        <w:rPr>
          <w:rStyle w:val="Brak"/>
          <w:rFonts w:ascii="Arial" w:hAnsi="Arial" w:cs="Arial"/>
          <w:color w:val="auto"/>
          <w:sz w:val="20"/>
          <w:szCs w:val="20"/>
        </w:rPr>
        <w:t xml:space="preserve"> w zakresie odbioru całkowitej ilości ciepła z bloku silnika </w:t>
      </w:r>
      <w:r w:rsidR="00B564EA" w:rsidRPr="001D6B25">
        <w:rPr>
          <w:rStyle w:val="Brak"/>
          <w:rFonts w:ascii="Arial" w:hAnsi="Arial" w:cs="Arial"/>
          <w:color w:val="auto"/>
          <w:sz w:val="20"/>
          <w:szCs w:val="20"/>
        </w:rPr>
        <w:t>a</w:t>
      </w:r>
      <w:r w:rsidR="00AD2FB9" w:rsidRPr="001D6B25">
        <w:rPr>
          <w:rStyle w:val="Brak"/>
          <w:rFonts w:ascii="Arial" w:hAnsi="Arial" w:cs="Arial"/>
          <w:color w:val="auto"/>
          <w:sz w:val="20"/>
          <w:szCs w:val="20"/>
        </w:rPr>
        <w:t>gregatu i</w:t>
      </w:r>
      <w:r w:rsidR="00B564EA" w:rsidRPr="001D6B25">
        <w:rPr>
          <w:rStyle w:val="Brak"/>
          <w:rFonts w:ascii="Arial" w:hAnsi="Arial" w:cs="Arial"/>
          <w:color w:val="auto"/>
          <w:sz w:val="20"/>
          <w:szCs w:val="20"/>
        </w:rPr>
        <w:t> </w:t>
      </w:r>
      <w:r w:rsidR="00AD2FB9" w:rsidRPr="001D6B25">
        <w:rPr>
          <w:rStyle w:val="Brak"/>
          <w:rFonts w:ascii="Arial" w:hAnsi="Arial" w:cs="Arial"/>
          <w:color w:val="auto"/>
          <w:sz w:val="20"/>
          <w:szCs w:val="20"/>
        </w:rPr>
        <w:t xml:space="preserve">wymiennika spalin. Zakres </w:t>
      </w:r>
      <w:r w:rsidR="00B564EA" w:rsidRPr="001D6B25">
        <w:rPr>
          <w:rStyle w:val="Brak"/>
          <w:rFonts w:ascii="Arial" w:hAnsi="Arial" w:cs="Arial"/>
          <w:color w:val="auto"/>
          <w:sz w:val="20"/>
          <w:szCs w:val="20"/>
        </w:rPr>
        <w:t xml:space="preserve">prac </w:t>
      </w:r>
      <w:r w:rsidR="00AD2FB9" w:rsidRPr="001D6B25">
        <w:rPr>
          <w:rStyle w:val="Brak"/>
          <w:rFonts w:ascii="Arial" w:hAnsi="Arial" w:cs="Arial"/>
          <w:color w:val="auto"/>
          <w:sz w:val="20"/>
          <w:szCs w:val="20"/>
        </w:rPr>
        <w:t>obejmuje wykonanie</w:t>
      </w:r>
      <w:r w:rsidR="00B564EA" w:rsidRPr="001D6B25">
        <w:rPr>
          <w:rStyle w:val="Brak"/>
          <w:rFonts w:ascii="Arial" w:hAnsi="Arial" w:cs="Arial"/>
          <w:color w:val="auto"/>
          <w:sz w:val="20"/>
          <w:szCs w:val="20"/>
        </w:rPr>
        <w:t>:</w:t>
      </w:r>
    </w:p>
    <w:p w14:paraId="503D06F5" w14:textId="0AA5717E" w:rsidR="00B564EA" w:rsidRPr="001D6B25" w:rsidRDefault="00AD2FB9" w:rsidP="001D6B25">
      <w:pPr>
        <w:pStyle w:val="Akapitzlist"/>
        <w:numPr>
          <w:ilvl w:val="0"/>
          <w:numId w:val="76"/>
        </w:numPr>
        <w:tabs>
          <w:tab w:val="left" w:pos="280"/>
        </w:tabs>
        <w:spacing w:after="0"/>
        <w:ind w:left="1560" w:hanging="567"/>
        <w:jc w:val="both"/>
        <w:rPr>
          <w:rStyle w:val="Brak"/>
          <w:rFonts w:ascii="Arial" w:hAnsi="Arial" w:cs="Arial"/>
          <w:bCs/>
          <w:color w:val="auto"/>
          <w:sz w:val="20"/>
          <w:szCs w:val="20"/>
        </w:rPr>
      </w:pPr>
      <w:r w:rsidRPr="001D6B25">
        <w:rPr>
          <w:rStyle w:val="Brak"/>
          <w:rFonts w:ascii="Arial" w:hAnsi="Arial" w:cs="Arial"/>
          <w:color w:val="auto"/>
          <w:sz w:val="20"/>
          <w:szCs w:val="20"/>
        </w:rPr>
        <w:t>układu</w:t>
      </w:r>
      <w:r w:rsidRPr="001D6B25">
        <w:rPr>
          <w:rFonts w:ascii="Arial" w:hAnsi="Arial" w:cs="Arial"/>
          <w:bCs/>
          <w:color w:val="auto"/>
          <w:sz w:val="20"/>
          <w:szCs w:val="20"/>
        </w:rPr>
        <w:t xml:space="preserve"> </w:t>
      </w:r>
      <w:r w:rsidR="00024E83" w:rsidRPr="001D6B25">
        <w:rPr>
          <w:rFonts w:ascii="Arial" w:hAnsi="Arial" w:cs="Arial"/>
          <w:bCs/>
          <w:color w:val="auto"/>
          <w:sz w:val="20"/>
          <w:szCs w:val="20"/>
        </w:rPr>
        <w:t xml:space="preserve">technologicznego </w:t>
      </w:r>
      <w:r w:rsidRPr="001D6B25">
        <w:rPr>
          <w:rStyle w:val="Brak"/>
          <w:rFonts w:ascii="Arial" w:hAnsi="Arial" w:cs="Arial"/>
          <w:color w:val="auto"/>
          <w:sz w:val="20"/>
          <w:szCs w:val="20"/>
        </w:rPr>
        <w:t>wraz z niezbędnym orurowaniem, ar</w:t>
      </w:r>
      <w:r w:rsidR="00B564EA" w:rsidRPr="001D6B25">
        <w:rPr>
          <w:rStyle w:val="Brak"/>
          <w:rFonts w:ascii="Arial" w:hAnsi="Arial" w:cs="Arial"/>
          <w:color w:val="auto"/>
          <w:sz w:val="20"/>
          <w:szCs w:val="20"/>
        </w:rPr>
        <w:t xml:space="preserve">maturą, pompami obiegowymi </w:t>
      </w:r>
    </w:p>
    <w:p w14:paraId="5040BFAB" w14:textId="30198584" w:rsidR="009709C0" w:rsidRPr="001D6B25" w:rsidRDefault="00AD2FB9" w:rsidP="001D6B25">
      <w:pPr>
        <w:pStyle w:val="Akapitzlist"/>
        <w:numPr>
          <w:ilvl w:val="0"/>
          <w:numId w:val="76"/>
        </w:numPr>
        <w:tabs>
          <w:tab w:val="left" w:pos="280"/>
        </w:tabs>
        <w:spacing w:after="0"/>
        <w:ind w:left="1560" w:hanging="567"/>
        <w:jc w:val="both"/>
        <w:rPr>
          <w:rFonts w:ascii="Arial" w:hAnsi="Arial" w:cs="Arial"/>
          <w:bCs/>
          <w:color w:val="auto"/>
          <w:sz w:val="20"/>
          <w:szCs w:val="20"/>
        </w:rPr>
      </w:pPr>
      <w:r w:rsidRPr="001D6B25">
        <w:rPr>
          <w:rStyle w:val="Brak"/>
          <w:rFonts w:ascii="Arial" w:hAnsi="Arial" w:cs="Arial"/>
          <w:color w:val="auto"/>
          <w:sz w:val="20"/>
          <w:szCs w:val="20"/>
        </w:rPr>
        <w:lastRenderedPageBreak/>
        <w:t>układ</w:t>
      </w:r>
      <w:r w:rsidR="00B564EA" w:rsidRPr="001D6B25">
        <w:rPr>
          <w:rStyle w:val="Brak"/>
          <w:rFonts w:ascii="Arial" w:hAnsi="Arial" w:cs="Arial"/>
          <w:color w:val="auto"/>
          <w:sz w:val="20"/>
          <w:szCs w:val="20"/>
        </w:rPr>
        <w:t>u</w:t>
      </w:r>
      <w:r w:rsidRPr="001D6B25">
        <w:rPr>
          <w:rStyle w:val="Brak"/>
          <w:rFonts w:ascii="Arial" w:hAnsi="Arial" w:cs="Arial"/>
          <w:color w:val="auto"/>
          <w:sz w:val="20"/>
          <w:szCs w:val="20"/>
        </w:rPr>
        <w:t xml:space="preserve"> automatycznego sterowania mający za zadanie odbi</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r energii cieplnej </w:t>
      </w:r>
      <w:r w:rsidR="001D6B25">
        <w:rPr>
          <w:rStyle w:val="Brak"/>
          <w:rFonts w:ascii="Arial" w:hAnsi="Arial" w:cs="Arial"/>
          <w:color w:val="auto"/>
          <w:sz w:val="20"/>
          <w:szCs w:val="20"/>
        </w:rPr>
        <w:t xml:space="preserve">                     </w:t>
      </w:r>
      <w:r w:rsidRPr="001D6B25">
        <w:rPr>
          <w:rStyle w:val="Brak"/>
          <w:rFonts w:ascii="Arial" w:hAnsi="Arial" w:cs="Arial"/>
          <w:color w:val="auto"/>
          <w:sz w:val="20"/>
          <w:szCs w:val="20"/>
        </w:rPr>
        <w:t xml:space="preserve">z chłodzenia agregatu (oleju smarującego, chłodzenia mieszanki, bloku silnika), wymiennika spalin i przekazanie jej do układu wody grzewczej zakładu, </w:t>
      </w:r>
    </w:p>
    <w:p w14:paraId="5F05D4B7" w14:textId="5E23D5F1" w:rsidR="009709C0" w:rsidRPr="001D6B25" w:rsidRDefault="00AD2FB9"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color w:val="auto"/>
          <w:sz w:val="20"/>
          <w:szCs w:val="20"/>
        </w:rPr>
        <w:t>instalacji systemu chłodzenia awaryjnego Agregat</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Kogeneracyjnych wraz </w:t>
      </w:r>
      <w:r w:rsidR="001D6B25">
        <w:rPr>
          <w:rStyle w:val="Brak"/>
          <w:rFonts w:ascii="Arial" w:hAnsi="Arial" w:cs="Arial"/>
          <w:color w:val="auto"/>
          <w:sz w:val="20"/>
          <w:szCs w:val="20"/>
        </w:rPr>
        <w:t xml:space="preserve">                                       </w:t>
      </w:r>
      <w:r w:rsidRPr="001D6B25">
        <w:rPr>
          <w:rStyle w:val="Brak"/>
          <w:rFonts w:ascii="Arial" w:hAnsi="Arial" w:cs="Arial"/>
          <w:color w:val="auto"/>
          <w:sz w:val="20"/>
          <w:szCs w:val="20"/>
        </w:rPr>
        <w:t>z wewnętrznym wymiennikiem woda/glikol (na</w:t>
      </w:r>
      <w:r w:rsidR="006664AB" w:rsidRPr="001D6B25">
        <w:rPr>
          <w:rStyle w:val="Brak"/>
          <w:rFonts w:ascii="Arial" w:hAnsi="Arial" w:cs="Arial"/>
          <w:color w:val="auto"/>
          <w:sz w:val="20"/>
          <w:szCs w:val="20"/>
        </w:rPr>
        <w:t xml:space="preserve"> dachu kontenera</w:t>
      </w:r>
      <w:r w:rsidRPr="001D6B25">
        <w:rPr>
          <w:rStyle w:val="Brak"/>
          <w:rFonts w:ascii="Arial" w:hAnsi="Arial" w:cs="Arial"/>
          <w:color w:val="auto"/>
          <w:sz w:val="20"/>
          <w:szCs w:val="20"/>
        </w:rPr>
        <w:t xml:space="preserve"> zostanie zamontowana chłodnica awaryjna umożliwiają</w:t>
      </w:r>
      <w:r w:rsidRPr="001D6B25">
        <w:rPr>
          <w:rStyle w:val="Brak"/>
          <w:rFonts w:ascii="Arial" w:hAnsi="Arial" w:cs="Arial"/>
          <w:color w:val="auto"/>
          <w:sz w:val="20"/>
          <w:szCs w:val="20"/>
          <w:lang w:val="it-IT"/>
        </w:rPr>
        <w:t xml:space="preserve">ca </w:t>
      </w:r>
      <w:r w:rsidRPr="001D6B25">
        <w:rPr>
          <w:rStyle w:val="Brak"/>
          <w:rFonts w:ascii="Arial" w:hAnsi="Arial" w:cs="Arial"/>
          <w:color w:val="auto"/>
          <w:sz w:val="20"/>
          <w:szCs w:val="20"/>
        </w:rPr>
        <w:t>odbi</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r ciepła z systemu kogeneracyjnego),</w:t>
      </w:r>
    </w:p>
    <w:p w14:paraId="7DBE6943" w14:textId="77777777" w:rsidR="00B564EA" w:rsidRPr="001D6B25" w:rsidRDefault="00B564EA" w:rsidP="001D6B25">
      <w:pPr>
        <w:pStyle w:val="Akapitzlist"/>
        <w:numPr>
          <w:ilvl w:val="0"/>
          <w:numId w:val="74"/>
        </w:numPr>
        <w:tabs>
          <w:tab w:val="left" w:pos="280"/>
        </w:tabs>
        <w:spacing w:after="0"/>
        <w:ind w:left="993" w:hanging="567"/>
        <w:jc w:val="both"/>
        <w:rPr>
          <w:rFonts w:ascii="Arial" w:hAnsi="Arial" w:cs="Arial"/>
          <w:bCs/>
          <w:color w:val="auto"/>
          <w:sz w:val="20"/>
          <w:szCs w:val="20"/>
        </w:rPr>
      </w:pPr>
      <w:r w:rsidRPr="001D6B25">
        <w:rPr>
          <w:rStyle w:val="Brak"/>
          <w:rFonts w:ascii="Arial" w:hAnsi="Arial" w:cs="Arial"/>
          <w:color w:val="auto"/>
          <w:sz w:val="20"/>
          <w:szCs w:val="20"/>
        </w:rPr>
        <w:t>instalacji systemu chłodzenia mieszanki paliwowo – powietrznej. Na dachu budynku zamontowana zostanie chłodnica awaryjna,</w:t>
      </w:r>
    </w:p>
    <w:p w14:paraId="0CD9280E" w14:textId="77777777" w:rsidR="00B564EA" w:rsidRPr="001D6B25" w:rsidRDefault="00B564EA"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color w:val="auto"/>
          <w:sz w:val="20"/>
          <w:szCs w:val="20"/>
        </w:rPr>
        <w:t>instalacji olejowej wyposażonej w zbiornik o pojemności min. 1000 dm</w:t>
      </w:r>
      <w:r w:rsidRPr="001D6B25">
        <w:rPr>
          <w:rStyle w:val="Brak"/>
          <w:rFonts w:ascii="Arial" w:hAnsi="Arial" w:cs="Arial"/>
          <w:color w:val="auto"/>
          <w:sz w:val="20"/>
          <w:szCs w:val="20"/>
          <w:vertAlign w:val="superscript"/>
        </w:rPr>
        <w:t>3,</w:t>
      </w:r>
    </w:p>
    <w:p w14:paraId="01E2462E" w14:textId="77777777" w:rsidR="00B564EA" w:rsidRPr="001D6B25" w:rsidRDefault="00B564EA"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color w:val="auto"/>
          <w:sz w:val="20"/>
          <w:szCs w:val="20"/>
        </w:rPr>
        <w:t xml:space="preserve">instalacji odprowadzenia spalin nad dach kontenera, wyposażonej w tłumik dla  zapewnienia przez tłumik poziomu emisji </w:t>
      </w:r>
      <w:r w:rsidR="0007644B" w:rsidRPr="001D6B25">
        <w:rPr>
          <w:rStyle w:val="Brak"/>
          <w:rFonts w:ascii="Arial" w:hAnsi="Arial" w:cs="Arial"/>
          <w:color w:val="auto"/>
          <w:sz w:val="20"/>
          <w:szCs w:val="20"/>
        </w:rPr>
        <w:t>hałasu</w:t>
      </w:r>
      <w:r w:rsidRPr="001D6B25">
        <w:rPr>
          <w:rStyle w:val="Brak"/>
          <w:rFonts w:ascii="Arial" w:hAnsi="Arial" w:cs="Arial"/>
          <w:color w:val="auto"/>
          <w:sz w:val="20"/>
          <w:szCs w:val="20"/>
        </w:rPr>
        <w:t xml:space="preserve"> na granicy działki wynoszącej odpowiednio:</w:t>
      </w:r>
    </w:p>
    <w:p w14:paraId="60AB02D0" w14:textId="066EE5C9" w:rsidR="00B564EA" w:rsidRPr="001D6B25" w:rsidRDefault="00B564EA" w:rsidP="001D6B25">
      <w:pPr>
        <w:pStyle w:val="Akapitzlist"/>
        <w:numPr>
          <w:ilvl w:val="0"/>
          <w:numId w:val="77"/>
        </w:numPr>
        <w:tabs>
          <w:tab w:val="left" w:pos="280"/>
        </w:tabs>
        <w:spacing w:after="0"/>
        <w:ind w:left="1560" w:hanging="567"/>
        <w:jc w:val="both"/>
        <w:rPr>
          <w:rStyle w:val="Brak"/>
          <w:rFonts w:ascii="Arial" w:eastAsia="Arial" w:hAnsi="Arial" w:cs="Arial"/>
          <w:color w:val="auto"/>
          <w:sz w:val="20"/>
          <w:szCs w:val="20"/>
        </w:rPr>
      </w:pPr>
      <w:r w:rsidRPr="001D6B25">
        <w:rPr>
          <w:rStyle w:val="Brak"/>
          <w:rFonts w:ascii="Arial" w:hAnsi="Arial" w:cs="Arial"/>
          <w:color w:val="auto"/>
          <w:sz w:val="20"/>
          <w:szCs w:val="20"/>
        </w:rPr>
        <w:t>w porze dziennej wynoszący LAeq N =5</w:t>
      </w:r>
      <w:r w:rsidR="00A93521" w:rsidRPr="001D6B25">
        <w:rPr>
          <w:rStyle w:val="Brak"/>
          <w:rFonts w:ascii="Arial" w:hAnsi="Arial" w:cs="Arial"/>
          <w:color w:val="auto"/>
          <w:sz w:val="20"/>
          <w:szCs w:val="20"/>
        </w:rPr>
        <w:t>5</w:t>
      </w:r>
      <w:r w:rsidRPr="001D6B25">
        <w:rPr>
          <w:rStyle w:val="Brak"/>
          <w:rFonts w:ascii="Arial" w:hAnsi="Arial" w:cs="Arial"/>
          <w:color w:val="auto"/>
          <w:sz w:val="20"/>
          <w:szCs w:val="20"/>
        </w:rPr>
        <w:t xml:space="preserve"> dB (A)-</w:t>
      </w:r>
    </w:p>
    <w:p w14:paraId="1B97D6EF" w14:textId="193F905E" w:rsidR="00A0355F" w:rsidRPr="001D6B25" w:rsidRDefault="00A0355F" w:rsidP="001D6B25">
      <w:pPr>
        <w:pStyle w:val="Akapitzlist"/>
        <w:numPr>
          <w:ilvl w:val="0"/>
          <w:numId w:val="77"/>
        </w:numPr>
        <w:tabs>
          <w:tab w:val="left" w:pos="280"/>
        </w:tabs>
        <w:spacing w:after="0"/>
        <w:ind w:left="1560" w:hanging="567"/>
        <w:jc w:val="both"/>
        <w:rPr>
          <w:rStyle w:val="Brak"/>
          <w:rFonts w:ascii="Arial" w:eastAsia="Arial" w:hAnsi="Arial" w:cs="Arial"/>
          <w:color w:val="auto"/>
          <w:sz w:val="20"/>
          <w:szCs w:val="20"/>
        </w:rPr>
      </w:pPr>
      <w:r w:rsidRPr="001D6B25">
        <w:rPr>
          <w:rStyle w:val="Brak"/>
          <w:rFonts w:ascii="Arial" w:hAnsi="Arial" w:cs="Arial"/>
          <w:color w:val="auto"/>
          <w:sz w:val="20"/>
          <w:szCs w:val="20"/>
        </w:rPr>
        <w:t>w porze nocnej wynoszący LAeq N =4</w:t>
      </w:r>
      <w:r w:rsidR="00A93521" w:rsidRPr="001D6B25">
        <w:rPr>
          <w:rStyle w:val="Brak"/>
          <w:rFonts w:ascii="Arial" w:hAnsi="Arial" w:cs="Arial"/>
          <w:color w:val="auto"/>
          <w:sz w:val="20"/>
          <w:szCs w:val="20"/>
        </w:rPr>
        <w:t>5</w:t>
      </w:r>
      <w:r w:rsidRPr="001D6B25">
        <w:rPr>
          <w:rStyle w:val="Brak"/>
          <w:rFonts w:ascii="Arial" w:hAnsi="Arial" w:cs="Arial"/>
          <w:color w:val="auto"/>
          <w:sz w:val="20"/>
          <w:szCs w:val="20"/>
        </w:rPr>
        <w:t xml:space="preserve"> dB (A)-</w:t>
      </w:r>
    </w:p>
    <w:p w14:paraId="2B1D527C" w14:textId="77777777" w:rsidR="00A0355F" w:rsidRPr="001D6B25" w:rsidRDefault="0007644B" w:rsidP="001D6B25">
      <w:pPr>
        <w:pStyle w:val="Akapitzlist"/>
        <w:tabs>
          <w:tab w:val="left" w:pos="280"/>
        </w:tabs>
        <w:spacing w:after="0"/>
        <w:ind w:left="1560"/>
        <w:jc w:val="both"/>
        <w:rPr>
          <w:rFonts w:ascii="Arial" w:eastAsia="Arial" w:hAnsi="Arial" w:cs="Arial"/>
          <w:color w:val="auto"/>
          <w:sz w:val="20"/>
          <w:szCs w:val="20"/>
        </w:rPr>
      </w:pPr>
      <w:r w:rsidRPr="001D6B25">
        <w:rPr>
          <w:rStyle w:val="Brak"/>
          <w:rFonts w:ascii="Arial" w:hAnsi="Arial" w:cs="Arial"/>
          <w:color w:val="auto"/>
          <w:sz w:val="20"/>
          <w:szCs w:val="20"/>
        </w:rPr>
        <w:t xml:space="preserve">Jeżeli będzie to konieczne </w:t>
      </w:r>
      <w:r w:rsidR="00A0355F" w:rsidRPr="001D6B25">
        <w:rPr>
          <w:rStyle w:val="Brak"/>
          <w:rFonts w:ascii="Arial" w:hAnsi="Arial" w:cs="Arial"/>
          <w:color w:val="auto"/>
          <w:sz w:val="20"/>
          <w:szCs w:val="20"/>
        </w:rPr>
        <w:t xml:space="preserve">Wykonawca w celu spełnienia wymogów </w:t>
      </w:r>
      <w:r w:rsidRPr="001D6B25">
        <w:rPr>
          <w:rStyle w:val="Brak"/>
          <w:rFonts w:ascii="Arial" w:hAnsi="Arial" w:cs="Arial"/>
          <w:color w:val="auto"/>
          <w:sz w:val="20"/>
          <w:szCs w:val="20"/>
        </w:rPr>
        <w:t xml:space="preserve">dopuszczalnego hałasu </w:t>
      </w:r>
      <w:r w:rsidR="00A0355F" w:rsidRPr="001D6B25">
        <w:rPr>
          <w:rStyle w:val="Brak"/>
          <w:rFonts w:ascii="Arial" w:hAnsi="Arial" w:cs="Arial"/>
          <w:color w:val="auto"/>
          <w:sz w:val="20"/>
          <w:szCs w:val="20"/>
        </w:rPr>
        <w:t>wykona dodatkowe ekrany.</w:t>
      </w:r>
    </w:p>
    <w:p w14:paraId="1EF239B6" w14:textId="77777777" w:rsidR="00A0355F" w:rsidRPr="001D6B25" w:rsidRDefault="00A0355F" w:rsidP="001D6B25">
      <w:pPr>
        <w:pStyle w:val="Akapitzlist"/>
        <w:numPr>
          <w:ilvl w:val="0"/>
          <w:numId w:val="74"/>
        </w:numPr>
        <w:tabs>
          <w:tab w:val="left" w:pos="280"/>
        </w:tabs>
        <w:spacing w:after="0"/>
        <w:ind w:left="993" w:hanging="567"/>
        <w:jc w:val="both"/>
        <w:rPr>
          <w:rStyle w:val="Brak"/>
          <w:rFonts w:ascii="Arial" w:hAnsi="Arial" w:cs="Arial"/>
          <w:bCs/>
          <w:color w:val="auto"/>
          <w:sz w:val="20"/>
          <w:szCs w:val="20"/>
        </w:rPr>
      </w:pPr>
      <w:r w:rsidRPr="001D6B25">
        <w:rPr>
          <w:rStyle w:val="Brak"/>
          <w:rFonts w:ascii="Arial" w:hAnsi="Arial" w:cs="Arial"/>
          <w:color w:val="auto"/>
          <w:sz w:val="20"/>
          <w:szCs w:val="20"/>
        </w:rPr>
        <w:t>układ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pomiarowo - rozliczeniowych dla wody i gazu– składających się z:</w:t>
      </w:r>
    </w:p>
    <w:p w14:paraId="4D9CCCB7" w14:textId="77777777" w:rsidR="00A0355F" w:rsidRPr="001D6B25" w:rsidRDefault="00A0355F" w:rsidP="001D6B25">
      <w:pPr>
        <w:pStyle w:val="Akapitzlist"/>
        <w:numPr>
          <w:ilvl w:val="0"/>
          <w:numId w:val="78"/>
        </w:numPr>
        <w:tabs>
          <w:tab w:val="left" w:pos="280"/>
        </w:tabs>
        <w:spacing w:after="0"/>
        <w:ind w:left="1560" w:hanging="567"/>
        <w:jc w:val="both"/>
        <w:rPr>
          <w:rStyle w:val="Brak"/>
          <w:rFonts w:ascii="Arial" w:hAnsi="Arial" w:cs="Arial"/>
          <w:bCs/>
          <w:color w:val="auto"/>
          <w:sz w:val="20"/>
          <w:szCs w:val="20"/>
        </w:rPr>
      </w:pPr>
      <w:r w:rsidRPr="001D6B25">
        <w:rPr>
          <w:rStyle w:val="Brak"/>
          <w:rFonts w:ascii="Arial" w:hAnsi="Arial" w:cs="Arial"/>
          <w:color w:val="auto"/>
          <w:sz w:val="20"/>
          <w:szCs w:val="20"/>
        </w:rPr>
        <w:t>gazomierza turbinowego - wyposażonego w korektor objętoś</w:t>
      </w:r>
      <w:r w:rsidRPr="001D6B25">
        <w:rPr>
          <w:rStyle w:val="Brak"/>
          <w:rFonts w:ascii="Arial" w:hAnsi="Arial" w:cs="Arial"/>
          <w:color w:val="auto"/>
          <w:sz w:val="20"/>
          <w:szCs w:val="20"/>
          <w:lang w:val="it-IT"/>
        </w:rPr>
        <w:t>ci,</w:t>
      </w:r>
    </w:p>
    <w:p w14:paraId="13665AE8" w14:textId="77777777" w:rsidR="00A0355F" w:rsidRPr="001D6B25" w:rsidRDefault="00A0355F" w:rsidP="001D6B25">
      <w:pPr>
        <w:pStyle w:val="Akapitzlist"/>
        <w:numPr>
          <w:ilvl w:val="0"/>
          <w:numId w:val="78"/>
        </w:numPr>
        <w:tabs>
          <w:tab w:val="left" w:pos="280"/>
        </w:tabs>
        <w:spacing w:after="0"/>
        <w:ind w:left="1560" w:hanging="567"/>
        <w:jc w:val="both"/>
        <w:rPr>
          <w:rFonts w:ascii="Arial" w:hAnsi="Arial" w:cs="Arial"/>
          <w:bCs/>
          <w:color w:val="auto"/>
          <w:sz w:val="20"/>
          <w:szCs w:val="20"/>
        </w:rPr>
      </w:pPr>
      <w:r w:rsidRPr="001D6B25">
        <w:rPr>
          <w:rStyle w:val="Brak"/>
          <w:rFonts w:ascii="Arial" w:hAnsi="Arial" w:cs="Arial"/>
          <w:color w:val="auto"/>
          <w:sz w:val="20"/>
          <w:szCs w:val="20"/>
        </w:rPr>
        <w:t>ciepłomierzy ultradźwiękowych</w:t>
      </w:r>
      <w:r w:rsidR="00E62FB5" w:rsidRPr="001D6B25">
        <w:rPr>
          <w:rStyle w:val="Brak"/>
          <w:rFonts w:ascii="Arial" w:hAnsi="Arial" w:cs="Arial"/>
          <w:color w:val="auto"/>
          <w:sz w:val="20"/>
          <w:szCs w:val="20"/>
        </w:rPr>
        <w:t>,</w:t>
      </w:r>
    </w:p>
    <w:p w14:paraId="58BA2243" w14:textId="77777777" w:rsidR="00B564EA" w:rsidRPr="001D6B25" w:rsidRDefault="00E62FB5" w:rsidP="001D6B25">
      <w:pPr>
        <w:pStyle w:val="Akapitzlist"/>
        <w:numPr>
          <w:ilvl w:val="0"/>
          <w:numId w:val="74"/>
        </w:numPr>
        <w:tabs>
          <w:tab w:val="left" w:pos="280"/>
        </w:tabs>
        <w:spacing w:after="0"/>
        <w:ind w:left="993" w:hanging="567"/>
        <w:jc w:val="both"/>
        <w:rPr>
          <w:rFonts w:ascii="Arial" w:hAnsi="Arial" w:cs="Arial"/>
          <w:bCs/>
          <w:color w:val="auto"/>
          <w:sz w:val="20"/>
          <w:szCs w:val="20"/>
        </w:rPr>
      </w:pPr>
      <w:r w:rsidRPr="001D6B25">
        <w:rPr>
          <w:rFonts w:ascii="Arial" w:hAnsi="Arial" w:cs="Arial"/>
          <w:color w:val="auto"/>
          <w:sz w:val="20"/>
          <w:szCs w:val="20"/>
        </w:rPr>
        <w:t>systemu aktywnego wykrywania gazu,</w:t>
      </w:r>
    </w:p>
    <w:p w14:paraId="77C15614" w14:textId="77777777" w:rsidR="00E62FB5" w:rsidRPr="001D6B25" w:rsidRDefault="00E62FB5" w:rsidP="001D6B25">
      <w:pPr>
        <w:pStyle w:val="Akapitzlist"/>
        <w:numPr>
          <w:ilvl w:val="0"/>
          <w:numId w:val="74"/>
        </w:numPr>
        <w:spacing w:after="0"/>
        <w:ind w:left="993" w:hanging="567"/>
        <w:jc w:val="both"/>
        <w:rPr>
          <w:rFonts w:ascii="Arial" w:hAnsi="Arial" w:cs="Arial"/>
          <w:color w:val="auto"/>
          <w:sz w:val="20"/>
          <w:szCs w:val="20"/>
        </w:rPr>
      </w:pPr>
      <w:r w:rsidRPr="001D6B25">
        <w:rPr>
          <w:rFonts w:ascii="Arial" w:hAnsi="Arial" w:cs="Arial"/>
          <w:color w:val="auto"/>
          <w:sz w:val="20"/>
          <w:szCs w:val="20"/>
        </w:rPr>
        <w:t>instalacji elektrycznej i AKPIA dla agregatu:</w:t>
      </w:r>
    </w:p>
    <w:p w14:paraId="4F103321" w14:textId="77777777" w:rsidR="00E62FB5" w:rsidRPr="001D6B25" w:rsidRDefault="00E62FB5" w:rsidP="001D6B25">
      <w:pPr>
        <w:pStyle w:val="Akapitzlist"/>
        <w:numPr>
          <w:ilvl w:val="0"/>
          <w:numId w:val="79"/>
        </w:numPr>
        <w:spacing w:after="0"/>
        <w:ind w:left="1560" w:hanging="567"/>
        <w:jc w:val="both"/>
        <w:rPr>
          <w:rStyle w:val="Brak"/>
          <w:rFonts w:ascii="Arial" w:hAnsi="Arial" w:cs="Arial"/>
          <w:color w:val="auto"/>
          <w:sz w:val="20"/>
          <w:szCs w:val="20"/>
        </w:rPr>
      </w:pPr>
      <w:r w:rsidRPr="001D6B25">
        <w:rPr>
          <w:rStyle w:val="Brak"/>
          <w:rFonts w:ascii="Arial" w:hAnsi="Arial" w:cs="Arial"/>
          <w:color w:val="auto"/>
          <w:sz w:val="20"/>
          <w:szCs w:val="20"/>
        </w:rPr>
        <w:t>linii kablowej miedzianej</w:t>
      </w:r>
      <w:r w:rsidRPr="001D6B25">
        <w:rPr>
          <w:rStyle w:val="Brak"/>
          <w:rFonts w:ascii="Arial" w:hAnsi="Arial" w:cs="Arial"/>
          <w:color w:val="auto"/>
          <w:sz w:val="20"/>
          <w:szCs w:val="20"/>
          <w:u w:color="4472C4"/>
        </w:rPr>
        <w:t xml:space="preserve"> </w:t>
      </w:r>
      <w:r w:rsidRPr="001D6B25">
        <w:rPr>
          <w:rStyle w:val="Brak"/>
          <w:rFonts w:ascii="Arial" w:hAnsi="Arial" w:cs="Arial"/>
          <w:color w:val="auto"/>
          <w:sz w:val="20"/>
          <w:szCs w:val="20"/>
        </w:rPr>
        <w:t>łączącą prądnicę agregatu z szafą z wyłącznikiem generatorowym,</w:t>
      </w:r>
    </w:p>
    <w:p w14:paraId="3B864830" w14:textId="1FD37936" w:rsidR="00E62FB5" w:rsidRPr="001D6B25" w:rsidRDefault="00E62FB5" w:rsidP="001D6B25">
      <w:pPr>
        <w:pStyle w:val="Akapitzlist"/>
        <w:numPr>
          <w:ilvl w:val="0"/>
          <w:numId w:val="79"/>
        </w:numPr>
        <w:spacing w:after="0"/>
        <w:ind w:left="1560" w:hanging="567"/>
        <w:jc w:val="both"/>
        <w:rPr>
          <w:rFonts w:ascii="Arial" w:hAnsi="Arial" w:cs="Arial"/>
          <w:color w:val="auto"/>
          <w:sz w:val="20"/>
          <w:szCs w:val="20"/>
        </w:rPr>
      </w:pPr>
      <w:r w:rsidRPr="001D6B25">
        <w:rPr>
          <w:rStyle w:val="Brak"/>
          <w:rFonts w:ascii="Arial" w:hAnsi="Arial" w:cs="Arial"/>
          <w:color w:val="auto"/>
          <w:sz w:val="20"/>
          <w:szCs w:val="20"/>
        </w:rPr>
        <w:t>okablowania wszystkich czujnik</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AKPIA oraz urządzeń współpracujących </w:t>
      </w:r>
      <w:r w:rsidR="001D6B25">
        <w:rPr>
          <w:rStyle w:val="Brak"/>
          <w:rFonts w:ascii="Arial" w:hAnsi="Arial" w:cs="Arial"/>
          <w:color w:val="auto"/>
          <w:sz w:val="20"/>
          <w:szCs w:val="20"/>
        </w:rPr>
        <w:t xml:space="preserve">                        </w:t>
      </w:r>
      <w:r w:rsidRPr="001D6B25">
        <w:rPr>
          <w:rStyle w:val="Brak"/>
          <w:rFonts w:ascii="Arial" w:hAnsi="Arial" w:cs="Arial"/>
          <w:color w:val="auto"/>
          <w:sz w:val="20"/>
          <w:szCs w:val="20"/>
        </w:rPr>
        <w:t>z agregatem,</w:t>
      </w:r>
    </w:p>
    <w:p w14:paraId="298C330E" w14:textId="77777777" w:rsidR="009709C0" w:rsidRPr="001D6B25" w:rsidRDefault="00E62FB5" w:rsidP="001D6B25">
      <w:pPr>
        <w:pStyle w:val="Akapitzlist"/>
        <w:numPr>
          <w:ilvl w:val="0"/>
          <w:numId w:val="74"/>
        </w:numPr>
        <w:tabs>
          <w:tab w:val="left" w:pos="280"/>
        </w:tabs>
        <w:spacing w:after="0"/>
        <w:ind w:left="993" w:hanging="567"/>
        <w:jc w:val="both"/>
        <w:rPr>
          <w:rFonts w:ascii="Arial" w:hAnsi="Arial" w:cs="Arial"/>
          <w:bCs/>
          <w:color w:val="auto"/>
          <w:sz w:val="20"/>
          <w:szCs w:val="20"/>
        </w:rPr>
      </w:pPr>
      <w:r w:rsidRPr="001D6B25">
        <w:rPr>
          <w:rFonts w:ascii="Arial" w:hAnsi="Arial" w:cs="Arial"/>
          <w:color w:val="auto"/>
          <w:sz w:val="20"/>
          <w:szCs w:val="20"/>
        </w:rPr>
        <w:t>szaf elektrycznych wraz z podłączeniem ich do agregatu i instalacji:</w:t>
      </w:r>
    </w:p>
    <w:p w14:paraId="028F5CDB" w14:textId="77777777" w:rsidR="009709C0" w:rsidRPr="001D6B25" w:rsidRDefault="00AD2FB9" w:rsidP="001D6B25">
      <w:pPr>
        <w:pStyle w:val="Akapitzlist"/>
        <w:numPr>
          <w:ilvl w:val="0"/>
          <w:numId w:val="80"/>
        </w:numPr>
        <w:spacing w:after="0"/>
        <w:ind w:left="1560" w:hanging="567"/>
        <w:jc w:val="both"/>
        <w:rPr>
          <w:rStyle w:val="Brak"/>
          <w:rFonts w:ascii="Arial" w:eastAsia="Arial" w:hAnsi="Arial" w:cs="Arial"/>
          <w:color w:val="auto"/>
          <w:sz w:val="20"/>
          <w:szCs w:val="20"/>
        </w:rPr>
      </w:pPr>
      <w:r w:rsidRPr="001D6B25">
        <w:rPr>
          <w:rStyle w:val="Brak"/>
          <w:rFonts w:ascii="Arial" w:hAnsi="Arial" w:cs="Arial"/>
          <w:color w:val="auto"/>
          <w:sz w:val="20"/>
          <w:szCs w:val="20"/>
        </w:rPr>
        <w:t xml:space="preserve">szafy sterowania silnika, </w:t>
      </w:r>
    </w:p>
    <w:p w14:paraId="50E9FCF2" w14:textId="77777777" w:rsidR="009709C0" w:rsidRPr="001D6B25" w:rsidRDefault="00AD2FB9" w:rsidP="001D6B25">
      <w:pPr>
        <w:pStyle w:val="Akapitzlist"/>
        <w:numPr>
          <w:ilvl w:val="0"/>
          <w:numId w:val="80"/>
        </w:numPr>
        <w:spacing w:after="0"/>
        <w:ind w:left="1560" w:hanging="567"/>
        <w:jc w:val="both"/>
        <w:rPr>
          <w:rStyle w:val="Brak"/>
          <w:rFonts w:ascii="Arial" w:eastAsia="Arial" w:hAnsi="Arial" w:cs="Arial"/>
          <w:color w:val="auto"/>
          <w:sz w:val="20"/>
          <w:szCs w:val="20"/>
        </w:rPr>
      </w:pPr>
      <w:r w:rsidRPr="001D6B25">
        <w:rPr>
          <w:rStyle w:val="Brak"/>
          <w:rFonts w:ascii="Arial" w:hAnsi="Arial" w:cs="Arial"/>
          <w:color w:val="auto"/>
          <w:sz w:val="20"/>
          <w:szCs w:val="20"/>
        </w:rPr>
        <w:t>szafy napęd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pomocniczych i synchronizacji, </w:t>
      </w:r>
    </w:p>
    <w:p w14:paraId="3B99C362" w14:textId="77777777" w:rsidR="009709C0" w:rsidRPr="001D6B25" w:rsidRDefault="00AD2FB9" w:rsidP="001D6B25">
      <w:pPr>
        <w:pStyle w:val="Akapitzlist"/>
        <w:numPr>
          <w:ilvl w:val="0"/>
          <w:numId w:val="80"/>
        </w:numPr>
        <w:spacing w:after="0"/>
        <w:ind w:left="1560" w:hanging="567"/>
        <w:jc w:val="both"/>
        <w:rPr>
          <w:rStyle w:val="Brak"/>
          <w:rFonts w:ascii="Arial" w:eastAsia="Arial" w:hAnsi="Arial" w:cs="Arial"/>
          <w:color w:val="auto"/>
          <w:sz w:val="20"/>
          <w:szCs w:val="20"/>
        </w:rPr>
      </w:pPr>
      <w:r w:rsidRPr="001D6B25">
        <w:rPr>
          <w:rStyle w:val="Brak"/>
          <w:rFonts w:ascii="Arial" w:hAnsi="Arial" w:cs="Arial"/>
          <w:color w:val="auto"/>
          <w:sz w:val="20"/>
          <w:szCs w:val="20"/>
        </w:rPr>
        <w:t>szafy z wyłącznikiem generatorowym,</w:t>
      </w:r>
    </w:p>
    <w:p w14:paraId="14E94D90" w14:textId="77777777" w:rsidR="009709C0" w:rsidRPr="001D6B25" w:rsidRDefault="00AD2FB9" w:rsidP="001D6B25">
      <w:pPr>
        <w:pStyle w:val="Akapitzlist"/>
        <w:numPr>
          <w:ilvl w:val="0"/>
          <w:numId w:val="14"/>
        </w:numPr>
        <w:spacing w:after="0"/>
        <w:ind w:left="567" w:hanging="567"/>
        <w:jc w:val="both"/>
        <w:rPr>
          <w:rStyle w:val="Brak"/>
          <w:rFonts w:ascii="Arial" w:hAnsi="Arial" w:cs="Arial"/>
          <w:color w:val="auto"/>
          <w:sz w:val="20"/>
          <w:szCs w:val="20"/>
        </w:rPr>
      </w:pPr>
      <w:r w:rsidRPr="001D6B25">
        <w:rPr>
          <w:rFonts w:ascii="Arial" w:hAnsi="Arial" w:cs="Arial"/>
          <w:color w:val="auto"/>
          <w:sz w:val="20"/>
          <w:szCs w:val="20"/>
        </w:rPr>
        <w:t xml:space="preserve">Instalacje sanitarne </w:t>
      </w:r>
      <w:r w:rsidR="006664AB" w:rsidRPr="001D6B25">
        <w:rPr>
          <w:rFonts w:ascii="Arial" w:hAnsi="Arial" w:cs="Arial"/>
          <w:color w:val="auto"/>
          <w:sz w:val="20"/>
          <w:szCs w:val="20"/>
        </w:rPr>
        <w:t>ze</w:t>
      </w:r>
      <w:r w:rsidR="00E62FB5" w:rsidRPr="001D6B25">
        <w:rPr>
          <w:rFonts w:ascii="Arial" w:hAnsi="Arial" w:cs="Arial"/>
          <w:color w:val="auto"/>
          <w:sz w:val="20"/>
          <w:szCs w:val="20"/>
        </w:rPr>
        <w:t>wnętrzne obejmujące p</w:t>
      </w:r>
      <w:r w:rsidRPr="001D6B25">
        <w:rPr>
          <w:rStyle w:val="Brak"/>
          <w:rFonts w:ascii="Arial" w:hAnsi="Arial" w:cs="Arial"/>
          <w:color w:val="auto"/>
          <w:sz w:val="20"/>
          <w:szCs w:val="20"/>
        </w:rPr>
        <w:t>rzyłącza i sieci sanitarne wod-kan. oraz ciepłownicze</w:t>
      </w:r>
      <w:r w:rsidR="00C714DE" w:rsidRPr="001D6B25">
        <w:rPr>
          <w:rStyle w:val="Brak"/>
          <w:rFonts w:ascii="Arial" w:hAnsi="Arial" w:cs="Arial"/>
          <w:color w:val="auto"/>
          <w:sz w:val="20"/>
          <w:szCs w:val="20"/>
        </w:rPr>
        <w:t>.</w:t>
      </w:r>
    </w:p>
    <w:p w14:paraId="55514150" w14:textId="77777777" w:rsidR="00C714DE" w:rsidRPr="001D6B25" w:rsidRDefault="00C714DE" w:rsidP="001D6B25">
      <w:pPr>
        <w:pStyle w:val="Akapitzlist"/>
        <w:numPr>
          <w:ilvl w:val="0"/>
          <w:numId w:val="10"/>
        </w:numPr>
        <w:spacing w:after="0"/>
        <w:ind w:left="567" w:hanging="567"/>
        <w:jc w:val="both"/>
        <w:rPr>
          <w:rStyle w:val="Brak"/>
          <w:rFonts w:ascii="Arial" w:hAnsi="Arial" w:cs="Arial"/>
          <w:color w:val="auto"/>
          <w:sz w:val="20"/>
          <w:szCs w:val="20"/>
        </w:rPr>
      </w:pPr>
      <w:r w:rsidRPr="001D6B25">
        <w:rPr>
          <w:rFonts w:ascii="Arial" w:hAnsi="Arial" w:cs="Arial"/>
          <w:color w:val="auto"/>
          <w:sz w:val="20"/>
          <w:szCs w:val="20"/>
        </w:rPr>
        <w:t xml:space="preserve">Dyspozytornia. </w:t>
      </w:r>
      <w:r w:rsidR="00C651C9" w:rsidRPr="001D6B25">
        <w:rPr>
          <w:rStyle w:val="Brak"/>
          <w:rFonts w:ascii="Arial" w:hAnsi="Arial" w:cs="Arial"/>
          <w:sz w:val="20"/>
          <w:szCs w:val="20"/>
        </w:rPr>
        <w:t xml:space="preserve">Przewiduje się, że ruch całego obiektu będzie prowadzony z </w:t>
      </w:r>
      <w:r w:rsidRPr="001D6B25">
        <w:rPr>
          <w:rStyle w:val="Brak"/>
          <w:rFonts w:ascii="Arial" w:hAnsi="Arial" w:cs="Arial"/>
          <w:sz w:val="20"/>
          <w:szCs w:val="20"/>
        </w:rPr>
        <w:t>jednej centralnej dyspozytorni.</w:t>
      </w:r>
    </w:p>
    <w:p w14:paraId="29437627" w14:textId="77777777" w:rsidR="00C651C9" w:rsidRPr="001D6B25" w:rsidRDefault="00C651C9" w:rsidP="001D6B25">
      <w:pPr>
        <w:pStyle w:val="Akapitzlist"/>
        <w:spacing w:after="0"/>
        <w:ind w:left="567"/>
        <w:jc w:val="both"/>
        <w:rPr>
          <w:rStyle w:val="Brak"/>
          <w:rFonts w:ascii="Arial" w:hAnsi="Arial" w:cs="Arial"/>
          <w:color w:val="auto"/>
          <w:sz w:val="20"/>
          <w:szCs w:val="20"/>
        </w:rPr>
      </w:pPr>
      <w:r w:rsidRPr="001D6B25">
        <w:rPr>
          <w:rStyle w:val="Brak"/>
          <w:rFonts w:ascii="Arial" w:hAnsi="Arial" w:cs="Arial"/>
          <w:sz w:val="20"/>
          <w:szCs w:val="20"/>
        </w:rPr>
        <w:t>W dyspozytorni proponuje się zlokalizować istniejące szafy AKPiA z dochodzącymi do nich kablami.</w:t>
      </w:r>
    </w:p>
    <w:p w14:paraId="1C1872B6" w14:textId="77777777" w:rsidR="00C651C9" w:rsidRPr="001D6B25" w:rsidRDefault="00C651C9" w:rsidP="001D6B25">
      <w:pPr>
        <w:spacing w:before="0" w:after="0" w:line="276" w:lineRule="auto"/>
        <w:ind w:left="567"/>
        <w:rPr>
          <w:rStyle w:val="Brak"/>
          <w:rFonts w:ascii="Arial" w:eastAsia="Arial" w:hAnsi="Arial" w:cs="Arial"/>
          <w:sz w:val="20"/>
          <w:szCs w:val="20"/>
        </w:rPr>
      </w:pPr>
      <w:r w:rsidRPr="001D6B25">
        <w:rPr>
          <w:rStyle w:val="Brak"/>
          <w:rFonts w:ascii="Arial" w:hAnsi="Arial" w:cs="Arial"/>
          <w:sz w:val="20"/>
          <w:szCs w:val="20"/>
        </w:rPr>
        <w:t>Ponadto planuje się zlokalizowanie tam nowych szaf AKPiA, układ</w:t>
      </w:r>
      <w:r w:rsidRPr="001D6B25">
        <w:rPr>
          <w:rStyle w:val="Brak"/>
          <w:rFonts w:ascii="Arial" w:hAnsi="Arial" w:cs="Arial"/>
          <w:sz w:val="20"/>
          <w:szCs w:val="20"/>
          <w:lang w:val="es-ES_tradnl"/>
        </w:rPr>
        <w:t>ó</w:t>
      </w:r>
      <w:r w:rsidRPr="001D6B25">
        <w:rPr>
          <w:rStyle w:val="Brak"/>
          <w:rFonts w:ascii="Arial" w:hAnsi="Arial" w:cs="Arial"/>
          <w:sz w:val="20"/>
          <w:szCs w:val="20"/>
        </w:rPr>
        <w:t>w UPS oraz monitor</w:t>
      </w:r>
      <w:r w:rsidRPr="001D6B25">
        <w:rPr>
          <w:rStyle w:val="Brak"/>
          <w:rFonts w:ascii="Arial" w:hAnsi="Arial" w:cs="Arial"/>
          <w:sz w:val="20"/>
          <w:szCs w:val="20"/>
          <w:lang w:val="es-ES_tradnl"/>
        </w:rPr>
        <w:t>ó</w:t>
      </w:r>
      <w:r w:rsidRPr="001D6B25">
        <w:rPr>
          <w:rStyle w:val="Brak"/>
          <w:rFonts w:ascii="Arial" w:hAnsi="Arial" w:cs="Arial"/>
          <w:sz w:val="20"/>
          <w:szCs w:val="20"/>
        </w:rPr>
        <w:t>w 50”, a także biurka i szafy na dokumenty. Na biurkach przewiduje się r</w:t>
      </w:r>
      <w:r w:rsidRPr="001D6B25">
        <w:rPr>
          <w:rStyle w:val="Brak"/>
          <w:rFonts w:ascii="Arial" w:hAnsi="Arial" w:cs="Arial"/>
          <w:sz w:val="20"/>
          <w:szCs w:val="20"/>
          <w:lang w:val="es-ES_tradnl"/>
        </w:rPr>
        <w:t>ó</w:t>
      </w:r>
      <w:r w:rsidRPr="001D6B25">
        <w:rPr>
          <w:rStyle w:val="Brak"/>
          <w:rFonts w:ascii="Arial" w:hAnsi="Arial" w:cs="Arial"/>
          <w:sz w:val="20"/>
          <w:szCs w:val="20"/>
        </w:rPr>
        <w:t>wnież zainstalowanie dodatkowych komputer</w:t>
      </w:r>
      <w:r w:rsidRPr="001D6B25">
        <w:rPr>
          <w:rStyle w:val="Brak"/>
          <w:rFonts w:ascii="Arial" w:hAnsi="Arial" w:cs="Arial"/>
          <w:sz w:val="20"/>
          <w:szCs w:val="20"/>
          <w:lang w:val="es-ES_tradnl"/>
        </w:rPr>
        <w:t>ó</w:t>
      </w:r>
      <w:r w:rsidRPr="001D6B25">
        <w:rPr>
          <w:rStyle w:val="Brak"/>
          <w:rFonts w:ascii="Arial" w:hAnsi="Arial" w:cs="Arial"/>
          <w:sz w:val="20"/>
          <w:szCs w:val="20"/>
        </w:rPr>
        <w:t>w i monitor</w:t>
      </w:r>
      <w:r w:rsidRPr="001D6B25">
        <w:rPr>
          <w:rStyle w:val="Brak"/>
          <w:rFonts w:ascii="Arial" w:hAnsi="Arial" w:cs="Arial"/>
          <w:sz w:val="20"/>
          <w:szCs w:val="20"/>
          <w:lang w:val="es-ES_tradnl"/>
        </w:rPr>
        <w:t>ó</w:t>
      </w:r>
      <w:r w:rsidRPr="001D6B25">
        <w:rPr>
          <w:rStyle w:val="Brak"/>
          <w:rFonts w:ascii="Arial" w:hAnsi="Arial" w:cs="Arial"/>
          <w:sz w:val="20"/>
          <w:szCs w:val="20"/>
        </w:rPr>
        <w:t>w dla monitoringu CCTV.</w:t>
      </w:r>
    </w:p>
    <w:p w14:paraId="70F580F6" w14:textId="77777777" w:rsidR="00C651C9" w:rsidRPr="001D6B25" w:rsidRDefault="00C651C9" w:rsidP="001D6B25">
      <w:pPr>
        <w:spacing w:before="0" w:after="0" w:line="276" w:lineRule="auto"/>
        <w:ind w:left="567"/>
        <w:rPr>
          <w:rStyle w:val="Brak"/>
          <w:rFonts w:ascii="Arial" w:hAnsi="Arial" w:cs="Arial"/>
          <w:sz w:val="20"/>
          <w:szCs w:val="20"/>
        </w:rPr>
      </w:pPr>
      <w:r w:rsidRPr="001D6B25">
        <w:rPr>
          <w:rStyle w:val="Brak"/>
          <w:rFonts w:ascii="Arial" w:hAnsi="Arial" w:cs="Arial"/>
          <w:sz w:val="20"/>
          <w:szCs w:val="20"/>
        </w:rPr>
        <w:t>Wykonawca zaprojektuje i dostarczy układ bezprzerwowego zasilania cyfrowych układ</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sterowania. </w:t>
      </w:r>
    </w:p>
    <w:p w14:paraId="15615D33" w14:textId="77777777" w:rsidR="00C714DE" w:rsidRPr="001D6B25" w:rsidRDefault="00C714DE" w:rsidP="001D6B25">
      <w:pPr>
        <w:tabs>
          <w:tab w:val="left" w:pos="993"/>
        </w:tabs>
        <w:spacing w:before="0" w:after="0" w:line="276" w:lineRule="auto"/>
        <w:ind w:left="567"/>
        <w:rPr>
          <w:rStyle w:val="Brak"/>
          <w:rFonts w:ascii="Arial" w:eastAsia="Arial" w:hAnsi="Arial" w:cs="Arial"/>
          <w:color w:val="auto"/>
          <w:sz w:val="20"/>
          <w:szCs w:val="20"/>
        </w:rPr>
      </w:pPr>
      <w:r w:rsidRPr="001D6B25">
        <w:rPr>
          <w:rStyle w:val="Brak"/>
          <w:rFonts w:ascii="Arial" w:hAnsi="Arial" w:cs="Arial"/>
          <w:color w:val="auto"/>
          <w:sz w:val="20"/>
          <w:szCs w:val="20"/>
        </w:rPr>
        <w:t>Zakłada się w ramach przedsięwzięcia wykonanie pomieszczenia dyspozytorni w</w:t>
      </w:r>
      <w:r w:rsidR="002911E3" w:rsidRPr="001D6B25">
        <w:rPr>
          <w:rStyle w:val="Brak"/>
          <w:rFonts w:ascii="Arial" w:hAnsi="Arial" w:cs="Arial"/>
          <w:color w:val="auto"/>
          <w:sz w:val="20"/>
          <w:szCs w:val="20"/>
        </w:rPr>
        <w:t> </w:t>
      </w:r>
      <w:r w:rsidRPr="001D6B25">
        <w:rPr>
          <w:rStyle w:val="Brak"/>
          <w:rFonts w:ascii="Arial" w:hAnsi="Arial" w:cs="Arial"/>
          <w:color w:val="auto"/>
          <w:sz w:val="20"/>
          <w:szCs w:val="20"/>
        </w:rPr>
        <w:t>zakresie :</w:t>
      </w:r>
    </w:p>
    <w:p w14:paraId="53411C82" w14:textId="77777777" w:rsidR="00C714DE" w:rsidRPr="001D6B25" w:rsidRDefault="00C714DE" w:rsidP="001D6B25">
      <w:pPr>
        <w:pStyle w:val="Akapitzlist"/>
        <w:numPr>
          <w:ilvl w:val="0"/>
          <w:numId w:val="82"/>
        </w:numPr>
        <w:spacing w:after="0"/>
        <w:ind w:left="993" w:hanging="426"/>
        <w:jc w:val="both"/>
        <w:rPr>
          <w:rStyle w:val="Brak"/>
          <w:rFonts w:ascii="Arial" w:eastAsia="Arial" w:hAnsi="Arial" w:cs="Arial"/>
          <w:color w:val="auto"/>
          <w:sz w:val="20"/>
          <w:szCs w:val="20"/>
        </w:rPr>
      </w:pPr>
      <w:r w:rsidRPr="001D6B25">
        <w:rPr>
          <w:rStyle w:val="Brak"/>
          <w:rFonts w:ascii="Arial" w:hAnsi="Arial" w:cs="Arial"/>
          <w:color w:val="auto"/>
          <w:sz w:val="20"/>
          <w:szCs w:val="20"/>
        </w:rPr>
        <w:t>wykonanie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 budowlanych w zakresie</w:t>
      </w:r>
      <w:r w:rsidR="0007644B" w:rsidRPr="001D6B25">
        <w:rPr>
          <w:rStyle w:val="Brak"/>
          <w:rFonts w:ascii="Arial" w:hAnsi="Arial" w:cs="Arial"/>
          <w:color w:val="auto"/>
          <w:sz w:val="20"/>
          <w:szCs w:val="20"/>
        </w:rPr>
        <w:t>:</w:t>
      </w:r>
      <w:r w:rsidRPr="001D6B25">
        <w:rPr>
          <w:rStyle w:val="Brak"/>
          <w:rFonts w:ascii="Arial" w:hAnsi="Arial" w:cs="Arial"/>
          <w:color w:val="auto"/>
          <w:sz w:val="20"/>
          <w:szCs w:val="20"/>
        </w:rPr>
        <w:t xml:space="preserve"> ścian, sufitu, podłóg, stolarki okiennej i</w:t>
      </w:r>
      <w:r w:rsidR="002911E3" w:rsidRPr="001D6B25">
        <w:rPr>
          <w:rStyle w:val="Brak"/>
          <w:rFonts w:ascii="Arial" w:hAnsi="Arial" w:cs="Arial"/>
          <w:color w:val="auto"/>
          <w:sz w:val="20"/>
          <w:szCs w:val="20"/>
        </w:rPr>
        <w:t> drzwiowej,</w:t>
      </w:r>
    </w:p>
    <w:p w14:paraId="03EF7CCC" w14:textId="77777777" w:rsidR="00C714DE" w:rsidRPr="001D6B25" w:rsidRDefault="00C714DE" w:rsidP="001D6B25">
      <w:pPr>
        <w:pStyle w:val="Akapitzlist"/>
        <w:numPr>
          <w:ilvl w:val="0"/>
          <w:numId w:val="82"/>
        </w:numPr>
        <w:spacing w:after="0"/>
        <w:ind w:left="993" w:hanging="426"/>
        <w:jc w:val="both"/>
        <w:rPr>
          <w:rStyle w:val="Brak"/>
          <w:rFonts w:ascii="Arial" w:eastAsia="Arial" w:hAnsi="Arial" w:cs="Arial"/>
          <w:color w:val="auto"/>
          <w:sz w:val="20"/>
          <w:szCs w:val="20"/>
        </w:rPr>
      </w:pPr>
      <w:r w:rsidRPr="001D6B25">
        <w:rPr>
          <w:rStyle w:val="Brak"/>
          <w:rFonts w:ascii="Arial" w:hAnsi="Arial" w:cs="Arial"/>
          <w:color w:val="auto"/>
          <w:sz w:val="20"/>
          <w:szCs w:val="20"/>
        </w:rPr>
        <w:t>dostaw</w:t>
      </w:r>
      <w:r w:rsidR="002911E3" w:rsidRPr="001D6B25">
        <w:rPr>
          <w:rStyle w:val="Brak"/>
          <w:rFonts w:ascii="Arial" w:hAnsi="Arial" w:cs="Arial"/>
          <w:color w:val="auto"/>
          <w:sz w:val="20"/>
          <w:szCs w:val="20"/>
        </w:rPr>
        <w:t>y</w:t>
      </w:r>
      <w:r w:rsidRPr="001D6B25">
        <w:rPr>
          <w:rStyle w:val="Brak"/>
          <w:rFonts w:ascii="Arial" w:hAnsi="Arial" w:cs="Arial"/>
          <w:color w:val="auto"/>
          <w:sz w:val="20"/>
          <w:szCs w:val="20"/>
        </w:rPr>
        <w:t xml:space="preserve"> i montaż</w:t>
      </w:r>
      <w:r w:rsidR="002911E3" w:rsidRPr="001D6B25">
        <w:rPr>
          <w:rStyle w:val="Brak"/>
          <w:rFonts w:ascii="Arial" w:hAnsi="Arial" w:cs="Arial"/>
          <w:color w:val="auto"/>
          <w:sz w:val="20"/>
          <w:szCs w:val="20"/>
        </w:rPr>
        <w:t>u</w:t>
      </w:r>
      <w:r w:rsidRPr="001D6B25">
        <w:rPr>
          <w:rStyle w:val="Brak"/>
          <w:rFonts w:ascii="Arial" w:hAnsi="Arial" w:cs="Arial"/>
          <w:color w:val="auto"/>
          <w:sz w:val="20"/>
          <w:szCs w:val="20"/>
        </w:rPr>
        <w:t xml:space="preserve"> mebli pod potrzeby dyspozytorni</w:t>
      </w:r>
      <w:r w:rsidR="002911E3" w:rsidRPr="001D6B25">
        <w:rPr>
          <w:rStyle w:val="Brak"/>
          <w:rFonts w:ascii="Arial" w:hAnsi="Arial" w:cs="Arial"/>
          <w:color w:val="auto"/>
          <w:sz w:val="20"/>
          <w:szCs w:val="20"/>
        </w:rPr>
        <w:t>,</w:t>
      </w:r>
    </w:p>
    <w:p w14:paraId="15936239" w14:textId="77777777" w:rsidR="00C714DE" w:rsidRPr="001D6B25" w:rsidRDefault="00C714DE" w:rsidP="001D6B25">
      <w:pPr>
        <w:pStyle w:val="Akapitzlist"/>
        <w:numPr>
          <w:ilvl w:val="0"/>
          <w:numId w:val="82"/>
        </w:numPr>
        <w:spacing w:after="0"/>
        <w:ind w:left="993" w:hanging="426"/>
        <w:jc w:val="both"/>
        <w:rPr>
          <w:rStyle w:val="Brak"/>
          <w:rFonts w:ascii="Arial" w:eastAsia="Arial" w:hAnsi="Arial" w:cs="Arial"/>
          <w:color w:val="auto"/>
          <w:sz w:val="20"/>
          <w:szCs w:val="20"/>
        </w:rPr>
      </w:pPr>
      <w:r w:rsidRPr="001D6B25">
        <w:rPr>
          <w:rStyle w:val="Brak"/>
          <w:rFonts w:ascii="Arial" w:hAnsi="Arial" w:cs="Arial"/>
          <w:color w:val="auto"/>
          <w:sz w:val="20"/>
          <w:szCs w:val="20"/>
        </w:rPr>
        <w:t>dostaw</w:t>
      </w:r>
      <w:r w:rsidR="002911E3" w:rsidRPr="001D6B25">
        <w:rPr>
          <w:rStyle w:val="Brak"/>
          <w:rFonts w:ascii="Arial" w:hAnsi="Arial" w:cs="Arial"/>
          <w:color w:val="auto"/>
          <w:sz w:val="20"/>
          <w:szCs w:val="20"/>
        </w:rPr>
        <w:t>y</w:t>
      </w:r>
      <w:r w:rsidRPr="001D6B25">
        <w:rPr>
          <w:rStyle w:val="Brak"/>
          <w:rFonts w:ascii="Arial" w:hAnsi="Arial" w:cs="Arial"/>
          <w:color w:val="auto"/>
          <w:sz w:val="20"/>
          <w:szCs w:val="20"/>
        </w:rPr>
        <w:t xml:space="preserve"> i montaż</w:t>
      </w:r>
      <w:r w:rsidR="002911E3" w:rsidRPr="001D6B25">
        <w:rPr>
          <w:rStyle w:val="Brak"/>
          <w:rFonts w:ascii="Arial" w:hAnsi="Arial" w:cs="Arial"/>
          <w:color w:val="auto"/>
          <w:sz w:val="20"/>
          <w:szCs w:val="20"/>
        </w:rPr>
        <w:t>u</w:t>
      </w:r>
      <w:r w:rsidRPr="001D6B25">
        <w:rPr>
          <w:rStyle w:val="Brak"/>
          <w:rFonts w:ascii="Arial" w:hAnsi="Arial" w:cs="Arial"/>
          <w:color w:val="auto"/>
          <w:sz w:val="20"/>
          <w:szCs w:val="20"/>
        </w:rPr>
        <w:t xml:space="preserve"> wyposażenia dyspozytorni (komputery ,monitory).</w:t>
      </w:r>
    </w:p>
    <w:p w14:paraId="522BDC74" w14:textId="77777777" w:rsidR="00C651C9" w:rsidRPr="001D6B25" w:rsidRDefault="00C714DE" w:rsidP="001D6B25">
      <w:pPr>
        <w:pStyle w:val="Akapitzlist"/>
        <w:numPr>
          <w:ilvl w:val="0"/>
          <w:numId w:val="81"/>
        </w:numPr>
        <w:spacing w:after="0"/>
        <w:ind w:left="567" w:hanging="567"/>
        <w:jc w:val="both"/>
        <w:rPr>
          <w:rStyle w:val="Brak"/>
          <w:rFonts w:ascii="Arial" w:eastAsia="Arial" w:hAnsi="Arial" w:cs="Arial"/>
          <w:sz w:val="20"/>
          <w:szCs w:val="20"/>
        </w:rPr>
      </w:pPr>
      <w:r w:rsidRPr="001D6B25">
        <w:rPr>
          <w:rStyle w:val="Brak"/>
          <w:rFonts w:ascii="Arial" w:eastAsia="Arial" w:hAnsi="Arial" w:cs="Arial"/>
          <w:sz w:val="20"/>
          <w:szCs w:val="20"/>
        </w:rPr>
        <w:t xml:space="preserve">Pozostały zakres prac. </w:t>
      </w:r>
      <w:r w:rsidR="00C651C9" w:rsidRPr="001D6B25">
        <w:rPr>
          <w:rStyle w:val="Brak"/>
          <w:rFonts w:ascii="Arial" w:hAnsi="Arial" w:cs="Arial"/>
          <w:sz w:val="20"/>
          <w:szCs w:val="20"/>
        </w:rPr>
        <w:t>W zakresie realizowanych prac Wykonawca jest zobowiązany do inwentaryzacji istniejącej części wsp</w:t>
      </w:r>
      <w:r w:rsidR="00C651C9" w:rsidRPr="001D6B25">
        <w:rPr>
          <w:rStyle w:val="Brak"/>
          <w:rFonts w:ascii="Arial" w:hAnsi="Arial" w:cs="Arial"/>
          <w:sz w:val="20"/>
          <w:szCs w:val="20"/>
          <w:lang w:val="es-ES_tradnl"/>
        </w:rPr>
        <w:t>ó</w:t>
      </w:r>
      <w:r w:rsidR="00C651C9" w:rsidRPr="001D6B25">
        <w:rPr>
          <w:rStyle w:val="Brak"/>
          <w:rFonts w:ascii="Arial" w:hAnsi="Arial" w:cs="Arial"/>
          <w:sz w:val="20"/>
          <w:szCs w:val="20"/>
        </w:rPr>
        <w:t>lnej i do zaprojektowania oraz wdrożenia w</w:t>
      </w:r>
      <w:r w:rsidRPr="001D6B25">
        <w:rPr>
          <w:rStyle w:val="Brak"/>
          <w:rFonts w:ascii="Arial" w:hAnsi="Arial" w:cs="Arial"/>
          <w:sz w:val="20"/>
          <w:szCs w:val="20"/>
        </w:rPr>
        <w:t> </w:t>
      </w:r>
      <w:r w:rsidR="00C651C9" w:rsidRPr="001D6B25">
        <w:rPr>
          <w:rStyle w:val="Brak"/>
          <w:rFonts w:ascii="Arial" w:hAnsi="Arial" w:cs="Arial"/>
          <w:sz w:val="20"/>
          <w:szCs w:val="20"/>
        </w:rPr>
        <w:t>pełni funkcjonalnego systemu sterowania i pomiar</w:t>
      </w:r>
      <w:r w:rsidR="00C651C9" w:rsidRPr="001D6B25">
        <w:rPr>
          <w:rStyle w:val="Brak"/>
          <w:rFonts w:ascii="Arial" w:hAnsi="Arial" w:cs="Arial"/>
          <w:sz w:val="20"/>
          <w:szCs w:val="20"/>
          <w:lang w:val="es-ES_tradnl"/>
        </w:rPr>
        <w:t>ó</w:t>
      </w:r>
      <w:r w:rsidR="00C651C9" w:rsidRPr="001D6B25">
        <w:rPr>
          <w:rStyle w:val="Brak"/>
          <w:rFonts w:ascii="Arial" w:hAnsi="Arial" w:cs="Arial"/>
          <w:sz w:val="20"/>
          <w:szCs w:val="20"/>
        </w:rPr>
        <w:t>w zapewniającego bezpieczną pracę istniejącej ciepłowni oraz instalacji kogeneracyjnej przy ul Polnej 2a po zakończeniu realizacji</w:t>
      </w:r>
      <w:r w:rsidRPr="001D6B25">
        <w:rPr>
          <w:rStyle w:val="Brak"/>
          <w:rFonts w:ascii="Arial" w:hAnsi="Arial" w:cs="Arial"/>
          <w:sz w:val="20"/>
          <w:szCs w:val="20"/>
        </w:rPr>
        <w:t xml:space="preserve"> zadania</w:t>
      </w:r>
      <w:r w:rsidR="00C651C9" w:rsidRPr="001D6B25">
        <w:rPr>
          <w:rStyle w:val="Brak"/>
          <w:rFonts w:ascii="Arial" w:hAnsi="Arial" w:cs="Arial"/>
          <w:sz w:val="20"/>
          <w:szCs w:val="20"/>
        </w:rPr>
        <w:t>.</w:t>
      </w:r>
    </w:p>
    <w:p w14:paraId="77B52D5F" w14:textId="77777777" w:rsidR="00C651C9" w:rsidRPr="001D6B25" w:rsidRDefault="00C651C9" w:rsidP="001D6B25">
      <w:pPr>
        <w:pStyle w:val="Akapitzlist"/>
        <w:spacing w:after="0"/>
        <w:ind w:left="567"/>
        <w:jc w:val="both"/>
        <w:rPr>
          <w:rStyle w:val="Brak"/>
          <w:rFonts w:ascii="Arial" w:eastAsia="Arial" w:hAnsi="Arial" w:cs="Arial"/>
          <w:sz w:val="20"/>
          <w:szCs w:val="20"/>
        </w:rPr>
      </w:pPr>
      <w:r w:rsidRPr="001D6B25">
        <w:rPr>
          <w:rStyle w:val="Brak"/>
          <w:rFonts w:ascii="Arial" w:hAnsi="Arial" w:cs="Arial"/>
          <w:sz w:val="20"/>
          <w:szCs w:val="20"/>
        </w:rPr>
        <w:t>Zakłada się, że w ramach prac AKPiA zostanie zbudowany rozproszony system DCS, kt</w:t>
      </w:r>
      <w:r w:rsidRPr="001D6B25">
        <w:rPr>
          <w:rStyle w:val="Brak"/>
          <w:rFonts w:ascii="Arial" w:hAnsi="Arial" w:cs="Arial"/>
          <w:sz w:val="20"/>
          <w:szCs w:val="20"/>
          <w:lang w:val="es-ES_tradnl"/>
        </w:rPr>
        <w:t>ó</w:t>
      </w:r>
      <w:r w:rsidRPr="001D6B25">
        <w:rPr>
          <w:rStyle w:val="Brak"/>
          <w:rFonts w:ascii="Arial" w:hAnsi="Arial" w:cs="Arial"/>
          <w:sz w:val="20"/>
          <w:szCs w:val="20"/>
        </w:rPr>
        <w:t>ry będzie obejmował następujące technologie:</w:t>
      </w:r>
    </w:p>
    <w:p w14:paraId="7C9A908A" w14:textId="77777777" w:rsidR="00C651C9" w:rsidRPr="001D6B25" w:rsidRDefault="00C651C9" w:rsidP="001D6B25">
      <w:pPr>
        <w:pStyle w:val="Akapitzlist"/>
        <w:numPr>
          <w:ilvl w:val="0"/>
          <w:numId w:val="83"/>
        </w:numPr>
        <w:spacing w:after="0"/>
        <w:jc w:val="both"/>
        <w:rPr>
          <w:rFonts w:ascii="Arial" w:hAnsi="Arial" w:cs="Arial"/>
          <w:sz w:val="20"/>
          <w:szCs w:val="20"/>
        </w:rPr>
      </w:pPr>
      <w:r w:rsidRPr="001D6B25">
        <w:rPr>
          <w:rFonts w:ascii="Arial" w:hAnsi="Arial" w:cs="Arial"/>
          <w:sz w:val="20"/>
          <w:szCs w:val="20"/>
        </w:rPr>
        <w:t>nowobudowane źr</w:t>
      </w:r>
      <w:r w:rsidRPr="001D6B25">
        <w:rPr>
          <w:rFonts w:ascii="Arial" w:hAnsi="Arial" w:cs="Arial"/>
          <w:sz w:val="20"/>
          <w:szCs w:val="20"/>
          <w:lang w:val="es-ES_tradnl"/>
        </w:rPr>
        <w:t>ó</w:t>
      </w:r>
      <w:r w:rsidRPr="001D6B25">
        <w:rPr>
          <w:rFonts w:ascii="Arial" w:hAnsi="Arial" w:cs="Arial"/>
          <w:sz w:val="20"/>
          <w:szCs w:val="20"/>
        </w:rPr>
        <w:t>dło ciepła przy ul Polnej 2a</w:t>
      </w:r>
      <w:r w:rsidR="002911E3" w:rsidRPr="001D6B25">
        <w:rPr>
          <w:rFonts w:ascii="Arial" w:hAnsi="Arial" w:cs="Arial"/>
          <w:sz w:val="20"/>
          <w:szCs w:val="20"/>
        </w:rPr>
        <w:t>,</w:t>
      </w:r>
    </w:p>
    <w:p w14:paraId="50A8083A" w14:textId="77777777" w:rsidR="00C651C9" w:rsidRPr="001D6B25" w:rsidRDefault="00C651C9" w:rsidP="001D6B25">
      <w:pPr>
        <w:pStyle w:val="Akapitzlist"/>
        <w:numPr>
          <w:ilvl w:val="0"/>
          <w:numId w:val="83"/>
        </w:numPr>
        <w:spacing w:after="0"/>
        <w:jc w:val="both"/>
        <w:rPr>
          <w:rFonts w:ascii="Arial" w:hAnsi="Arial" w:cs="Arial"/>
          <w:sz w:val="20"/>
          <w:szCs w:val="20"/>
        </w:rPr>
      </w:pPr>
      <w:r w:rsidRPr="001D6B25">
        <w:rPr>
          <w:rFonts w:ascii="Arial" w:hAnsi="Arial" w:cs="Arial"/>
          <w:sz w:val="20"/>
          <w:szCs w:val="20"/>
        </w:rPr>
        <w:t>część wsp</w:t>
      </w:r>
      <w:r w:rsidRPr="001D6B25">
        <w:rPr>
          <w:rFonts w:ascii="Arial" w:hAnsi="Arial" w:cs="Arial"/>
          <w:sz w:val="20"/>
          <w:szCs w:val="20"/>
          <w:lang w:val="es-ES_tradnl"/>
        </w:rPr>
        <w:t>ó</w:t>
      </w:r>
      <w:r w:rsidRPr="001D6B25">
        <w:rPr>
          <w:rFonts w:ascii="Arial" w:hAnsi="Arial" w:cs="Arial"/>
          <w:sz w:val="20"/>
          <w:szCs w:val="20"/>
        </w:rPr>
        <w:t>lna/pompownie CO i CWU/ ciepłowni wraz z pomiarami bilansowymi,</w:t>
      </w:r>
    </w:p>
    <w:p w14:paraId="595069EB" w14:textId="77777777" w:rsidR="00C651C9" w:rsidRPr="001D6B25" w:rsidRDefault="00C651C9" w:rsidP="001D6B25">
      <w:pPr>
        <w:pStyle w:val="Akapitzlist"/>
        <w:numPr>
          <w:ilvl w:val="0"/>
          <w:numId w:val="83"/>
        </w:numPr>
        <w:spacing w:after="0"/>
        <w:jc w:val="both"/>
        <w:rPr>
          <w:rFonts w:ascii="Arial" w:hAnsi="Arial" w:cs="Arial"/>
          <w:sz w:val="20"/>
          <w:szCs w:val="20"/>
        </w:rPr>
      </w:pPr>
      <w:r w:rsidRPr="001D6B25">
        <w:rPr>
          <w:rFonts w:ascii="Arial" w:hAnsi="Arial" w:cs="Arial"/>
          <w:sz w:val="20"/>
          <w:szCs w:val="20"/>
        </w:rPr>
        <w:t>rozdzielnia SN, pomiary energii elektrycznej, stany wyłącznik</w:t>
      </w:r>
      <w:r w:rsidRPr="001D6B25">
        <w:rPr>
          <w:rFonts w:ascii="Arial" w:hAnsi="Arial" w:cs="Arial"/>
          <w:sz w:val="20"/>
          <w:szCs w:val="20"/>
          <w:lang w:val="es-ES_tradnl"/>
        </w:rPr>
        <w:t>ó</w:t>
      </w:r>
      <w:r w:rsidRPr="001D6B25">
        <w:rPr>
          <w:rFonts w:ascii="Arial" w:hAnsi="Arial" w:cs="Arial"/>
          <w:sz w:val="20"/>
          <w:szCs w:val="20"/>
        </w:rPr>
        <w:t>w, współpraca z OSD,</w:t>
      </w:r>
    </w:p>
    <w:p w14:paraId="7CFC35D5" w14:textId="77777777" w:rsidR="00C651C9" w:rsidRPr="001D6B25" w:rsidRDefault="00C651C9" w:rsidP="001D6B25">
      <w:pPr>
        <w:pStyle w:val="Akapitzlist"/>
        <w:numPr>
          <w:ilvl w:val="0"/>
          <w:numId w:val="83"/>
        </w:numPr>
        <w:spacing w:after="0"/>
        <w:jc w:val="both"/>
        <w:rPr>
          <w:rStyle w:val="Brak"/>
          <w:rFonts w:ascii="Arial" w:hAnsi="Arial" w:cs="Arial"/>
          <w:sz w:val="20"/>
          <w:szCs w:val="20"/>
        </w:rPr>
      </w:pPr>
      <w:r w:rsidRPr="001D6B25">
        <w:rPr>
          <w:rFonts w:ascii="Arial" w:hAnsi="Arial" w:cs="Arial"/>
          <w:sz w:val="20"/>
          <w:szCs w:val="20"/>
        </w:rPr>
        <w:t>instalacje zas</w:t>
      </w:r>
      <w:r w:rsidR="002911E3" w:rsidRPr="001D6B25">
        <w:rPr>
          <w:rFonts w:ascii="Arial" w:hAnsi="Arial" w:cs="Arial"/>
          <w:sz w:val="20"/>
          <w:szCs w:val="20"/>
        </w:rPr>
        <w:t>ilania gazu średniego ciśnienia.</w:t>
      </w:r>
    </w:p>
    <w:p w14:paraId="72AA27EF" w14:textId="6B5320AA" w:rsidR="009709C0" w:rsidRDefault="00AD2FB9" w:rsidP="001E3C85">
      <w:pPr>
        <w:pStyle w:val="Nagwek2"/>
        <w:numPr>
          <w:ilvl w:val="1"/>
          <w:numId w:val="135"/>
        </w:numPr>
        <w:tabs>
          <w:tab w:val="left" w:pos="709"/>
        </w:tabs>
        <w:spacing w:before="120" w:line="276" w:lineRule="auto"/>
        <w:jc w:val="both"/>
        <w:rPr>
          <w:rStyle w:val="Brak"/>
          <w:rFonts w:cs="Arial"/>
          <w:i w:val="0"/>
          <w:iCs w:val="0"/>
          <w:szCs w:val="20"/>
          <w:lang w:val="it-IT"/>
        </w:rPr>
      </w:pPr>
      <w:bookmarkStart w:id="24" w:name="_Toc72872233"/>
      <w:r w:rsidRPr="001D6B25">
        <w:rPr>
          <w:rStyle w:val="Brak"/>
          <w:rFonts w:cs="Arial"/>
          <w:i w:val="0"/>
          <w:iCs w:val="0"/>
          <w:szCs w:val="20"/>
        </w:rPr>
        <w:lastRenderedPageBreak/>
        <w:t>Cele przedsięwzię</w:t>
      </w:r>
      <w:r w:rsidRPr="001D6B25">
        <w:rPr>
          <w:rStyle w:val="Brak"/>
          <w:rFonts w:cs="Arial"/>
          <w:i w:val="0"/>
          <w:iCs w:val="0"/>
          <w:szCs w:val="20"/>
          <w:lang w:val="it-IT"/>
        </w:rPr>
        <w:t>cia</w:t>
      </w:r>
      <w:bookmarkEnd w:id="24"/>
    </w:p>
    <w:p w14:paraId="532219D0" w14:textId="77777777" w:rsidR="002A3356" w:rsidRPr="002A3356" w:rsidRDefault="002A3356" w:rsidP="002A3356">
      <w:pPr>
        <w:pStyle w:val="Akapitzlist"/>
        <w:ind w:left="360"/>
        <w:rPr>
          <w:lang w:val="it-IT"/>
        </w:rPr>
      </w:pPr>
    </w:p>
    <w:p w14:paraId="04CAE9E6" w14:textId="0EDDCD5C" w:rsidR="009709C0" w:rsidRPr="001D6B25" w:rsidRDefault="00AD2FB9" w:rsidP="001D6B25">
      <w:pPr>
        <w:pStyle w:val="Domylne"/>
        <w:widowControl w:val="0"/>
        <w:suppressAutoHyphens/>
        <w:spacing w:line="276" w:lineRule="auto"/>
        <w:ind w:firstLine="708"/>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 xml:space="preserve">Budowa instalacji kogeneracyjnej z silnikiem gazowym jest zgodna ze strategią Ciepłowni </w:t>
      </w:r>
      <w:r w:rsidR="001D6B25">
        <w:rPr>
          <w:rStyle w:val="Brak"/>
          <w:rFonts w:ascii="Arial" w:eastAsia="Calibri" w:hAnsi="Arial" w:cs="Arial"/>
          <w:sz w:val="20"/>
          <w:szCs w:val="20"/>
          <w:u w:color="000000"/>
        </w:rPr>
        <w:t xml:space="preserve">                       </w:t>
      </w:r>
      <w:r w:rsidRPr="001D6B25">
        <w:rPr>
          <w:rStyle w:val="Brak"/>
          <w:rFonts w:ascii="Arial" w:eastAsia="Calibri" w:hAnsi="Arial" w:cs="Arial"/>
          <w:sz w:val="20"/>
          <w:szCs w:val="20"/>
          <w:u w:color="000000"/>
        </w:rPr>
        <w:t xml:space="preserve">w Łańcucie i jest pierwszym krokiem do budowy efektywnego systemu energetycznego </w:t>
      </w:r>
      <w:r w:rsidR="002911E3" w:rsidRPr="001D6B25">
        <w:rPr>
          <w:rStyle w:val="Brak"/>
          <w:rFonts w:ascii="Arial" w:eastAsia="Calibri" w:hAnsi="Arial" w:cs="Arial"/>
          <w:b/>
          <w:bCs/>
          <w:sz w:val="20"/>
          <w:szCs w:val="20"/>
          <w:u w:color="000000"/>
        </w:rPr>
        <w:t xml:space="preserve">Ciepłowni </w:t>
      </w:r>
      <w:r w:rsidRPr="001D6B25">
        <w:rPr>
          <w:rStyle w:val="Brak"/>
          <w:rFonts w:ascii="Arial" w:eastAsia="Calibri" w:hAnsi="Arial" w:cs="Arial"/>
          <w:b/>
          <w:bCs/>
          <w:sz w:val="20"/>
          <w:szCs w:val="20"/>
          <w:u w:color="000000"/>
        </w:rPr>
        <w:t xml:space="preserve">Łańcut Sp. z o. o. </w:t>
      </w:r>
      <w:r w:rsidRPr="001D6B25">
        <w:rPr>
          <w:rStyle w:val="Brak"/>
          <w:rFonts w:ascii="Arial" w:eastAsia="Calibri" w:hAnsi="Arial" w:cs="Arial"/>
          <w:sz w:val="20"/>
          <w:szCs w:val="20"/>
          <w:u w:color="000000"/>
        </w:rPr>
        <w:t xml:space="preserve"> poprzez produkcję ciepła z kogeneracji.</w:t>
      </w:r>
    </w:p>
    <w:p w14:paraId="777BC995" w14:textId="77777777" w:rsidR="00CC273F" w:rsidRPr="001D6B25" w:rsidRDefault="00AD2FB9" w:rsidP="001D6B25">
      <w:pPr>
        <w:pStyle w:val="Domylne"/>
        <w:widowControl w:val="0"/>
        <w:suppressAutoHyphens/>
        <w:spacing w:line="276" w:lineRule="auto"/>
        <w:ind w:firstLine="708"/>
        <w:jc w:val="both"/>
        <w:rPr>
          <w:rStyle w:val="Brak"/>
          <w:rFonts w:ascii="Arial" w:eastAsia="Calibri" w:hAnsi="Arial" w:cs="Arial"/>
          <w:sz w:val="20"/>
          <w:szCs w:val="20"/>
          <w:u w:color="000000"/>
        </w:rPr>
      </w:pPr>
      <w:r w:rsidRPr="001D6B25">
        <w:rPr>
          <w:rStyle w:val="Brak"/>
          <w:rFonts w:ascii="Arial" w:eastAsia="Calibri" w:hAnsi="Arial" w:cs="Arial"/>
          <w:sz w:val="20"/>
          <w:szCs w:val="20"/>
          <w:u w:color="000000"/>
        </w:rPr>
        <w:t>Głównym celem Projektu jest wykorzystanie potencjału zapotrzebowania na ciepło z</w:t>
      </w:r>
      <w:r w:rsidR="002911E3" w:rsidRPr="001D6B25">
        <w:rPr>
          <w:rStyle w:val="Brak"/>
          <w:rFonts w:ascii="Arial" w:eastAsia="Calibri" w:hAnsi="Arial" w:cs="Arial"/>
          <w:sz w:val="20"/>
          <w:szCs w:val="20"/>
          <w:u w:color="000000"/>
        </w:rPr>
        <w:t> </w:t>
      </w:r>
      <w:r w:rsidRPr="001D6B25">
        <w:rPr>
          <w:rStyle w:val="Brak"/>
          <w:rFonts w:ascii="Arial" w:eastAsia="Calibri" w:hAnsi="Arial" w:cs="Arial"/>
          <w:sz w:val="20"/>
          <w:szCs w:val="20"/>
          <w:u w:color="000000"/>
        </w:rPr>
        <w:t xml:space="preserve">miejskiej sieci ciepłowniczej w Łańcucie </w:t>
      </w:r>
      <w:r w:rsidR="00CC273F" w:rsidRPr="001D6B25">
        <w:rPr>
          <w:rStyle w:val="Brak"/>
          <w:rFonts w:ascii="Arial" w:eastAsia="Calibri" w:hAnsi="Arial" w:cs="Arial"/>
          <w:sz w:val="20"/>
          <w:szCs w:val="20"/>
          <w:u w:color="000000"/>
        </w:rPr>
        <w:t>i skojarzenie</w:t>
      </w:r>
      <w:r w:rsidRPr="001D6B25">
        <w:rPr>
          <w:rStyle w:val="Brak"/>
          <w:rFonts w:ascii="Arial" w:eastAsia="Calibri" w:hAnsi="Arial" w:cs="Arial"/>
          <w:sz w:val="20"/>
          <w:szCs w:val="20"/>
          <w:u w:color="000000"/>
        </w:rPr>
        <w:t xml:space="preserve"> produkcji ciepła i energii elektrycznej </w:t>
      </w:r>
      <w:r w:rsidR="00CC273F" w:rsidRPr="001D6B25">
        <w:rPr>
          <w:rStyle w:val="Brak"/>
          <w:rFonts w:ascii="Arial" w:eastAsia="Calibri" w:hAnsi="Arial" w:cs="Arial"/>
          <w:sz w:val="20"/>
          <w:szCs w:val="20"/>
          <w:u w:color="000000"/>
        </w:rPr>
        <w:t>z</w:t>
      </w:r>
      <w:r w:rsidRPr="001D6B25">
        <w:rPr>
          <w:rStyle w:val="Brak"/>
          <w:rFonts w:ascii="Arial" w:eastAsia="Calibri" w:hAnsi="Arial" w:cs="Arial"/>
          <w:sz w:val="20"/>
          <w:szCs w:val="20"/>
          <w:u w:color="000000"/>
        </w:rPr>
        <w:t xml:space="preserve"> wysokosprawn</w:t>
      </w:r>
      <w:r w:rsidR="00CC273F" w:rsidRPr="001D6B25">
        <w:rPr>
          <w:rStyle w:val="Brak"/>
          <w:rFonts w:ascii="Arial" w:eastAsia="Calibri" w:hAnsi="Arial" w:cs="Arial"/>
          <w:sz w:val="20"/>
          <w:szCs w:val="20"/>
          <w:u w:color="000000"/>
        </w:rPr>
        <w:t>ą</w:t>
      </w:r>
      <w:r w:rsidRPr="001D6B25">
        <w:rPr>
          <w:rStyle w:val="Brak"/>
          <w:rFonts w:ascii="Arial" w:eastAsia="Calibri" w:hAnsi="Arial" w:cs="Arial"/>
          <w:sz w:val="20"/>
          <w:szCs w:val="20"/>
          <w:u w:color="000000"/>
        </w:rPr>
        <w:t xml:space="preserve"> kogeneracj</w:t>
      </w:r>
      <w:r w:rsidR="00CC273F" w:rsidRPr="001D6B25">
        <w:rPr>
          <w:rStyle w:val="Brak"/>
          <w:rFonts w:ascii="Arial" w:eastAsia="Calibri" w:hAnsi="Arial" w:cs="Arial"/>
          <w:sz w:val="20"/>
          <w:szCs w:val="20"/>
          <w:u w:color="000000"/>
        </w:rPr>
        <w:t>ą,</w:t>
      </w:r>
      <w:r w:rsidRPr="001D6B25">
        <w:rPr>
          <w:rStyle w:val="Brak"/>
          <w:rFonts w:ascii="Arial" w:eastAsia="Calibri" w:hAnsi="Arial" w:cs="Arial"/>
          <w:sz w:val="20"/>
          <w:szCs w:val="20"/>
          <w:u w:color="000000"/>
        </w:rPr>
        <w:t xml:space="preserve"> zgodnie z Dyrektywą 2004/8/2004 UE w sprawie wspierania kogeneracji oraz Dyrektywą 27/2012  UE o efektywności energetycznej z 2012 r.</w:t>
      </w:r>
    </w:p>
    <w:p w14:paraId="62F15FB3" w14:textId="77777777" w:rsidR="009709C0" w:rsidRPr="001D6B25" w:rsidRDefault="00AD2FB9" w:rsidP="001D6B25">
      <w:pPr>
        <w:pStyle w:val="Domylne"/>
        <w:widowControl w:val="0"/>
        <w:suppressAutoHyphens/>
        <w:spacing w:line="276" w:lineRule="auto"/>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 xml:space="preserve">Założono wykorzystanie tego potencjału poprzez zastosowanie technologii produkcji energii elektrycznej o jak najwyższym współczynniku skojarzenia. </w:t>
      </w:r>
    </w:p>
    <w:p w14:paraId="60F1388E" w14:textId="77777777" w:rsidR="009709C0" w:rsidRPr="001D6B25" w:rsidRDefault="00AD2FB9" w:rsidP="001D6B25">
      <w:pPr>
        <w:pStyle w:val="Domylne"/>
        <w:widowControl w:val="0"/>
        <w:suppressAutoHyphens/>
        <w:spacing w:line="276" w:lineRule="auto"/>
        <w:jc w:val="both"/>
        <w:rPr>
          <w:rStyle w:val="Brak"/>
          <w:rFonts w:ascii="Arial" w:eastAsia="Arial" w:hAnsi="Arial" w:cs="Arial"/>
          <w:sz w:val="20"/>
          <w:szCs w:val="20"/>
          <w:u w:color="000000"/>
        </w:rPr>
      </w:pPr>
      <w:r w:rsidRPr="001D6B25">
        <w:rPr>
          <w:rStyle w:val="Brak"/>
          <w:rFonts w:ascii="Arial" w:eastAsia="Calibri" w:hAnsi="Arial" w:cs="Arial"/>
          <w:sz w:val="20"/>
          <w:szCs w:val="20"/>
          <w:u w:color="000000"/>
        </w:rPr>
        <w:t>Dodatkowymi celami projektu są:</w:t>
      </w:r>
    </w:p>
    <w:p w14:paraId="21139A52" w14:textId="77777777" w:rsidR="009709C0" w:rsidRPr="001D6B25" w:rsidRDefault="00AD2FB9" w:rsidP="001D6B25">
      <w:pPr>
        <w:pStyle w:val="Akapitzlist"/>
        <w:numPr>
          <w:ilvl w:val="0"/>
          <w:numId w:val="84"/>
        </w:numPr>
        <w:suppressAutoHyphens/>
        <w:spacing w:after="0"/>
        <w:ind w:left="709" w:hanging="709"/>
        <w:jc w:val="both"/>
        <w:rPr>
          <w:rFonts w:ascii="Arial" w:hAnsi="Arial" w:cs="Arial"/>
          <w:sz w:val="20"/>
          <w:szCs w:val="20"/>
        </w:rPr>
      </w:pPr>
      <w:r w:rsidRPr="001D6B25">
        <w:rPr>
          <w:rFonts w:ascii="Arial" w:hAnsi="Arial" w:cs="Arial"/>
          <w:sz w:val="20"/>
          <w:szCs w:val="20"/>
        </w:rPr>
        <w:t xml:space="preserve">ograniczenie zużycia energii pierwotnej, </w:t>
      </w:r>
    </w:p>
    <w:p w14:paraId="08140380" w14:textId="77777777" w:rsidR="009709C0" w:rsidRPr="001D6B25" w:rsidRDefault="00AD2FB9" w:rsidP="001D6B25">
      <w:pPr>
        <w:pStyle w:val="Akapitzlist"/>
        <w:numPr>
          <w:ilvl w:val="0"/>
          <w:numId w:val="84"/>
        </w:numPr>
        <w:suppressAutoHyphens/>
        <w:spacing w:after="0"/>
        <w:ind w:left="709" w:hanging="709"/>
        <w:jc w:val="both"/>
        <w:rPr>
          <w:rFonts w:ascii="Arial" w:hAnsi="Arial" w:cs="Arial"/>
          <w:sz w:val="20"/>
          <w:szCs w:val="20"/>
        </w:rPr>
      </w:pPr>
      <w:r w:rsidRPr="001D6B25">
        <w:rPr>
          <w:rFonts w:ascii="Arial" w:hAnsi="Arial" w:cs="Arial"/>
          <w:sz w:val="20"/>
          <w:szCs w:val="20"/>
        </w:rPr>
        <w:t>ograniczenie emisji gaz</w:t>
      </w:r>
      <w:r w:rsidRPr="001D6B25">
        <w:rPr>
          <w:rFonts w:ascii="Arial" w:hAnsi="Arial" w:cs="Arial"/>
          <w:sz w:val="20"/>
          <w:szCs w:val="20"/>
          <w:lang w:val="es-ES_tradnl"/>
        </w:rPr>
        <w:t>ó</w:t>
      </w:r>
      <w:r w:rsidRPr="001D6B25">
        <w:rPr>
          <w:rFonts w:ascii="Arial" w:hAnsi="Arial" w:cs="Arial"/>
          <w:sz w:val="20"/>
          <w:szCs w:val="20"/>
        </w:rPr>
        <w:t>w cieplarnianych w tym CO</w:t>
      </w:r>
      <w:r w:rsidRPr="001D6B25">
        <w:rPr>
          <w:rStyle w:val="Brak"/>
          <w:rFonts w:ascii="Arial" w:hAnsi="Arial" w:cs="Arial"/>
          <w:sz w:val="20"/>
          <w:szCs w:val="20"/>
          <w:vertAlign w:val="subscript"/>
        </w:rPr>
        <w:t>2</w:t>
      </w:r>
      <w:r w:rsidRPr="001D6B25">
        <w:rPr>
          <w:rFonts w:ascii="Arial" w:hAnsi="Arial" w:cs="Arial"/>
          <w:sz w:val="20"/>
          <w:szCs w:val="20"/>
        </w:rPr>
        <w:t>;</w:t>
      </w:r>
    </w:p>
    <w:p w14:paraId="02D6F276" w14:textId="77777777" w:rsidR="009709C0" w:rsidRPr="001D6B25" w:rsidRDefault="00AD2FB9" w:rsidP="001D6B25">
      <w:pPr>
        <w:pStyle w:val="Domylne"/>
        <w:widowControl w:val="0"/>
        <w:numPr>
          <w:ilvl w:val="0"/>
          <w:numId w:val="84"/>
        </w:numPr>
        <w:suppressAutoHyphens/>
        <w:spacing w:line="276" w:lineRule="auto"/>
        <w:ind w:left="709" w:hanging="709"/>
        <w:jc w:val="both"/>
        <w:rPr>
          <w:rFonts w:ascii="Arial" w:hAnsi="Arial" w:cs="Arial"/>
          <w:sz w:val="20"/>
          <w:szCs w:val="20"/>
          <w:u w:color="000000"/>
        </w:rPr>
      </w:pPr>
      <w:r w:rsidRPr="001D6B25">
        <w:rPr>
          <w:rFonts w:ascii="Arial" w:hAnsi="Arial" w:cs="Arial"/>
          <w:sz w:val="20"/>
          <w:szCs w:val="20"/>
          <w:u w:color="000000"/>
        </w:rPr>
        <w:t>zmniejszenie emisji CO2 oraz pyłu poprzez częściowe zastąpienie produkcji ciepła w</w:t>
      </w:r>
      <w:r w:rsidR="00CC273F" w:rsidRPr="001D6B25">
        <w:rPr>
          <w:rFonts w:ascii="Arial" w:hAnsi="Arial" w:cs="Arial"/>
          <w:sz w:val="20"/>
          <w:szCs w:val="20"/>
          <w:u w:color="000000"/>
        </w:rPr>
        <w:t> </w:t>
      </w:r>
      <w:r w:rsidRPr="001D6B25">
        <w:rPr>
          <w:rFonts w:ascii="Arial" w:hAnsi="Arial" w:cs="Arial"/>
          <w:sz w:val="20"/>
          <w:szCs w:val="20"/>
          <w:u w:color="000000"/>
        </w:rPr>
        <w:t>kotłach węglowych oraz energii elektrycznej z systemu krajowego,</w:t>
      </w:r>
    </w:p>
    <w:p w14:paraId="0B204BBF" w14:textId="77777777" w:rsidR="009709C0" w:rsidRPr="001D6B25" w:rsidRDefault="00AD2FB9" w:rsidP="001D6B25">
      <w:pPr>
        <w:pStyle w:val="Domylne"/>
        <w:numPr>
          <w:ilvl w:val="0"/>
          <w:numId w:val="84"/>
        </w:numPr>
        <w:suppressAutoHyphens/>
        <w:spacing w:line="276" w:lineRule="auto"/>
        <w:ind w:left="709" w:hanging="709"/>
        <w:jc w:val="both"/>
        <w:rPr>
          <w:rFonts w:ascii="Arial" w:hAnsi="Arial" w:cs="Arial"/>
          <w:sz w:val="20"/>
          <w:szCs w:val="20"/>
          <w:u w:color="000000"/>
        </w:rPr>
      </w:pPr>
      <w:r w:rsidRPr="001D6B25">
        <w:rPr>
          <w:rFonts w:ascii="Arial" w:hAnsi="Arial" w:cs="Arial"/>
          <w:sz w:val="20"/>
          <w:szCs w:val="20"/>
          <w:u w:color="000000"/>
        </w:rPr>
        <w:t xml:space="preserve">wzrost </w:t>
      </w:r>
      <w:r w:rsidR="00C10C1C" w:rsidRPr="001D6B25">
        <w:rPr>
          <w:rFonts w:ascii="Arial" w:hAnsi="Arial" w:cs="Arial"/>
          <w:sz w:val="20"/>
          <w:szCs w:val="20"/>
          <w:u w:color="000000"/>
        </w:rPr>
        <w:t xml:space="preserve">przychodów </w:t>
      </w:r>
      <w:r w:rsidRPr="001D6B25">
        <w:rPr>
          <w:rFonts w:ascii="Arial" w:hAnsi="Arial" w:cs="Arial"/>
          <w:sz w:val="20"/>
          <w:szCs w:val="20"/>
          <w:u w:color="000000"/>
        </w:rPr>
        <w:t>z tytułu produkcji energii elektrycznej,</w:t>
      </w:r>
    </w:p>
    <w:p w14:paraId="71069EAD" w14:textId="77777777" w:rsidR="009709C0" w:rsidRPr="001D6B25" w:rsidRDefault="00AD2FB9" w:rsidP="001D6B25">
      <w:pPr>
        <w:pStyle w:val="Domylne"/>
        <w:numPr>
          <w:ilvl w:val="0"/>
          <w:numId w:val="84"/>
        </w:numPr>
        <w:suppressAutoHyphens/>
        <w:spacing w:line="276" w:lineRule="auto"/>
        <w:ind w:left="709" w:hanging="709"/>
        <w:jc w:val="both"/>
        <w:rPr>
          <w:rFonts w:ascii="Arial" w:hAnsi="Arial" w:cs="Arial"/>
          <w:sz w:val="20"/>
          <w:szCs w:val="20"/>
          <w:u w:color="000000"/>
        </w:rPr>
      </w:pPr>
      <w:r w:rsidRPr="001D6B25">
        <w:rPr>
          <w:rFonts w:ascii="Arial" w:hAnsi="Arial" w:cs="Arial"/>
          <w:sz w:val="20"/>
          <w:szCs w:val="20"/>
          <w:u w:color="000000"/>
        </w:rPr>
        <w:t>dywersyfikacja paliw s</w:t>
      </w:r>
      <w:r w:rsidR="00CC273F" w:rsidRPr="001D6B25">
        <w:rPr>
          <w:rFonts w:ascii="Arial" w:hAnsi="Arial" w:cs="Arial"/>
          <w:sz w:val="20"/>
          <w:szCs w:val="20"/>
          <w:u w:color="000000"/>
        </w:rPr>
        <w:t>tosowanych do produkcji ciepła.</w:t>
      </w:r>
    </w:p>
    <w:p w14:paraId="26023DD6" w14:textId="77777777" w:rsidR="009709C0" w:rsidRDefault="00AD2FB9" w:rsidP="001D6B25">
      <w:pPr>
        <w:pStyle w:val="Domylne"/>
        <w:suppressAutoHyphens/>
        <w:spacing w:line="276" w:lineRule="auto"/>
        <w:jc w:val="both"/>
        <w:rPr>
          <w:rStyle w:val="Brak"/>
          <w:rFonts w:ascii="Arial" w:eastAsia="Calibri" w:hAnsi="Arial" w:cs="Arial"/>
          <w:color w:val="FF0000"/>
          <w:sz w:val="20"/>
          <w:szCs w:val="20"/>
          <w:u w:color="FF0000"/>
        </w:rPr>
      </w:pPr>
      <w:r w:rsidRPr="001D6B25">
        <w:rPr>
          <w:rStyle w:val="Brak"/>
          <w:rFonts w:ascii="Arial" w:eastAsia="Calibri" w:hAnsi="Arial" w:cs="Arial"/>
          <w:sz w:val="20"/>
          <w:szCs w:val="20"/>
          <w:u w:color="000000"/>
        </w:rPr>
        <w:t>Realizacja przedstawionych cel</w:t>
      </w:r>
      <w:r w:rsidRPr="001D6B25">
        <w:rPr>
          <w:rStyle w:val="Brak"/>
          <w:rFonts w:ascii="Arial" w:eastAsia="Calibri" w:hAnsi="Arial" w:cs="Arial"/>
          <w:sz w:val="20"/>
          <w:szCs w:val="20"/>
          <w:u w:color="000000"/>
          <w:lang w:val="es-ES_tradnl"/>
        </w:rPr>
        <w:t>ó</w:t>
      </w:r>
      <w:r w:rsidRPr="001D6B25">
        <w:rPr>
          <w:rStyle w:val="Brak"/>
          <w:rFonts w:ascii="Arial" w:eastAsia="Calibri" w:hAnsi="Arial" w:cs="Arial"/>
          <w:sz w:val="20"/>
          <w:szCs w:val="20"/>
          <w:u w:color="000000"/>
        </w:rPr>
        <w:t xml:space="preserve">w projektu jest mierzalna i łatwa do weryfikacji, gdyż na etapie eksploatacji </w:t>
      </w:r>
      <w:r w:rsidR="00CC273F" w:rsidRPr="001D6B25">
        <w:rPr>
          <w:rStyle w:val="Brak"/>
          <w:rFonts w:ascii="Arial" w:eastAsia="Calibri" w:hAnsi="Arial" w:cs="Arial"/>
          <w:sz w:val="20"/>
          <w:szCs w:val="20"/>
          <w:u w:color="000000"/>
        </w:rPr>
        <w:t>i</w:t>
      </w:r>
      <w:r w:rsidRPr="001D6B25">
        <w:rPr>
          <w:rStyle w:val="Brak"/>
          <w:rFonts w:ascii="Arial" w:eastAsia="Calibri" w:hAnsi="Arial" w:cs="Arial"/>
          <w:sz w:val="20"/>
          <w:szCs w:val="20"/>
          <w:u w:color="000000"/>
        </w:rPr>
        <w:t>nstalacji będą dokonywane pomiary iloś</w:t>
      </w:r>
      <w:r w:rsidRPr="001D6B25">
        <w:rPr>
          <w:rStyle w:val="Brak"/>
          <w:rFonts w:ascii="Arial" w:eastAsia="Calibri" w:hAnsi="Arial" w:cs="Arial"/>
          <w:sz w:val="20"/>
          <w:szCs w:val="20"/>
          <w:u w:color="000000"/>
          <w:lang w:val="de-DE"/>
        </w:rPr>
        <w:t>ci zu</w:t>
      </w:r>
      <w:r w:rsidRPr="001D6B25">
        <w:rPr>
          <w:rStyle w:val="Brak"/>
          <w:rFonts w:ascii="Arial" w:eastAsia="Calibri" w:hAnsi="Arial" w:cs="Arial"/>
          <w:sz w:val="20"/>
          <w:szCs w:val="20"/>
          <w:u w:color="000000"/>
        </w:rPr>
        <w:t>żywanego paliwa gazowego, wielkości produkowanej energii elektrycznej i ciepła oraz parametr</w:t>
      </w:r>
      <w:r w:rsidRPr="001D6B25">
        <w:rPr>
          <w:rStyle w:val="Brak"/>
          <w:rFonts w:ascii="Arial" w:eastAsia="Calibri" w:hAnsi="Arial" w:cs="Arial"/>
          <w:sz w:val="20"/>
          <w:szCs w:val="20"/>
          <w:u w:color="000000"/>
          <w:lang w:val="es-ES_tradnl"/>
        </w:rPr>
        <w:t>ó</w:t>
      </w:r>
      <w:r w:rsidRPr="001D6B25">
        <w:rPr>
          <w:rStyle w:val="Brak"/>
          <w:rFonts w:ascii="Arial" w:eastAsia="Calibri" w:hAnsi="Arial" w:cs="Arial"/>
          <w:sz w:val="20"/>
          <w:szCs w:val="20"/>
          <w:u w:color="000000"/>
        </w:rPr>
        <w:t>w emisji.</w:t>
      </w:r>
      <w:r w:rsidRPr="001D6B25">
        <w:rPr>
          <w:rStyle w:val="Brak"/>
          <w:rFonts w:ascii="Arial" w:eastAsia="Calibri" w:hAnsi="Arial" w:cs="Arial"/>
          <w:color w:val="FF0000"/>
          <w:sz w:val="20"/>
          <w:szCs w:val="20"/>
          <w:u w:color="FF0000"/>
        </w:rPr>
        <w:t xml:space="preserve"> </w:t>
      </w:r>
    </w:p>
    <w:p w14:paraId="03B16EE8" w14:textId="77777777" w:rsidR="002A3356" w:rsidRPr="001D6B25" w:rsidRDefault="002A3356" w:rsidP="001D6B25">
      <w:pPr>
        <w:pStyle w:val="Domylne"/>
        <w:suppressAutoHyphens/>
        <w:spacing w:line="276" w:lineRule="auto"/>
        <w:jc w:val="both"/>
        <w:rPr>
          <w:rStyle w:val="Brak"/>
          <w:rFonts w:ascii="Arial" w:eastAsia="Arial" w:hAnsi="Arial" w:cs="Arial"/>
          <w:sz w:val="20"/>
          <w:szCs w:val="20"/>
          <w:u w:color="000000"/>
        </w:rPr>
      </w:pPr>
    </w:p>
    <w:p w14:paraId="3F0B1422" w14:textId="77777777" w:rsidR="002D5F08" w:rsidRPr="001D6B25" w:rsidRDefault="00CC273F" w:rsidP="001D6B25">
      <w:pPr>
        <w:pStyle w:val="Nagwek2"/>
        <w:tabs>
          <w:tab w:val="left" w:pos="709"/>
        </w:tabs>
        <w:spacing w:before="120" w:line="276" w:lineRule="auto"/>
        <w:jc w:val="both"/>
        <w:rPr>
          <w:rFonts w:cs="Arial"/>
          <w:i w:val="0"/>
          <w:iCs w:val="0"/>
          <w:szCs w:val="20"/>
        </w:rPr>
      </w:pPr>
      <w:bookmarkStart w:id="25" w:name="_Toc72872234"/>
      <w:r w:rsidRPr="001D6B25">
        <w:rPr>
          <w:rStyle w:val="Brak"/>
          <w:rFonts w:cs="Arial"/>
          <w:i w:val="0"/>
          <w:iCs w:val="0"/>
          <w:szCs w:val="20"/>
        </w:rPr>
        <w:t>1.5.</w:t>
      </w:r>
      <w:r w:rsidRPr="001D6B25">
        <w:rPr>
          <w:rStyle w:val="Brak"/>
          <w:rFonts w:cs="Arial"/>
          <w:i w:val="0"/>
          <w:iCs w:val="0"/>
          <w:szCs w:val="20"/>
        </w:rPr>
        <w:tab/>
      </w:r>
      <w:r w:rsidR="00AD2FB9" w:rsidRPr="001D6B25">
        <w:rPr>
          <w:rStyle w:val="Brak"/>
          <w:rFonts w:cs="Arial"/>
          <w:i w:val="0"/>
          <w:iCs w:val="0"/>
          <w:szCs w:val="20"/>
        </w:rPr>
        <w:t>Og</w:t>
      </w:r>
      <w:r w:rsidR="00AD2FB9" w:rsidRPr="001D6B25">
        <w:rPr>
          <w:rStyle w:val="Brak"/>
          <w:rFonts w:cs="Arial"/>
          <w:i w:val="0"/>
          <w:iCs w:val="0"/>
          <w:szCs w:val="20"/>
          <w:lang w:val="es-ES_tradnl"/>
        </w:rPr>
        <w:t>ó</w:t>
      </w:r>
      <w:r w:rsidR="00AD2FB9" w:rsidRPr="001D6B25">
        <w:rPr>
          <w:rStyle w:val="Brak"/>
          <w:rFonts w:cs="Arial"/>
          <w:i w:val="0"/>
          <w:iCs w:val="0"/>
          <w:szCs w:val="20"/>
        </w:rPr>
        <w:t>lny zakres przedmiotu zam</w:t>
      </w:r>
      <w:r w:rsidR="00AD2FB9" w:rsidRPr="001D6B25">
        <w:rPr>
          <w:rStyle w:val="Brak"/>
          <w:rFonts w:cs="Arial"/>
          <w:i w:val="0"/>
          <w:iCs w:val="0"/>
          <w:szCs w:val="20"/>
          <w:lang w:val="es-ES_tradnl"/>
        </w:rPr>
        <w:t>ó</w:t>
      </w:r>
      <w:r w:rsidR="00AD2FB9" w:rsidRPr="001D6B25">
        <w:rPr>
          <w:rStyle w:val="Brak"/>
          <w:rFonts w:cs="Arial"/>
          <w:i w:val="0"/>
          <w:iCs w:val="0"/>
          <w:szCs w:val="20"/>
        </w:rPr>
        <w:t>wienia</w:t>
      </w:r>
      <w:bookmarkEnd w:id="25"/>
    </w:p>
    <w:p w14:paraId="27102A94" w14:textId="77777777" w:rsidR="002D5F08" w:rsidRPr="001E3C85" w:rsidRDefault="00F056AA" w:rsidP="001E3C85">
      <w:pPr>
        <w:pStyle w:val="Nagwek2"/>
        <w:rPr>
          <w:rFonts w:cs="Arial"/>
          <w:i w:val="0"/>
          <w:szCs w:val="20"/>
        </w:rPr>
      </w:pPr>
      <w:bookmarkStart w:id="26" w:name="_Toc72872235"/>
      <w:r w:rsidRPr="001E3C85">
        <w:rPr>
          <w:rFonts w:cs="Arial"/>
          <w:i w:val="0"/>
          <w:szCs w:val="20"/>
        </w:rPr>
        <w:t>1.5.1.</w:t>
      </w:r>
      <w:r w:rsidR="00CC273F" w:rsidRPr="001E3C85">
        <w:rPr>
          <w:rFonts w:cs="Arial"/>
          <w:i w:val="0"/>
          <w:szCs w:val="20"/>
        </w:rPr>
        <w:tab/>
      </w:r>
      <w:r w:rsidRPr="001E3C85">
        <w:rPr>
          <w:rFonts w:cs="Arial"/>
          <w:i w:val="0"/>
          <w:szCs w:val="20"/>
        </w:rPr>
        <w:t>Postanowienia ogólne</w:t>
      </w:r>
      <w:bookmarkEnd w:id="26"/>
    </w:p>
    <w:p w14:paraId="48F86FA1" w14:textId="77777777" w:rsidR="002A3356" w:rsidRPr="001E3C85" w:rsidRDefault="002A3356" w:rsidP="002A3356">
      <w:pPr>
        <w:rPr>
          <w:rFonts w:ascii="Arial" w:hAnsi="Arial" w:cs="Arial"/>
          <w:sz w:val="20"/>
          <w:szCs w:val="20"/>
        </w:rPr>
      </w:pPr>
    </w:p>
    <w:p w14:paraId="323E3B85" w14:textId="6E1BF37F" w:rsidR="009709C0" w:rsidRPr="001D6B25" w:rsidRDefault="00AD2FB9" w:rsidP="001D6B25">
      <w:pPr>
        <w:spacing w:before="0" w:after="0" w:line="276" w:lineRule="auto"/>
        <w:ind w:firstLine="709"/>
        <w:rPr>
          <w:rStyle w:val="Brak"/>
          <w:rFonts w:ascii="Arial" w:hAnsi="Arial" w:cs="Arial"/>
          <w:sz w:val="20"/>
          <w:szCs w:val="20"/>
        </w:rPr>
      </w:pPr>
      <w:r w:rsidRPr="001D6B25">
        <w:rPr>
          <w:rStyle w:val="Brak"/>
          <w:rFonts w:ascii="Arial" w:hAnsi="Arial" w:cs="Arial"/>
          <w:sz w:val="20"/>
          <w:szCs w:val="20"/>
        </w:rPr>
        <w:t>Przedmiot Zam</w:t>
      </w:r>
      <w:r w:rsidRPr="001D6B25">
        <w:rPr>
          <w:rStyle w:val="Brak"/>
          <w:rFonts w:ascii="Arial" w:hAnsi="Arial" w:cs="Arial"/>
          <w:sz w:val="20"/>
          <w:szCs w:val="20"/>
          <w:lang w:val="es-ES_tradnl"/>
        </w:rPr>
        <w:t>ó</w:t>
      </w:r>
      <w:r w:rsidRPr="001D6B25">
        <w:rPr>
          <w:rStyle w:val="Brak"/>
          <w:rFonts w:ascii="Arial" w:hAnsi="Arial" w:cs="Arial"/>
          <w:sz w:val="20"/>
          <w:szCs w:val="20"/>
        </w:rPr>
        <w:t>wienia obejmuje zaprojektowanie instalacji koge</w:t>
      </w:r>
      <w:r w:rsidR="006664AB" w:rsidRPr="001D6B25">
        <w:rPr>
          <w:rStyle w:val="Brak"/>
          <w:rFonts w:ascii="Arial" w:hAnsi="Arial" w:cs="Arial"/>
          <w:sz w:val="20"/>
          <w:szCs w:val="20"/>
        </w:rPr>
        <w:t xml:space="preserve">neracyjnej z silnikiem gazowym w zabudowie kontenerowej </w:t>
      </w:r>
      <w:r w:rsidRPr="001D6B25">
        <w:rPr>
          <w:rStyle w:val="Brak"/>
          <w:rFonts w:ascii="Arial" w:hAnsi="Arial" w:cs="Arial"/>
          <w:sz w:val="20"/>
          <w:szCs w:val="20"/>
        </w:rPr>
        <w:t xml:space="preserve">wraz ze wszystkimi instalacjami towarzyszącymi, wraz </w:t>
      </w:r>
      <w:r w:rsidR="001D6B25">
        <w:rPr>
          <w:rStyle w:val="Brak"/>
          <w:rFonts w:ascii="Arial" w:hAnsi="Arial" w:cs="Arial"/>
          <w:sz w:val="20"/>
          <w:szCs w:val="20"/>
        </w:rPr>
        <w:t xml:space="preserve">                          </w:t>
      </w:r>
      <w:r w:rsidRPr="001D6B25">
        <w:rPr>
          <w:rStyle w:val="Brak"/>
          <w:rFonts w:ascii="Arial" w:hAnsi="Arial" w:cs="Arial"/>
          <w:sz w:val="20"/>
          <w:szCs w:val="20"/>
        </w:rPr>
        <w:t xml:space="preserve">z koniecznym </w:t>
      </w:r>
      <w:r w:rsidR="00CC273F" w:rsidRPr="001D6B25">
        <w:rPr>
          <w:rStyle w:val="Brak"/>
          <w:rFonts w:ascii="Arial" w:hAnsi="Arial" w:cs="Arial"/>
          <w:sz w:val="20"/>
          <w:szCs w:val="20"/>
        </w:rPr>
        <w:t>demontażem</w:t>
      </w:r>
      <w:r w:rsidRPr="001D6B25">
        <w:rPr>
          <w:rStyle w:val="Brak"/>
          <w:rFonts w:ascii="Arial" w:hAnsi="Arial" w:cs="Arial"/>
          <w:sz w:val="20"/>
          <w:szCs w:val="20"/>
        </w:rPr>
        <w:t xml:space="preserve"> urządzeń oraz infrastruktury podziemnej zlokalizowan</w:t>
      </w:r>
      <w:r w:rsidR="00CC273F" w:rsidRPr="001D6B25">
        <w:rPr>
          <w:rStyle w:val="Brak"/>
          <w:rFonts w:ascii="Arial" w:hAnsi="Arial" w:cs="Arial"/>
          <w:sz w:val="20"/>
          <w:szCs w:val="20"/>
        </w:rPr>
        <w:t>ej</w:t>
      </w:r>
      <w:r w:rsidRPr="001D6B25">
        <w:rPr>
          <w:rStyle w:val="Brak"/>
          <w:rFonts w:ascii="Arial" w:hAnsi="Arial" w:cs="Arial"/>
          <w:sz w:val="20"/>
          <w:szCs w:val="20"/>
        </w:rPr>
        <w:t xml:space="preserve"> podczas prowadzenia rob</w:t>
      </w:r>
      <w:r w:rsidRPr="001D6B25">
        <w:rPr>
          <w:rStyle w:val="Brak"/>
          <w:rFonts w:ascii="Arial" w:hAnsi="Arial" w:cs="Arial"/>
          <w:sz w:val="20"/>
          <w:szCs w:val="20"/>
          <w:lang w:val="es-ES_tradnl"/>
        </w:rPr>
        <w:t>ó</w:t>
      </w:r>
      <w:r w:rsidRPr="001D6B25">
        <w:rPr>
          <w:rStyle w:val="Brak"/>
          <w:rFonts w:ascii="Arial" w:hAnsi="Arial" w:cs="Arial"/>
          <w:sz w:val="20"/>
          <w:szCs w:val="20"/>
        </w:rPr>
        <w:t>t.</w:t>
      </w:r>
    </w:p>
    <w:p w14:paraId="187E294C" w14:textId="77777777" w:rsidR="00CC273F" w:rsidRPr="001D6B25" w:rsidRDefault="00CC273F"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Ogólne zasady prac Wykonawcy:</w:t>
      </w:r>
    </w:p>
    <w:p w14:paraId="3B030321" w14:textId="41594E5D" w:rsidR="009709C0" w:rsidRPr="001D6B25" w:rsidRDefault="00AD2FB9" w:rsidP="001D6B25">
      <w:pPr>
        <w:pStyle w:val="Akapitzlist"/>
        <w:numPr>
          <w:ilvl w:val="0"/>
          <w:numId w:val="16"/>
        </w:numPr>
        <w:spacing w:after="0"/>
        <w:jc w:val="both"/>
        <w:rPr>
          <w:rFonts w:ascii="Arial" w:hAnsi="Arial" w:cs="Arial"/>
          <w:sz w:val="20"/>
          <w:szCs w:val="20"/>
        </w:rPr>
      </w:pPr>
      <w:r w:rsidRPr="001D6B25">
        <w:rPr>
          <w:rFonts w:ascii="Arial" w:hAnsi="Arial" w:cs="Arial"/>
          <w:sz w:val="20"/>
          <w:szCs w:val="20"/>
        </w:rPr>
        <w:t>Zaprojektowanie i wykonanie przedmiotu zam</w:t>
      </w:r>
      <w:r w:rsidRPr="001D6B25">
        <w:rPr>
          <w:rFonts w:ascii="Arial" w:hAnsi="Arial" w:cs="Arial"/>
          <w:sz w:val="20"/>
          <w:szCs w:val="20"/>
          <w:lang w:val="es-ES_tradnl"/>
        </w:rPr>
        <w:t>ó</w:t>
      </w:r>
      <w:r w:rsidRPr="001D6B25">
        <w:rPr>
          <w:rFonts w:ascii="Arial" w:hAnsi="Arial" w:cs="Arial"/>
          <w:sz w:val="20"/>
          <w:szCs w:val="20"/>
        </w:rPr>
        <w:t xml:space="preserve">wienia powinno być zgodne z najnowszą praktyką </w:t>
      </w:r>
      <w:r w:rsidR="001D6B25">
        <w:rPr>
          <w:rFonts w:ascii="Arial" w:hAnsi="Arial" w:cs="Arial"/>
          <w:sz w:val="20"/>
          <w:szCs w:val="20"/>
        </w:rPr>
        <w:t xml:space="preserve">    </w:t>
      </w:r>
      <w:r w:rsidRPr="001D6B25">
        <w:rPr>
          <w:rFonts w:ascii="Arial" w:hAnsi="Arial" w:cs="Arial"/>
          <w:sz w:val="20"/>
          <w:szCs w:val="20"/>
        </w:rPr>
        <w:t xml:space="preserve">i wiedzą inżynierską, sztuką budowlaną, prawem polskim i UE. </w:t>
      </w:r>
    </w:p>
    <w:p w14:paraId="7D9BDD81" w14:textId="77777777" w:rsidR="009709C0" w:rsidRPr="001D6B25" w:rsidRDefault="00EE4461" w:rsidP="001D6B25">
      <w:pPr>
        <w:pStyle w:val="Akapitzlist"/>
        <w:numPr>
          <w:ilvl w:val="0"/>
          <w:numId w:val="16"/>
        </w:numPr>
        <w:spacing w:after="0"/>
        <w:jc w:val="both"/>
        <w:rPr>
          <w:rFonts w:ascii="Arial" w:hAnsi="Arial" w:cs="Arial"/>
          <w:sz w:val="20"/>
          <w:szCs w:val="20"/>
        </w:rPr>
      </w:pPr>
      <w:r w:rsidRPr="001D6B25">
        <w:rPr>
          <w:rFonts w:ascii="Arial" w:hAnsi="Arial" w:cs="Arial"/>
          <w:sz w:val="20"/>
          <w:szCs w:val="20"/>
        </w:rPr>
        <w:t>Wykonawca</w:t>
      </w:r>
      <w:r w:rsidR="00047398" w:rsidRPr="001D6B25">
        <w:rPr>
          <w:rFonts w:ascii="Arial" w:hAnsi="Arial" w:cs="Arial"/>
          <w:sz w:val="20"/>
          <w:szCs w:val="20"/>
        </w:rPr>
        <w:t xml:space="preserve"> </w:t>
      </w:r>
      <w:r w:rsidR="00AD2FB9" w:rsidRPr="001D6B25">
        <w:rPr>
          <w:rFonts w:ascii="Arial" w:hAnsi="Arial" w:cs="Arial"/>
          <w:sz w:val="20"/>
          <w:szCs w:val="20"/>
        </w:rPr>
        <w:t>winien:</w:t>
      </w:r>
    </w:p>
    <w:p w14:paraId="5F8D99DE" w14:textId="77777777" w:rsidR="009709C0" w:rsidRPr="001D6B25" w:rsidRDefault="00C10C1C" w:rsidP="001D6B25">
      <w:pPr>
        <w:pStyle w:val="Akapitzlist"/>
        <w:numPr>
          <w:ilvl w:val="0"/>
          <w:numId w:val="85"/>
        </w:numPr>
        <w:spacing w:after="0"/>
        <w:ind w:left="993" w:hanging="567"/>
        <w:jc w:val="both"/>
        <w:rPr>
          <w:rFonts w:ascii="Arial" w:hAnsi="Arial" w:cs="Arial"/>
          <w:sz w:val="20"/>
          <w:szCs w:val="20"/>
        </w:rPr>
      </w:pPr>
      <w:r w:rsidRPr="001D6B25">
        <w:rPr>
          <w:rFonts w:ascii="Arial" w:hAnsi="Arial" w:cs="Arial"/>
          <w:sz w:val="20"/>
          <w:szCs w:val="20"/>
        </w:rPr>
        <w:t>z</w:t>
      </w:r>
      <w:r w:rsidR="00AD2FB9" w:rsidRPr="001D6B25">
        <w:rPr>
          <w:rFonts w:ascii="Arial" w:hAnsi="Arial" w:cs="Arial"/>
          <w:sz w:val="20"/>
          <w:szCs w:val="20"/>
        </w:rPr>
        <w:t xml:space="preserve">apoznać się z należytą </w:t>
      </w:r>
      <w:r w:rsidR="00AD2FB9" w:rsidRPr="001D6B25">
        <w:rPr>
          <w:rFonts w:ascii="Arial" w:hAnsi="Arial" w:cs="Arial"/>
          <w:sz w:val="20"/>
          <w:szCs w:val="20"/>
          <w:lang w:val="it-IT"/>
        </w:rPr>
        <w:t>staranno</w:t>
      </w:r>
      <w:r w:rsidR="00AD2FB9" w:rsidRPr="001D6B25">
        <w:rPr>
          <w:rFonts w:ascii="Arial" w:hAnsi="Arial" w:cs="Arial"/>
          <w:sz w:val="20"/>
          <w:szCs w:val="20"/>
        </w:rPr>
        <w:t>ścią z treścią SIWZ</w:t>
      </w:r>
      <w:r w:rsidRPr="001D6B25">
        <w:rPr>
          <w:rFonts w:ascii="Arial" w:hAnsi="Arial" w:cs="Arial"/>
          <w:sz w:val="20"/>
          <w:szCs w:val="20"/>
        </w:rPr>
        <w:t>,</w:t>
      </w:r>
      <w:r w:rsidR="00AD2FB9" w:rsidRPr="001D6B25">
        <w:rPr>
          <w:rFonts w:ascii="Arial" w:hAnsi="Arial" w:cs="Arial"/>
          <w:sz w:val="20"/>
          <w:szCs w:val="20"/>
        </w:rPr>
        <w:t xml:space="preserve"> </w:t>
      </w:r>
    </w:p>
    <w:p w14:paraId="5654CB2A" w14:textId="24710767" w:rsidR="009709C0" w:rsidRPr="001D6B25" w:rsidRDefault="00C10C1C" w:rsidP="001D6B25">
      <w:pPr>
        <w:pStyle w:val="Akapitzlist"/>
        <w:numPr>
          <w:ilvl w:val="0"/>
          <w:numId w:val="85"/>
        </w:numPr>
        <w:spacing w:after="0"/>
        <w:ind w:left="993" w:hanging="567"/>
        <w:jc w:val="both"/>
        <w:rPr>
          <w:rFonts w:ascii="Arial" w:hAnsi="Arial" w:cs="Arial"/>
          <w:sz w:val="20"/>
          <w:szCs w:val="20"/>
        </w:rPr>
      </w:pPr>
      <w:r w:rsidRPr="001D6B25">
        <w:rPr>
          <w:rFonts w:ascii="Arial" w:hAnsi="Arial" w:cs="Arial"/>
          <w:sz w:val="20"/>
          <w:szCs w:val="20"/>
        </w:rPr>
        <w:t>z</w:t>
      </w:r>
      <w:r w:rsidR="00AD2FB9" w:rsidRPr="001D6B25">
        <w:rPr>
          <w:rFonts w:ascii="Arial" w:hAnsi="Arial" w:cs="Arial"/>
          <w:sz w:val="20"/>
          <w:szCs w:val="20"/>
        </w:rPr>
        <w:t>aakceptować bez zastrzeżeń czy ograniczeń SIWZ</w:t>
      </w:r>
      <w:r w:rsidR="00F50059">
        <w:rPr>
          <w:rFonts w:ascii="Arial" w:hAnsi="Arial" w:cs="Arial"/>
          <w:sz w:val="20"/>
          <w:szCs w:val="20"/>
        </w:rPr>
        <w:t xml:space="preserve"> wraz z </w:t>
      </w:r>
      <w:r w:rsidR="00AD2FB9" w:rsidRPr="001D6B25">
        <w:rPr>
          <w:rFonts w:ascii="Arial" w:hAnsi="Arial" w:cs="Arial"/>
          <w:sz w:val="20"/>
          <w:szCs w:val="20"/>
        </w:rPr>
        <w:t xml:space="preserve">PFU </w:t>
      </w:r>
      <w:r w:rsidR="00F50059">
        <w:rPr>
          <w:rFonts w:ascii="Arial" w:hAnsi="Arial" w:cs="Arial"/>
          <w:sz w:val="20"/>
          <w:szCs w:val="20"/>
        </w:rPr>
        <w:t xml:space="preserve">oraz projektem </w:t>
      </w:r>
      <w:r w:rsidR="00AD2FB9" w:rsidRPr="001D6B25">
        <w:rPr>
          <w:rFonts w:ascii="Arial" w:hAnsi="Arial" w:cs="Arial"/>
          <w:sz w:val="20"/>
          <w:szCs w:val="20"/>
        </w:rPr>
        <w:t xml:space="preserve">Umowy. </w:t>
      </w:r>
    </w:p>
    <w:p w14:paraId="0E02EB38" w14:textId="77777777" w:rsidR="00F056AA" w:rsidRPr="002A3356" w:rsidRDefault="00AD2FB9" w:rsidP="001D6B25">
      <w:pPr>
        <w:pStyle w:val="Akapitzlist"/>
        <w:numPr>
          <w:ilvl w:val="0"/>
          <w:numId w:val="18"/>
        </w:numPr>
        <w:spacing w:after="0"/>
        <w:jc w:val="both"/>
        <w:rPr>
          <w:rFonts w:ascii="Arial" w:eastAsia="Arial" w:hAnsi="Arial" w:cs="Arial"/>
          <w:sz w:val="20"/>
          <w:szCs w:val="20"/>
        </w:rPr>
      </w:pPr>
      <w:r w:rsidRPr="001D6B25">
        <w:rPr>
          <w:rFonts w:ascii="Arial" w:hAnsi="Arial" w:cs="Arial"/>
          <w:sz w:val="20"/>
          <w:szCs w:val="20"/>
        </w:rPr>
        <w:t xml:space="preserve">Prace będą prowadzone </w:t>
      </w:r>
      <w:r w:rsidR="002D5F08" w:rsidRPr="001D6B25">
        <w:rPr>
          <w:rFonts w:ascii="Arial" w:hAnsi="Arial" w:cs="Arial"/>
          <w:sz w:val="20"/>
          <w:szCs w:val="20"/>
        </w:rPr>
        <w:t xml:space="preserve">na terenie </w:t>
      </w:r>
      <w:r w:rsidR="00AB7465" w:rsidRPr="001D6B25">
        <w:rPr>
          <w:rFonts w:ascii="Arial" w:hAnsi="Arial" w:cs="Arial"/>
          <w:sz w:val="20"/>
          <w:szCs w:val="20"/>
        </w:rPr>
        <w:t>ciepłowni węglowej</w:t>
      </w:r>
      <w:r w:rsidR="002D5F08" w:rsidRPr="001D6B25">
        <w:rPr>
          <w:rFonts w:ascii="Arial" w:hAnsi="Arial" w:cs="Arial"/>
          <w:sz w:val="20"/>
          <w:szCs w:val="20"/>
        </w:rPr>
        <w:t xml:space="preserve"> produkującej ciepło na potrzeby pary technologicznej oraz miejskiej sieci cieplnej.</w:t>
      </w:r>
    </w:p>
    <w:p w14:paraId="7DDF59E9" w14:textId="77777777" w:rsidR="002A3356" w:rsidRDefault="002A3356" w:rsidP="002A3356">
      <w:pPr>
        <w:spacing w:after="0"/>
        <w:rPr>
          <w:rFonts w:ascii="Arial" w:eastAsia="Arial" w:hAnsi="Arial" w:cs="Arial"/>
          <w:sz w:val="20"/>
          <w:szCs w:val="20"/>
        </w:rPr>
      </w:pPr>
    </w:p>
    <w:p w14:paraId="5845EE56" w14:textId="77777777" w:rsidR="002A3356" w:rsidRPr="002A3356" w:rsidRDefault="002A3356" w:rsidP="002A3356">
      <w:pPr>
        <w:spacing w:after="0"/>
        <w:rPr>
          <w:rFonts w:ascii="Arial" w:eastAsia="Arial" w:hAnsi="Arial" w:cs="Arial"/>
          <w:sz w:val="20"/>
          <w:szCs w:val="20"/>
        </w:rPr>
      </w:pPr>
    </w:p>
    <w:p w14:paraId="21067878" w14:textId="77777777" w:rsidR="00F056AA" w:rsidRDefault="00F056AA" w:rsidP="001E3C85">
      <w:pPr>
        <w:pStyle w:val="Nagwek2"/>
        <w:rPr>
          <w:rStyle w:val="Brak"/>
          <w:rFonts w:eastAsia="Arial" w:cs="Arial"/>
          <w:i w:val="0"/>
          <w:szCs w:val="20"/>
        </w:rPr>
      </w:pPr>
      <w:bookmarkStart w:id="27" w:name="_Toc72872236"/>
      <w:r w:rsidRPr="001E3C85">
        <w:rPr>
          <w:rStyle w:val="Brak"/>
          <w:rFonts w:eastAsia="Arial" w:cs="Arial"/>
          <w:i w:val="0"/>
          <w:szCs w:val="20"/>
        </w:rPr>
        <w:t>1.5.2.</w:t>
      </w:r>
      <w:r w:rsidR="00A93334" w:rsidRPr="001E3C85">
        <w:rPr>
          <w:rStyle w:val="Brak"/>
          <w:rFonts w:eastAsia="Arial" w:cs="Arial"/>
          <w:i w:val="0"/>
          <w:szCs w:val="20"/>
        </w:rPr>
        <w:tab/>
      </w:r>
      <w:r w:rsidRPr="001E3C85">
        <w:rPr>
          <w:rStyle w:val="Brak"/>
          <w:rFonts w:eastAsia="Arial" w:cs="Arial"/>
          <w:i w:val="0"/>
          <w:szCs w:val="20"/>
        </w:rPr>
        <w:t>Prace projektowe</w:t>
      </w:r>
      <w:bookmarkEnd w:id="27"/>
    </w:p>
    <w:p w14:paraId="4D79B183" w14:textId="77777777" w:rsidR="001E3C85" w:rsidRPr="001E3C85" w:rsidRDefault="001E3C85" w:rsidP="001E3C85"/>
    <w:p w14:paraId="1048651E" w14:textId="77777777" w:rsidR="009709C0" w:rsidRPr="001D6B25" w:rsidRDefault="00A93334" w:rsidP="001D6B25">
      <w:pPr>
        <w:pStyle w:val="Default"/>
        <w:spacing w:before="0" w:line="276" w:lineRule="auto"/>
        <w:ind w:firstLine="708"/>
        <w:rPr>
          <w:rStyle w:val="Brak"/>
          <w:rFonts w:ascii="Arial" w:eastAsia="Arial" w:hAnsi="Arial" w:cs="Arial"/>
          <w:sz w:val="20"/>
          <w:szCs w:val="20"/>
        </w:rPr>
      </w:pPr>
      <w:r w:rsidRPr="001D6B25">
        <w:rPr>
          <w:rStyle w:val="Brak"/>
          <w:rFonts w:ascii="Arial" w:hAnsi="Arial" w:cs="Arial"/>
          <w:sz w:val="20"/>
          <w:szCs w:val="20"/>
        </w:rPr>
        <w:t>Prace projektowe polegają na o</w:t>
      </w:r>
      <w:r w:rsidR="00AD2FB9" w:rsidRPr="001D6B25">
        <w:rPr>
          <w:rStyle w:val="Brak"/>
          <w:rFonts w:ascii="Arial" w:hAnsi="Arial" w:cs="Arial"/>
          <w:sz w:val="20"/>
          <w:szCs w:val="20"/>
        </w:rPr>
        <w:t>pracowani</w:t>
      </w:r>
      <w:r w:rsidRPr="001D6B25">
        <w:rPr>
          <w:rStyle w:val="Brak"/>
          <w:rFonts w:ascii="Arial" w:hAnsi="Arial" w:cs="Arial"/>
          <w:sz w:val="20"/>
          <w:szCs w:val="20"/>
        </w:rPr>
        <w:t>u</w:t>
      </w:r>
      <w:r w:rsidR="00AD2FB9" w:rsidRPr="001D6B25">
        <w:rPr>
          <w:rStyle w:val="Brak"/>
          <w:rFonts w:ascii="Arial" w:hAnsi="Arial" w:cs="Arial"/>
          <w:sz w:val="20"/>
          <w:szCs w:val="20"/>
        </w:rPr>
        <w:t xml:space="preserve"> kompleksowej dokumentacji projektowej na wykonanie instalacji kogeneracyjnej z niezbędnymi przyłączami oraz wszystkimi wymaganymi prawem uzgodnieniami z uzyskaniem pozwolenia na budowę.</w:t>
      </w:r>
    </w:p>
    <w:p w14:paraId="445BFB5A" w14:textId="77777777" w:rsidR="009709C0" w:rsidRPr="001D6B25" w:rsidRDefault="00AD2FB9" w:rsidP="001D6B25">
      <w:pPr>
        <w:spacing w:before="0" w:after="0" w:line="276" w:lineRule="auto"/>
        <w:rPr>
          <w:rFonts w:ascii="Arial" w:eastAsia="Arial" w:hAnsi="Arial" w:cs="Arial"/>
          <w:sz w:val="20"/>
          <w:szCs w:val="20"/>
        </w:rPr>
      </w:pPr>
      <w:r w:rsidRPr="001D6B25">
        <w:rPr>
          <w:rStyle w:val="Brak"/>
          <w:rFonts w:ascii="Arial" w:hAnsi="Arial" w:cs="Arial"/>
          <w:sz w:val="20"/>
          <w:szCs w:val="20"/>
        </w:rPr>
        <w:t>Zam</w:t>
      </w:r>
      <w:r w:rsidRPr="001D6B25">
        <w:rPr>
          <w:rStyle w:val="Brak"/>
          <w:rFonts w:ascii="Arial" w:hAnsi="Arial" w:cs="Arial"/>
          <w:sz w:val="20"/>
          <w:szCs w:val="20"/>
          <w:lang w:val="es-ES_tradnl"/>
        </w:rPr>
        <w:t>ó</w:t>
      </w:r>
      <w:r w:rsidR="00A93334" w:rsidRPr="001D6B25">
        <w:rPr>
          <w:rStyle w:val="Brak"/>
          <w:rFonts w:ascii="Arial" w:hAnsi="Arial" w:cs="Arial"/>
          <w:sz w:val="20"/>
          <w:szCs w:val="20"/>
        </w:rPr>
        <w:t>wienie obejmuje w</w:t>
      </w:r>
      <w:r w:rsidRPr="001D6B25">
        <w:rPr>
          <w:rFonts w:ascii="Arial" w:hAnsi="Arial" w:cs="Arial"/>
          <w:sz w:val="20"/>
          <w:szCs w:val="20"/>
        </w:rPr>
        <w:t>ykonanie p</w:t>
      </w:r>
      <w:r w:rsidR="00A93334" w:rsidRPr="001D6B25">
        <w:rPr>
          <w:rFonts w:ascii="Arial" w:hAnsi="Arial" w:cs="Arial"/>
          <w:sz w:val="20"/>
          <w:szCs w:val="20"/>
        </w:rPr>
        <w:t>rojektu w zakresie:</w:t>
      </w:r>
    </w:p>
    <w:p w14:paraId="17C6822A"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architektoniczno-budowlanym,</w:t>
      </w:r>
    </w:p>
    <w:p w14:paraId="357C5043"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konstrukcyjnym,</w:t>
      </w:r>
    </w:p>
    <w:p w14:paraId="7D1FED5B"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sanitarnym,</w:t>
      </w:r>
    </w:p>
    <w:p w14:paraId="4CE1C627"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 xml:space="preserve">technologicznym </w:t>
      </w:r>
    </w:p>
    <w:p w14:paraId="0C7B9705"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lastRenderedPageBreak/>
        <w:t>elektrycznym,</w:t>
      </w:r>
    </w:p>
    <w:p w14:paraId="7C5D4DEA"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wyprowadzenia mocy elektrycznej</w:t>
      </w:r>
      <w:r w:rsidR="00A93334" w:rsidRPr="001D6B25">
        <w:rPr>
          <w:rFonts w:ascii="Arial" w:hAnsi="Arial" w:cs="Arial"/>
          <w:sz w:val="20"/>
          <w:szCs w:val="20"/>
        </w:rPr>
        <w:t>,</w:t>
      </w:r>
    </w:p>
    <w:p w14:paraId="22830591" w14:textId="77777777" w:rsidR="009709C0" w:rsidRPr="001D6B25" w:rsidRDefault="00AD2FB9" w:rsidP="001D6B25">
      <w:pPr>
        <w:pStyle w:val="Akapitzlist"/>
        <w:numPr>
          <w:ilvl w:val="0"/>
          <w:numId w:val="86"/>
        </w:numPr>
        <w:spacing w:after="0"/>
        <w:ind w:left="567" w:hanging="567"/>
        <w:jc w:val="both"/>
        <w:rPr>
          <w:rFonts w:ascii="Arial" w:hAnsi="Arial" w:cs="Arial"/>
          <w:sz w:val="20"/>
          <w:szCs w:val="20"/>
        </w:rPr>
      </w:pPr>
      <w:r w:rsidRPr="001D6B25">
        <w:rPr>
          <w:rFonts w:ascii="Arial" w:hAnsi="Arial" w:cs="Arial"/>
          <w:sz w:val="20"/>
          <w:szCs w:val="20"/>
        </w:rPr>
        <w:t>sieci gazowej</w:t>
      </w:r>
      <w:r w:rsidR="00A93334" w:rsidRPr="001D6B25">
        <w:rPr>
          <w:rFonts w:ascii="Arial" w:hAnsi="Arial" w:cs="Arial"/>
          <w:sz w:val="20"/>
          <w:szCs w:val="20"/>
        </w:rPr>
        <w:t>.</w:t>
      </w:r>
    </w:p>
    <w:p w14:paraId="17795363" w14:textId="1A20301C" w:rsidR="00A93334" w:rsidRPr="001D6B25" w:rsidRDefault="00CA0625" w:rsidP="001D6B25">
      <w:pPr>
        <w:tabs>
          <w:tab w:val="left" w:pos="851"/>
        </w:tabs>
        <w:suppressAutoHyphens/>
        <w:autoSpaceDE w:val="0"/>
        <w:spacing w:before="0" w:after="0" w:line="276" w:lineRule="auto"/>
        <w:rPr>
          <w:rFonts w:ascii="Arial" w:hAnsi="Arial" w:cs="Arial"/>
          <w:sz w:val="20"/>
          <w:szCs w:val="20"/>
        </w:rPr>
      </w:pPr>
      <w:r w:rsidRPr="001D6B25">
        <w:rPr>
          <w:rFonts w:ascii="Arial" w:hAnsi="Arial" w:cs="Arial"/>
          <w:sz w:val="20"/>
          <w:szCs w:val="20"/>
        </w:rPr>
        <w:t>Projekt budowlany należy wykonać w zakresie niezb</w:t>
      </w:r>
      <w:r w:rsidRPr="001D6B25">
        <w:rPr>
          <w:rFonts w:ascii="Arial" w:eastAsia="TT10Ao00" w:hAnsi="Arial" w:cs="Arial"/>
          <w:sz w:val="20"/>
          <w:szCs w:val="20"/>
        </w:rPr>
        <w:t>ę</w:t>
      </w:r>
      <w:r w:rsidRPr="001D6B25">
        <w:rPr>
          <w:rFonts w:ascii="Arial" w:hAnsi="Arial" w:cs="Arial"/>
          <w:sz w:val="20"/>
          <w:szCs w:val="20"/>
        </w:rPr>
        <w:t>dnym do uzyskania pozwolenia na budow</w:t>
      </w:r>
      <w:r w:rsidRPr="001D6B25">
        <w:rPr>
          <w:rFonts w:ascii="Arial" w:eastAsia="TT10Ao00" w:hAnsi="Arial" w:cs="Arial"/>
          <w:sz w:val="20"/>
          <w:szCs w:val="20"/>
        </w:rPr>
        <w:t xml:space="preserve">ę </w:t>
      </w:r>
      <w:r w:rsidR="001D6B25">
        <w:rPr>
          <w:rFonts w:ascii="Arial" w:eastAsia="TT10Ao00" w:hAnsi="Arial" w:cs="Arial"/>
          <w:sz w:val="20"/>
          <w:szCs w:val="20"/>
        </w:rPr>
        <w:t xml:space="preserve">                      </w:t>
      </w:r>
      <w:r w:rsidRPr="001D6B25">
        <w:rPr>
          <w:rFonts w:ascii="Arial" w:hAnsi="Arial" w:cs="Arial"/>
          <w:sz w:val="20"/>
          <w:szCs w:val="20"/>
        </w:rPr>
        <w:t>i uzyskania wynikaj</w:t>
      </w:r>
      <w:r w:rsidRPr="001D6B25">
        <w:rPr>
          <w:rFonts w:ascii="Arial" w:eastAsia="TT10Ao00" w:hAnsi="Arial" w:cs="Arial"/>
          <w:sz w:val="20"/>
          <w:szCs w:val="20"/>
        </w:rPr>
        <w:t>ą</w:t>
      </w:r>
      <w:r w:rsidRPr="001D6B25">
        <w:rPr>
          <w:rFonts w:ascii="Arial" w:hAnsi="Arial" w:cs="Arial"/>
          <w:sz w:val="20"/>
          <w:szCs w:val="20"/>
        </w:rPr>
        <w:t>cych z przepisów prawa:</w:t>
      </w:r>
    </w:p>
    <w:p w14:paraId="2480A9EC" w14:textId="43487185" w:rsidR="00A93334" w:rsidRPr="001D6B25" w:rsidRDefault="00CA0625" w:rsidP="001D6B25">
      <w:pPr>
        <w:pStyle w:val="Akapitzlist"/>
        <w:numPr>
          <w:ilvl w:val="0"/>
          <w:numId w:val="87"/>
        </w:numPr>
        <w:tabs>
          <w:tab w:val="left" w:pos="993"/>
        </w:tabs>
        <w:suppressAutoHyphens/>
        <w:autoSpaceDE w:val="0"/>
        <w:spacing w:after="0"/>
        <w:ind w:left="993" w:hanging="426"/>
        <w:jc w:val="both"/>
        <w:rPr>
          <w:rFonts w:ascii="Arial" w:hAnsi="Arial" w:cs="Arial"/>
          <w:sz w:val="20"/>
          <w:szCs w:val="20"/>
        </w:rPr>
      </w:pPr>
      <w:r w:rsidRPr="001D6B25">
        <w:rPr>
          <w:rFonts w:ascii="Arial" w:hAnsi="Arial" w:cs="Arial"/>
          <w:sz w:val="20"/>
          <w:szCs w:val="20"/>
        </w:rPr>
        <w:t>uzgodnie</w:t>
      </w:r>
      <w:r w:rsidRPr="001D6B25">
        <w:rPr>
          <w:rFonts w:ascii="Arial" w:eastAsia="TT10Ao00" w:hAnsi="Arial" w:cs="Arial"/>
          <w:sz w:val="20"/>
          <w:szCs w:val="20"/>
        </w:rPr>
        <w:t>ń</w:t>
      </w:r>
      <w:r w:rsidRPr="001D6B25">
        <w:rPr>
          <w:rFonts w:ascii="Arial" w:hAnsi="Arial" w:cs="Arial"/>
          <w:sz w:val="20"/>
          <w:szCs w:val="20"/>
        </w:rPr>
        <w:t>, opinii, pozwole</w:t>
      </w:r>
      <w:r w:rsidRPr="001D6B25">
        <w:rPr>
          <w:rFonts w:ascii="Arial" w:eastAsia="TT10Ao00" w:hAnsi="Arial" w:cs="Arial"/>
          <w:sz w:val="20"/>
          <w:szCs w:val="20"/>
        </w:rPr>
        <w:t xml:space="preserve">ń </w:t>
      </w:r>
      <w:r w:rsidRPr="001D6B25">
        <w:rPr>
          <w:rFonts w:ascii="Arial" w:hAnsi="Arial" w:cs="Arial"/>
          <w:sz w:val="20"/>
          <w:szCs w:val="20"/>
        </w:rPr>
        <w:t xml:space="preserve">– zgodnie z wymaganiami zawartymi w ustawie z dnia 7 lipca 1994 r. Prawo budowlane (t. j. </w:t>
      </w:r>
      <w:r w:rsidR="00024E83" w:rsidRPr="001D6B25">
        <w:rPr>
          <w:rFonts w:ascii="Arial" w:hAnsi="Arial" w:cs="Arial"/>
          <w:sz w:val="20"/>
          <w:szCs w:val="20"/>
        </w:rPr>
        <w:t>. (Dz. U. z 2020 r., poz. 1333 tekst jednolity</w:t>
      </w:r>
      <w:r w:rsidR="00F50059">
        <w:rPr>
          <w:rFonts w:ascii="Arial" w:hAnsi="Arial" w:cs="Arial"/>
          <w:sz w:val="20"/>
          <w:szCs w:val="20"/>
        </w:rPr>
        <w:t>, zm.</w:t>
      </w:r>
      <w:r w:rsidR="00F50059" w:rsidRPr="00F50059">
        <w:rPr>
          <w:rFonts w:ascii="Arial" w:hAnsi="Arial" w:cs="Arial"/>
          <w:sz w:val="20"/>
          <w:szCs w:val="20"/>
        </w:rPr>
        <w:t>2127, 2320, z 2021 r. poz. 11, 234, 282, 784.</w:t>
      </w:r>
      <w:r w:rsidR="00F50059">
        <w:rPr>
          <w:rFonts w:ascii="Arial" w:hAnsi="Arial" w:cs="Arial"/>
          <w:sz w:val="20"/>
          <w:szCs w:val="20"/>
        </w:rPr>
        <w:t>.</w:t>
      </w:r>
      <w:r w:rsidR="00024E83" w:rsidRPr="001D6B25">
        <w:rPr>
          <w:rFonts w:ascii="Arial" w:hAnsi="Arial" w:cs="Arial"/>
          <w:sz w:val="20"/>
          <w:szCs w:val="20"/>
        </w:rPr>
        <w:t xml:space="preserve">) </w:t>
      </w:r>
      <w:r w:rsidR="00F50059">
        <w:rPr>
          <w:rFonts w:ascii="Arial" w:hAnsi="Arial" w:cs="Arial"/>
          <w:sz w:val="20"/>
          <w:szCs w:val="20"/>
        </w:rPr>
        <w:t xml:space="preserve">oraz </w:t>
      </w:r>
      <w:r w:rsidR="00024E83" w:rsidRPr="001D6B25">
        <w:rPr>
          <w:rFonts w:ascii="Arial" w:hAnsi="Arial" w:cs="Arial"/>
          <w:sz w:val="20"/>
          <w:szCs w:val="20"/>
        </w:rPr>
        <w:t xml:space="preserve"> przepisami wykonawczymi do tej ustawy ,</w:t>
      </w:r>
      <w:r w:rsidRPr="001D6B25">
        <w:rPr>
          <w:rFonts w:ascii="Arial" w:hAnsi="Arial" w:cs="Arial"/>
          <w:sz w:val="20"/>
          <w:szCs w:val="20"/>
        </w:rPr>
        <w:t xml:space="preserve">Rozporządzenie Ministra Transportu ,Budownictwa </w:t>
      </w:r>
      <w:r w:rsidR="001D6B25">
        <w:rPr>
          <w:rFonts w:ascii="Arial" w:hAnsi="Arial" w:cs="Arial"/>
          <w:sz w:val="20"/>
          <w:szCs w:val="20"/>
        </w:rPr>
        <w:t xml:space="preserve">  </w:t>
      </w:r>
      <w:r w:rsidRPr="001D6B25">
        <w:rPr>
          <w:rFonts w:ascii="Arial" w:hAnsi="Arial" w:cs="Arial"/>
          <w:sz w:val="20"/>
          <w:szCs w:val="20"/>
        </w:rPr>
        <w:t>i Gospodarki Morskiej  z 25 kwietnia 2012 w sprawie szczegółowego zakresu i formy projektu budowlanego (Dz.U. z 2018., poz. 1935 ),</w:t>
      </w:r>
    </w:p>
    <w:p w14:paraId="77039BF9" w14:textId="77777777" w:rsidR="009709C0" w:rsidRPr="001D6B25" w:rsidRDefault="00CA0625" w:rsidP="001D6B25">
      <w:pPr>
        <w:pStyle w:val="Akapitzlist"/>
        <w:numPr>
          <w:ilvl w:val="0"/>
          <w:numId w:val="87"/>
        </w:numPr>
        <w:tabs>
          <w:tab w:val="left" w:pos="993"/>
        </w:tabs>
        <w:suppressAutoHyphens/>
        <w:autoSpaceDE w:val="0"/>
        <w:spacing w:after="0"/>
        <w:ind w:left="993" w:hanging="426"/>
        <w:jc w:val="both"/>
        <w:rPr>
          <w:rStyle w:val="Brak"/>
          <w:rFonts w:ascii="Arial" w:hAnsi="Arial" w:cs="Arial"/>
          <w:sz w:val="20"/>
          <w:szCs w:val="20"/>
        </w:rPr>
      </w:pPr>
      <w:r w:rsidRPr="001D6B25">
        <w:rPr>
          <w:rFonts w:ascii="Arial" w:hAnsi="Arial" w:cs="Arial"/>
          <w:sz w:val="20"/>
          <w:szCs w:val="20"/>
        </w:rPr>
        <w:t>oraz innych uzgodnie</w:t>
      </w:r>
      <w:r w:rsidRPr="001D6B25">
        <w:rPr>
          <w:rFonts w:ascii="Arial" w:eastAsia="TT10Ao00" w:hAnsi="Arial" w:cs="Arial"/>
          <w:sz w:val="20"/>
          <w:szCs w:val="20"/>
        </w:rPr>
        <w:t xml:space="preserve">ń </w:t>
      </w:r>
      <w:r w:rsidRPr="001D6B25">
        <w:rPr>
          <w:rFonts w:ascii="Arial" w:hAnsi="Arial" w:cs="Arial"/>
          <w:sz w:val="20"/>
          <w:szCs w:val="20"/>
        </w:rPr>
        <w:t>niezb</w:t>
      </w:r>
      <w:r w:rsidRPr="001D6B25">
        <w:rPr>
          <w:rFonts w:ascii="Arial" w:eastAsia="TT10Ao00" w:hAnsi="Arial" w:cs="Arial"/>
          <w:sz w:val="20"/>
          <w:szCs w:val="20"/>
        </w:rPr>
        <w:t>ę</w:t>
      </w:r>
      <w:r w:rsidRPr="001D6B25">
        <w:rPr>
          <w:rFonts w:ascii="Arial" w:hAnsi="Arial" w:cs="Arial"/>
          <w:sz w:val="20"/>
          <w:szCs w:val="20"/>
        </w:rPr>
        <w:t>dnych dla uzyskania pozwolenia na u</w:t>
      </w:r>
      <w:r w:rsidRPr="001D6B25">
        <w:rPr>
          <w:rFonts w:ascii="Arial" w:eastAsia="TT10Ao00" w:hAnsi="Arial" w:cs="Arial"/>
          <w:sz w:val="20"/>
          <w:szCs w:val="20"/>
        </w:rPr>
        <w:t>ż</w:t>
      </w:r>
      <w:r w:rsidRPr="001D6B25">
        <w:rPr>
          <w:rFonts w:ascii="Arial" w:hAnsi="Arial" w:cs="Arial"/>
          <w:sz w:val="20"/>
          <w:szCs w:val="20"/>
        </w:rPr>
        <w:t>ytkowanie.</w:t>
      </w:r>
    </w:p>
    <w:p w14:paraId="6083861B" w14:textId="77777777" w:rsidR="00F83F72" w:rsidRPr="001D6B25" w:rsidRDefault="00AD2FB9" w:rsidP="001D6B25">
      <w:pPr>
        <w:tabs>
          <w:tab w:val="left" w:pos="851"/>
        </w:tabs>
        <w:suppressAutoHyphens/>
        <w:spacing w:before="0" w:after="0" w:line="276" w:lineRule="auto"/>
        <w:rPr>
          <w:rStyle w:val="Brak"/>
          <w:rFonts w:ascii="Arial" w:hAnsi="Arial" w:cs="Arial"/>
          <w:sz w:val="20"/>
          <w:szCs w:val="20"/>
        </w:rPr>
      </w:pPr>
      <w:r w:rsidRPr="001D6B25">
        <w:rPr>
          <w:rStyle w:val="Brak"/>
          <w:rFonts w:ascii="Arial" w:hAnsi="Arial" w:cs="Arial"/>
          <w:sz w:val="20"/>
          <w:szCs w:val="20"/>
        </w:rPr>
        <w:t xml:space="preserve">Przed rozpoczęciem projektu budowlanego </w:t>
      </w:r>
      <w:r w:rsidR="00EE4461" w:rsidRPr="001D6B25">
        <w:rPr>
          <w:rStyle w:val="Brak"/>
          <w:rFonts w:ascii="Arial" w:hAnsi="Arial" w:cs="Arial"/>
          <w:sz w:val="20"/>
          <w:szCs w:val="20"/>
        </w:rPr>
        <w:t>Wykonawca</w:t>
      </w:r>
      <w:r w:rsidR="00F83F72" w:rsidRPr="001D6B25">
        <w:rPr>
          <w:rStyle w:val="Brak"/>
          <w:rFonts w:ascii="Arial" w:hAnsi="Arial" w:cs="Arial"/>
          <w:sz w:val="20"/>
          <w:szCs w:val="20"/>
        </w:rPr>
        <w:t>:</w:t>
      </w:r>
    </w:p>
    <w:p w14:paraId="30BCB451" w14:textId="77777777" w:rsidR="00F83F72" w:rsidRPr="001D6B25" w:rsidRDefault="00AD2FB9" w:rsidP="001D6B25">
      <w:pPr>
        <w:pStyle w:val="Akapitzlist"/>
        <w:numPr>
          <w:ilvl w:val="0"/>
          <w:numId w:val="88"/>
        </w:numPr>
        <w:tabs>
          <w:tab w:val="left" w:pos="851"/>
        </w:tabs>
        <w:suppressAutoHyphens/>
        <w:spacing w:after="0"/>
        <w:ind w:left="709" w:hanging="709"/>
        <w:jc w:val="both"/>
        <w:rPr>
          <w:rStyle w:val="Brak"/>
          <w:rFonts w:ascii="Arial" w:eastAsia="Arial" w:hAnsi="Arial" w:cs="Arial"/>
          <w:sz w:val="20"/>
          <w:szCs w:val="20"/>
        </w:rPr>
      </w:pPr>
      <w:r w:rsidRPr="001D6B25">
        <w:rPr>
          <w:rStyle w:val="Brak"/>
          <w:rFonts w:ascii="Arial" w:hAnsi="Arial" w:cs="Arial"/>
          <w:sz w:val="20"/>
          <w:szCs w:val="20"/>
        </w:rPr>
        <w:t>zweryfikuje dane i materiały niezbędne do realizacji przedmiotu zam</w:t>
      </w:r>
      <w:r w:rsidRPr="001D6B25">
        <w:rPr>
          <w:rStyle w:val="Brak"/>
          <w:rFonts w:ascii="Arial" w:hAnsi="Arial" w:cs="Arial"/>
          <w:sz w:val="20"/>
          <w:szCs w:val="20"/>
          <w:lang w:val="es-ES_tradnl"/>
        </w:rPr>
        <w:t>ó</w:t>
      </w:r>
      <w:r w:rsidRPr="001D6B25">
        <w:rPr>
          <w:rStyle w:val="Brak"/>
          <w:rFonts w:ascii="Arial" w:hAnsi="Arial" w:cs="Arial"/>
          <w:sz w:val="20"/>
          <w:szCs w:val="20"/>
        </w:rPr>
        <w:t>wienia (tzw. dane wyjśc</w:t>
      </w:r>
      <w:r w:rsidR="00F83F72" w:rsidRPr="001D6B25">
        <w:rPr>
          <w:rStyle w:val="Brak"/>
          <w:rFonts w:ascii="Arial" w:hAnsi="Arial" w:cs="Arial"/>
          <w:sz w:val="20"/>
          <w:szCs w:val="20"/>
        </w:rPr>
        <w:t>iowe do projektowania),</w:t>
      </w:r>
    </w:p>
    <w:p w14:paraId="525E6097" w14:textId="77777777" w:rsidR="009709C0" w:rsidRPr="001D6B25" w:rsidRDefault="00AD2FB9" w:rsidP="001D6B25">
      <w:pPr>
        <w:pStyle w:val="Akapitzlist"/>
        <w:numPr>
          <w:ilvl w:val="0"/>
          <w:numId w:val="88"/>
        </w:numPr>
        <w:tabs>
          <w:tab w:val="left" w:pos="851"/>
        </w:tabs>
        <w:suppressAutoHyphens/>
        <w:spacing w:after="0"/>
        <w:ind w:left="709" w:hanging="709"/>
        <w:jc w:val="both"/>
        <w:rPr>
          <w:rStyle w:val="Brak"/>
          <w:rFonts w:ascii="Arial" w:eastAsia="Arial" w:hAnsi="Arial" w:cs="Arial"/>
          <w:sz w:val="20"/>
          <w:szCs w:val="20"/>
        </w:rPr>
      </w:pPr>
      <w:r w:rsidRPr="001D6B25">
        <w:rPr>
          <w:rStyle w:val="Brak"/>
          <w:rFonts w:ascii="Arial" w:hAnsi="Arial" w:cs="Arial"/>
          <w:sz w:val="20"/>
          <w:szCs w:val="20"/>
        </w:rPr>
        <w:t xml:space="preserve">wykona </w:t>
      </w:r>
      <w:r w:rsidR="00B76578" w:rsidRPr="001D6B25">
        <w:rPr>
          <w:rStyle w:val="Brak"/>
          <w:rFonts w:ascii="Arial" w:hAnsi="Arial" w:cs="Arial"/>
          <w:sz w:val="20"/>
          <w:szCs w:val="20"/>
        </w:rPr>
        <w:t>analizę dokumentacji geotechnicznej</w:t>
      </w:r>
      <w:r w:rsidR="00B672C5" w:rsidRPr="001D6B25">
        <w:rPr>
          <w:rStyle w:val="Brak"/>
          <w:rFonts w:ascii="Arial" w:hAnsi="Arial" w:cs="Arial"/>
          <w:sz w:val="20"/>
          <w:szCs w:val="20"/>
        </w:rPr>
        <w:t xml:space="preserve"> </w:t>
      </w:r>
      <w:r w:rsidR="002D40B7" w:rsidRPr="001D6B25">
        <w:rPr>
          <w:rStyle w:val="Brak"/>
          <w:rFonts w:ascii="Arial" w:hAnsi="Arial" w:cs="Arial"/>
          <w:sz w:val="20"/>
          <w:szCs w:val="20"/>
        </w:rPr>
        <w:t>Zamawiającego</w:t>
      </w:r>
      <w:r w:rsidR="00B76578" w:rsidRPr="001D6B25">
        <w:rPr>
          <w:rStyle w:val="Brak"/>
          <w:rFonts w:ascii="Arial" w:hAnsi="Arial" w:cs="Arial"/>
          <w:sz w:val="20"/>
          <w:szCs w:val="20"/>
        </w:rPr>
        <w:t xml:space="preserve"> z 2011 roku i jeżeli uzna za niewystarczając</w:t>
      </w:r>
      <w:r w:rsidR="00AB7465" w:rsidRPr="001D6B25">
        <w:rPr>
          <w:rStyle w:val="Brak"/>
          <w:rFonts w:ascii="Arial" w:hAnsi="Arial" w:cs="Arial"/>
          <w:sz w:val="20"/>
          <w:szCs w:val="20"/>
        </w:rPr>
        <w:t>ą</w:t>
      </w:r>
      <w:r w:rsidR="00B76578" w:rsidRPr="001D6B25">
        <w:rPr>
          <w:rStyle w:val="Brak"/>
          <w:rFonts w:ascii="Arial" w:hAnsi="Arial" w:cs="Arial"/>
          <w:sz w:val="20"/>
          <w:szCs w:val="20"/>
        </w:rPr>
        <w:t xml:space="preserve"> to wykona </w:t>
      </w:r>
      <w:r w:rsidRPr="001D6B25">
        <w:rPr>
          <w:rStyle w:val="Brak"/>
          <w:rFonts w:ascii="Arial" w:hAnsi="Arial" w:cs="Arial"/>
          <w:sz w:val="20"/>
          <w:szCs w:val="20"/>
        </w:rPr>
        <w:t>badania geologiczne pod potrzeby rob</w:t>
      </w:r>
      <w:r w:rsidRPr="001D6B25">
        <w:rPr>
          <w:rStyle w:val="Brak"/>
          <w:rFonts w:ascii="Arial" w:hAnsi="Arial" w:cs="Arial"/>
          <w:sz w:val="20"/>
          <w:szCs w:val="20"/>
          <w:lang w:val="es-ES_tradnl"/>
        </w:rPr>
        <w:t>ó</w:t>
      </w:r>
      <w:r w:rsidRPr="001D6B25">
        <w:rPr>
          <w:rStyle w:val="Brak"/>
          <w:rFonts w:ascii="Arial" w:hAnsi="Arial" w:cs="Arial"/>
          <w:sz w:val="20"/>
          <w:szCs w:val="20"/>
        </w:rPr>
        <w:t>t fundamentowych na własny koszt dla prawidłowego</w:t>
      </w:r>
      <w:r w:rsidR="00F83F72" w:rsidRPr="001D6B25">
        <w:rPr>
          <w:rStyle w:val="Brak"/>
          <w:rFonts w:ascii="Arial" w:hAnsi="Arial" w:cs="Arial"/>
          <w:sz w:val="20"/>
          <w:szCs w:val="20"/>
        </w:rPr>
        <w:t xml:space="preserve"> wykonania Projektu Budowlanego,</w:t>
      </w:r>
    </w:p>
    <w:p w14:paraId="09AC608B" w14:textId="0D498173" w:rsidR="00F83F72" w:rsidRPr="001D6B25" w:rsidRDefault="00F83F72" w:rsidP="001D6B25">
      <w:pPr>
        <w:pStyle w:val="Akapitzlist"/>
        <w:numPr>
          <w:ilvl w:val="0"/>
          <w:numId w:val="88"/>
        </w:numPr>
        <w:tabs>
          <w:tab w:val="left" w:pos="851"/>
        </w:tabs>
        <w:suppressAutoHyphens/>
        <w:spacing w:after="0"/>
        <w:ind w:left="709" w:hanging="709"/>
        <w:jc w:val="both"/>
        <w:rPr>
          <w:rStyle w:val="Brak"/>
          <w:rFonts w:ascii="Arial" w:eastAsia="Arial" w:hAnsi="Arial" w:cs="Arial"/>
          <w:sz w:val="20"/>
          <w:szCs w:val="20"/>
        </w:rPr>
      </w:pPr>
      <w:r w:rsidRPr="001D6B25">
        <w:rPr>
          <w:rStyle w:val="Brak"/>
          <w:rFonts w:ascii="Arial" w:hAnsi="Arial" w:cs="Arial"/>
          <w:sz w:val="20"/>
          <w:szCs w:val="20"/>
        </w:rPr>
        <w:t xml:space="preserve">przygotuje wizualizację posadowienia agregatu kogeneracyjnego w wersji kontenerowej </w:t>
      </w:r>
      <w:r w:rsidR="001D6B25">
        <w:rPr>
          <w:rStyle w:val="Brak"/>
          <w:rFonts w:ascii="Arial" w:hAnsi="Arial" w:cs="Arial"/>
          <w:sz w:val="20"/>
          <w:szCs w:val="20"/>
        </w:rPr>
        <w:t xml:space="preserve">                     </w:t>
      </w:r>
      <w:r w:rsidRPr="001D6B25">
        <w:rPr>
          <w:rStyle w:val="Brak"/>
          <w:rFonts w:ascii="Arial" w:hAnsi="Arial" w:cs="Arial"/>
          <w:sz w:val="20"/>
          <w:szCs w:val="20"/>
        </w:rPr>
        <w:t>w celu akceptacji przez Zamawiającego.</w:t>
      </w:r>
    </w:p>
    <w:p w14:paraId="35006640" w14:textId="77777777" w:rsidR="009709C0" w:rsidRPr="001D6B25" w:rsidRDefault="00AD2FB9" w:rsidP="001D6B25">
      <w:pPr>
        <w:tabs>
          <w:tab w:val="left" w:pos="851"/>
        </w:tabs>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Akceptacja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uruchamia proces projektowania.</w:t>
      </w:r>
    </w:p>
    <w:p w14:paraId="6B5F701A" w14:textId="5CE533CA"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Na etapie opracowywania projektu budowlanego należy wykonać analizę akustyczną</w:t>
      </w:r>
      <w:r w:rsidR="002D5F08" w:rsidRPr="001D6B25">
        <w:rPr>
          <w:rStyle w:val="Brak"/>
          <w:rFonts w:ascii="Arial" w:hAnsi="Arial" w:cs="Arial"/>
          <w:sz w:val="20"/>
          <w:szCs w:val="20"/>
        </w:rPr>
        <w:t xml:space="preserve"> </w:t>
      </w:r>
      <w:r w:rsidRPr="001D6B25">
        <w:rPr>
          <w:rStyle w:val="Brak"/>
          <w:rFonts w:ascii="Arial" w:hAnsi="Arial" w:cs="Arial"/>
          <w:sz w:val="20"/>
          <w:szCs w:val="20"/>
        </w:rPr>
        <w:t>rozwiązań projektowych w oparciu o szczegółowe obliczenia propagacji hałasu</w:t>
      </w:r>
      <w:r w:rsidR="002D5F08" w:rsidRPr="001D6B25">
        <w:rPr>
          <w:rStyle w:val="Brak"/>
          <w:rFonts w:ascii="Arial" w:hAnsi="Arial" w:cs="Arial"/>
          <w:sz w:val="20"/>
          <w:szCs w:val="20"/>
        </w:rPr>
        <w:t xml:space="preserve"> </w:t>
      </w:r>
      <w:r w:rsidRPr="001D6B25">
        <w:rPr>
          <w:rStyle w:val="Brak"/>
          <w:rFonts w:ascii="Arial" w:hAnsi="Arial" w:cs="Arial"/>
          <w:sz w:val="20"/>
          <w:szCs w:val="20"/>
        </w:rPr>
        <w:t>od źr</w:t>
      </w:r>
      <w:r w:rsidRPr="001D6B25">
        <w:rPr>
          <w:rStyle w:val="Brak"/>
          <w:rFonts w:ascii="Arial" w:hAnsi="Arial" w:cs="Arial"/>
          <w:sz w:val="20"/>
          <w:szCs w:val="20"/>
          <w:lang w:val="es-ES_tradnl"/>
        </w:rPr>
        <w:t>ó</w:t>
      </w:r>
      <w:r w:rsidRPr="001D6B25">
        <w:rPr>
          <w:rStyle w:val="Brak"/>
          <w:rFonts w:ascii="Arial" w:hAnsi="Arial" w:cs="Arial"/>
          <w:sz w:val="20"/>
          <w:szCs w:val="20"/>
        </w:rPr>
        <w:t>deł pośrednich</w:t>
      </w:r>
      <w:r w:rsidR="001D6B25">
        <w:rPr>
          <w:rStyle w:val="Brak"/>
          <w:rFonts w:ascii="Arial" w:hAnsi="Arial" w:cs="Arial"/>
          <w:sz w:val="20"/>
          <w:szCs w:val="20"/>
        </w:rPr>
        <w:t xml:space="preserve">  </w:t>
      </w:r>
      <w:r w:rsidR="00110D50">
        <w:rPr>
          <w:rStyle w:val="Brak"/>
          <w:rFonts w:ascii="Arial" w:hAnsi="Arial" w:cs="Arial"/>
          <w:sz w:val="20"/>
          <w:szCs w:val="20"/>
        </w:rPr>
        <w:t>i</w:t>
      </w:r>
      <w:r w:rsidR="001D6B25">
        <w:rPr>
          <w:rStyle w:val="Brak"/>
          <w:rFonts w:ascii="Arial" w:hAnsi="Arial" w:cs="Arial"/>
          <w:sz w:val="20"/>
          <w:szCs w:val="20"/>
        </w:rPr>
        <w:t xml:space="preserve"> </w:t>
      </w:r>
      <w:r w:rsidRPr="001D6B25">
        <w:rPr>
          <w:rStyle w:val="Brak"/>
          <w:rFonts w:ascii="Arial" w:hAnsi="Arial" w:cs="Arial"/>
          <w:sz w:val="20"/>
          <w:szCs w:val="20"/>
        </w:rPr>
        <w:t>bezpośrednich.</w:t>
      </w:r>
    </w:p>
    <w:p w14:paraId="475C80E4" w14:textId="57809580" w:rsidR="00F83F72" w:rsidRPr="001D6B25" w:rsidRDefault="00AD2FB9" w:rsidP="001D6B25">
      <w:pPr>
        <w:suppressAutoHyphens/>
        <w:spacing w:before="0" w:after="0" w:line="276" w:lineRule="auto"/>
        <w:rPr>
          <w:rStyle w:val="Brak"/>
          <w:rFonts w:ascii="Arial" w:hAnsi="Arial" w:cs="Arial"/>
          <w:sz w:val="20"/>
          <w:szCs w:val="20"/>
        </w:rPr>
      </w:pPr>
      <w:r w:rsidRPr="001D6B25">
        <w:rPr>
          <w:rStyle w:val="Brak"/>
          <w:rFonts w:ascii="Arial" w:hAnsi="Arial" w:cs="Arial"/>
          <w:sz w:val="20"/>
          <w:szCs w:val="20"/>
        </w:rPr>
        <w:t xml:space="preserve">Zakres projektu obejmuje budowę nowego źródła </w:t>
      </w:r>
      <w:r w:rsidR="009F5AB5" w:rsidRPr="001D6B25">
        <w:rPr>
          <w:rStyle w:val="Brak"/>
          <w:rFonts w:ascii="Arial" w:hAnsi="Arial" w:cs="Arial"/>
          <w:sz w:val="20"/>
          <w:szCs w:val="20"/>
        </w:rPr>
        <w:t xml:space="preserve">energii elektrycznej i cieplnej </w:t>
      </w:r>
      <w:r w:rsidRPr="001D6B25">
        <w:rPr>
          <w:rStyle w:val="Brak"/>
          <w:rFonts w:ascii="Arial" w:hAnsi="Arial" w:cs="Arial"/>
          <w:sz w:val="20"/>
          <w:szCs w:val="20"/>
        </w:rPr>
        <w:t xml:space="preserve">– silnika gazowego </w:t>
      </w:r>
      <w:r w:rsidR="001D6B25">
        <w:rPr>
          <w:rStyle w:val="Brak"/>
          <w:rFonts w:ascii="Arial" w:hAnsi="Arial" w:cs="Arial"/>
          <w:sz w:val="20"/>
          <w:szCs w:val="20"/>
        </w:rPr>
        <w:t xml:space="preserve">                    </w:t>
      </w:r>
      <w:r w:rsidRPr="001D6B25">
        <w:rPr>
          <w:rStyle w:val="Brak"/>
          <w:rFonts w:ascii="Arial" w:hAnsi="Arial" w:cs="Arial"/>
          <w:sz w:val="20"/>
          <w:szCs w:val="20"/>
        </w:rPr>
        <w:t xml:space="preserve">w zabudowie kontenerowej zasilanego gazem ziemnym typu E. </w:t>
      </w:r>
    </w:p>
    <w:p w14:paraId="42C996F3"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Zabudowa kontenerowa pozwala na montaż wszystkich niezbędnych instalacji wchodzących w skład instalacji kogeneracyjnej w zwartej zabudowie. Zabudowa kontenerowa minimalizuje odległości pomiędzy poszczególnymi urządzeniami co zdecydowanie obniża koszty. W</w:t>
      </w:r>
      <w:r w:rsidR="00F83F72" w:rsidRPr="001D6B25">
        <w:rPr>
          <w:rStyle w:val="Brak"/>
          <w:rFonts w:ascii="Arial" w:hAnsi="Arial" w:cs="Arial"/>
          <w:sz w:val="20"/>
          <w:szCs w:val="20"/>
        </w:rPr>
        <w:t> </w:t>
      </w:r>
      <w:r w:rsidRPr="001D6B25">
        <w:rPr>
          <w:rStyle w:val="Brak"/>
          <w:rFonts w:ascii="Arial" w:hAnsi="Arial" w:cs="Arial"/>
          <w:sz w:val="20"/>
          <w:szCs w:val="20"/>
        </w:rPr>
        <w:t>ramach robót budowlanych będą wykonane tylko fundamenty co ograniczy czas realizacji</w:t>
      </w:r>
      <w:r w:rsidR="00F83F72" w:rsidRPr="001D6B25">
        <w:rPr>
          <w:rStyle w:val="Brak"/>
          <w:rFonts w:ascii="Arial" w:hAnsi="Arial" w:cs="Arial"/>
          <w:sz w:val="20"/>
          <w:szCs w:val="20"/>
        </w:rPr>
        <w:t xml:space="preserve"> inwestycji</w:t>
      </w:r>
      <w:r w:rsidRPr="001D6B25">
        <w:rPr>
          <w:rStyle w:val="Brak"/>
          <w:rFonts w:ascii="Arial" w:hAnsi="Arial" w:cs="Arial"/>
          <w:sz w:val="20"/>
          <w:szCs w:val="20"/>
        </w:rPr>
        <w:t>.</w:t>
      </w:r>
    </w:p>
    <w:p w14:paraId="4AB0C63D"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 zakresie wyprowadzenia mocy cieplnej będzie wykonana sieć cieplna do istniejącej ciepłowni węglowej. </w:t>
      </w:r>
    </w:p>
    <w:p w14:paraId="7AB1E374" w14:textId="600F1993" w:rsidR="00B76578" w:rsidRPr="001D6B25" w:rsidRDefault="00AD2FB9" w:rsidP="001D6B25">
      <w:pPr>
        <w:suppressAutoHyphens/>
        <w:spacing w:before="0" w:after="0" w:line="276" w:lineRule="auto"/>
        <w:rPr>
          <w:rStyle w:val="Brak"/>
          <w:rFonts w:ascii="Arial" w:hAnsi="Arial" w:cs="Arial"/>
          <w:sz w:val="20"/>
          <w:szCs w:val="20"/>
        </w:rPr>
      </w:pPr>
      <w:r w:rsidRPr="001D6B25">
        <w:rPr>
          <w:rStyle w:val="Brak"/>
          <w:rFonts w:ascii="Arial" w:hAnsi="Arial" w:cs="Arial"/>
          <w:sz w:val="20"/>
          <w:szCs w:val="20"/>
        </w:rPr>
        <w:t>W ramach wyprowadzenia mocy elektrycznej będzie wyko</w:t>
      </w:r>
      <w:r w:rsidR="00024E83" w:rsidRPr="001D6B25">
        <w:rPr>
          <w:rStyle w:val="Brak"/>
          <w:rFonts w:ascii="Arial" w:hAnsi="Arial" w:cs="Arial"/>
          <w:sz w:val="20"/>
          <w:szCs w:val="20"/>
        </w:rPr>
        <w:t>nana modernizację</w:t>
      </w:r>
      <w:r w:rsidR="00B76578" w:rsidRPr="001D6B25">
        <w:rPr>
          <w:rStyle w:val="Brak"/>
          <w:rFonts w:ascii="Arial" w:hAnsi="Arial" w:cs="Arial"/>
          <w:sz w:val="20"/>
          <w:szCs w:val="20"/>
        </w:rPr>
        <w:t xml:space="preserve"> rozdzielni SN</w:t>
      </w:r>
      <w:r w:rsidR="009F5AB5" w:rsidRPr="001D6B25">
        <w:rPr>
          <w:rStyle w:val="Brak"/>
          <w:rFonts w:ascii="Arial" w:hAnsi="Arial" w:cs="Arial"/>
          <w:sz w:val="20"/>
          <w:szCs w:val="20"/>
        </w:rPr>
        <w:t xml:space="preserve"> </w:t>
      </w:r>
      <w:r w:rsidR="00A93334" w:rsidRPr="001D6B25">
        <w:rPr>
          <w:rStyle w:val="Brak"/>
          <w:rFonts w:ascii="Arial" w:hAnsi="Arial" w:cs="Arial"/>
          <w:sz w:val="20"/>
          <w:szCs w:val="20"/>
        </w:rPr>
        <w:t>Łańcut</w:t>
      </w:r>
      <w:r w:rsidR="009F5AB5" w:rsidRPr="001D6B25">
        <w:rPr>
          <w:rStyle w:val="Brak"/>
          <w:rFonts w:ascii="Arial" w:hAnsi="Arial" w:cs="Arial"/>
          <w:sz w:val="20"/>
          <w:szCs w:val="20"/>
        </w:rPr>
        <w:t xml:space="preserve"> Polmos</w:t>
      </w:r>
      <w:r w:rsidR="00B76578" w:rsidRPr="001D6B25">
        <w:rPr>
          <w:rStyle w:val="Brak"/>
          <w:rFonts w:ascii="Arial" w:hAnsi="Arial" w:cs="Arial"/>
          <w:sz w:val="20"/>
          <w:szCs w:val="20"/>
        </w:rPr>
        <w:t>.</w:t>
      </w:r>
      <w:r w:rsidRPr="001D6B25">
        <w:rPr>
          <w:rStyle w:val="Brak"/>
          <w:rFonts w:ascii="Arial" w:hAnsi="Arial" w:cs="Arial"/>
          <w:sz w:val="20"/>
          <w:szCs w:val="20"/>
        </w:rPr>
        <w:t xml:space="preserve"> </w:t>
      </w:r>
    </w:p>
    <w:p w14:paraId="156FDC6B" w14:textId="77777777" w:rsidR="00B76578" w:rsidRPr="001D6B25" w:rsidRDefault="00B76578" w:rsidP="001D6B25">
      <w:pPr>
        <w:suppressAutoHyphens/>
        <w:spacing w:before="0" w:after="0" w:line="276" w:lineRule="auto"/>
        <w:rPr>
          <w:rStyle w:val="Brak"/>
          <w:rFonts w:ascii="Arial" w:hAnsi="Arial" w:cs="Arial"/>
          <w:sz w:val="20"/>
          <w:szCs w:val="20"/>
        </w:rPr>
      </w:pPr>
      <w:r w:rsidRPr="001D6B25">
        <w:rPr>
          <w:rStyle w:val="Brak"/>
          <w:rFonts w:ascii="Arial" w:hAnsi="Arial" w:cs="Arial"/>
          <w:sz w:val="20"/>
          <w:szCs w:val="20"/>
        </w:rPr>
        <w:t>Przyłączenie należy wykonać zgodnie z warunkami przyłączenia</w:t>
      </w:r>
      <w:r w:rsidR="009F5AB5" w:rsidRPr="001D6B25">
        <w:rPr>
          <w:rStyle w:val="Brak"/>
          <w:rFonts w:ascii="Arial" w:hAnsi="Arial" w:cs="Arial"/>
          <w:sz w:val="20"/>
          <w:szCs w:val="20"/>
        </w:rPr>
        <w:t xml:space="preserve"> </w:t>
      </w:r>
      <w:r w:rsidR="00F83F72" w:rsidRPr="001D6B25">
        <w:rPr>
          <w:rStyle w:val="Brak"/>
          <w:rFonts w:ascii="Arial" w:hAnsi="Arial" w:cs="Arial"/>
          <w:sz w:val="20"/>
          <w:szCs w:val="20"/>
        </w:rPr>
        <w:t xml:space="preserve">wydanymi przez PGE Dystrybucja </w:t>
      </w:r>
      <w:r w:rsidR="009F5AB5" w:rsidRPr="001D6B25">
        <w:rPr>
          <w:rStyle w:val="Brak"/>
          <w:rFonts w:ascii="Arial" w:hAnsi="Arial" w:cs="Arial"/>
          <w:sz w:val="20"/>
          <w:szCs w:val="20"/>
        </w:rPr>
        <w:t>S.A. z dnia 25.02.2020</w:t>
      </w:r>
      <w:r w:rsidR="002D5F08" w:rsidRPr="001D6B25">
        <w:rPr>
          <w:rStyle w:val="Brak"/>
          <w:rFonts w:ascii="Arial" w:hAnsi="Arial" w:cs="Arial"/>
          <w:sz w:val="20"/>
          <w:szCs w:val="20"/>
        </w:rPr>
        <w:t xml:space="preserve"> r.</w:t>
      </w:r>
    </w:p>
    <w:p w14:paraId="7F67B156"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Do zasilania gazem ziemnym wykonane zostanie przyłącze gazowe </w:t>
      </w:r>
      <w:r w:rsidR="009F5AB5" w:rsidRPr="001D6B25">
        <w:rPr>
          <w:rStyle w:val="Brak"/>
          <w:rFonts w:ascii="Arial" w:hAnsi="Arial" w:cs="Arial"/>
          <w:sz w:val="20"/>
          <w:szCs w:val="20"/>
        </w:rPr>
        <w:t xml:space="preserve">zgodnie z warunkami wydanymi przez Polską Spółkę Gazownictwa </w:t>
      </w:r>
      <w:r w:rsidR="00A93334" w:rsidRPr="001D6B25">
        <w:rPr>
          <w:rStyle w:val="Brak"/>
          <w:rFonts w:ascii="Arial" w:hAnsi="Arial" w:cs="Arial"/>
          <w:sz w:val="20"/>
          <w:szCs w:val="20"/>
        </w:rPr>
        <w:t>Sp.</w:t>
      </w:r>
      <w:r w:rsidR="009F5AB5" w:rsidRPr="001D6B25">
        <w:rPr>
          <w:rStyle w:val="Brak"/>
          <w:rFonts w:ascii="Arial" w:hAnsi="Arial" w:cs="Arial"/>
          <w:sz w:val="20"/>
          <w:szCs w:val="20"/>
        </w:rPr>
        <w:t xml:space="preserve"> z o.o. Oddział Zakład Gazowniczy w Jaśle z dnia 15.11.2019.</w:t>
      </w:r>
    </w:p>
    <w:p w14:paraId="480B207C" w14:textId="7AF43B8B"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eastAsia="Arial Unicode MS" w:hAnsi="Arial" w:cs="Arial"/>
          <w:sz w:val="20"/>
          <w:szCs w:val="20"/>
        </w:rPr>
        <w:t xml:space="preserve">Wybór optymalnej mocy cieplnej silnika gazowego dokonano na podstawie analizy mocy średniodobowych ciepła dostarczanego do sieci cieplnej z Ciepłowni oraz mocy godzinowych </w:t>
      </w:r>
      <w:r w:rsidR="001D6B25">
        <w:rPr>
          <w:rStyle w:val="Brak"/>
          <w:rFonts w:ascii="Arial" w:eastAsia="Arial Unicode MS" w:hAnsi="Arial" w:cs="Arial"/>
          <w:sz w:val="20"/>
          <w:szCs w:val="20"/>
        </w:rPr>
        <w:t xml:space="preserve">                          </w:t>
      </w:r>
      <w:r w:rsidRPr="001D6B25">
        <w:rPr>
          <w:rStyle w:val="Brak"/>
          <w:rFonts w:ascii="Arial" w:eastAsia="Arial Unicode MS" w:hAnsi="Arial" w:cs="Arial"/>
          <w:sz w:val="20"/>
          <w:szCs w:val="20"/>
        </w:rPr>
        <w:t>w okresie letnim.</w:t>
      </w:r>
    </w:p>
    <w:p w14:paraId="6DEA12C8" w14:textId="77777777" w:rsidR="009709C0" w:rsidRPr="001D6B25" w:rsidRDefault="00FD74EC" w:rsidP="001D6B25">
      <w:pPr>
        <w:spacing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Projekty wykonawcze</w:t>
      </w:r>
    </w:p>
    <w:p w14:paraId="47DF6569" w14:textId="77777777" w:rsidR="009709C0" w:rsidRPr="001D6B25" w:rsidRDefault="00AD2FB9" w:rsidP="001D6B25">
      <w:pPr>
        <w:pStyle w:val="Default"/>
        <w:spacing w:before="0" w:line="276" w:lineRule="auto"/>
        <w:rPr>
          <w:rFonts w:ascii="Arial" w:eastAsia="Arial" w:hAnsi="Arial" w:cs="Arial"/>
          <w:color w:val="auto"/>
          <w:sz w:val="20"/>
          <w:szCs w:val="20"/>
        </w:rPr>
      </w:pPr>
      <w:r w:rsidRPr="001D6B25">
        <w:rPr>
          <w:rStyle w:val="Brak"/>
          <w:rFonts w:ascii="Arial" w:hAnsi="Arial" w:cs="Arial"/>
          <w:color w:val="auto"/>
          <w:sz w:val="20"/>
          <w:szCs w:val="20"/>
        </w:rPr>
        <w:t>Przedmiotem zam</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wienia jest wykonanie projekt</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wykonawczych</w:t>
      </w:r>
      <w:r w:rsidR="00FD74EC" w:rsidRPr="001D6B25">
        <w:rPr>
          <w:rStyle w:val="Brak"/>
          <w:rFonts w:ascii="Arial" w:eastAsia="Arial" w:hAnsi="Arial" w:cs="Arial"/>
          <w:color w:val="auto"/>
          <w:sz w:val="20"/>
          <w:szCs w:val="20"/>
        </w:rPr>
        <w:t xml:space="preserve"> w </w:t>
      </w:r>
      <w:r w:rsidRPr="001D6B25">
        <w:rPr>
          <w:rFonts w:ascii="Arial" w:hAnsi="Arial" w:cs="Arial"/>
          <w:color w:val="auto"/>
          <w:sz w:val="20"/>
          <w:szCs w:val="20"/>
        </w:rPr>
        <w:t>branż</w:t>
      </w:r>
      <w:r w:rsidRPr="001D6B25">
        <w:rPr>
          <w:rFonts w:ascii="Arial" w:hAnsi="Arial" w:cs="Arial"/>
          <w:color w:val="auto"/>
          <w:sz w:val="20"/>
          <w:szCs w:val="20"/>
          <w:lang w:val="de-DE"/>
        </w:rPr>
        <w:t>ach</w:t>
      </w:r>
      <w:r w:rsidR="00FD74EC" w:rsidRPr="001D6B25">
        <w:rPr>
          <w:rFonts w:ascii="Arial" w:hAnsi="Arial" w:cs="Arial"/>
          <w:color w:val="auto"/>
          <w:sz w:val="20"/>
          <w:szCs w:val="20"/>
          <w:lang w:val="de-DE"/>
        </w:rPr>
        <w:t>:</w:t>
      </w:r>
    </w:p>
    <w:p w14:paraId="60425691" w14:textId="77777777" w:rsidR="009709C0" w:rsidRPr="001D6B25" w:rsidRDefault="00AD2FB9" w:rsidP="001D6B25">
      <w:pPr>
        <w:pStyle w:val="Default"/>
        <w:numPr>
          <w:ilvl w:val="0"/>
          <w:numId w:val="23"/>
        </w:numPr>
        <w:spacing w:before="0" w:line="276" w:lineRule="auto"/>
        <w:ind w:left="709" w:hanging="709"/>
        <w:rPr>
          <w:rFonts w:ascii="Arial" w:hAnsi="Arial" w:cs="Arial"/>
          <w:color w:val="auto"/>
          <w:sz w:val="20"/>
          <w:szCs w:val="20"/>
        </w:rPr>
      </w:pPr>
      <w:r w:rsidRPr="001D6B25">
        <w:rPr>
          <w:rFonts w:ascii="Arial" w:hAnsi="Arial" w:cs="Arial"/>
          <w:color w:val="auto"/>
          <w:sz w:val="20"/>
          <w:szCs w:val="20"/>
        </w:rPr>
        <w:t>budowlano architektonicznej</w:t>
      </w:r>
      <w:r w:rsidR="00FD74EC" w:rsidRPr="001D6B25">
        <w:rPr>
          <w:rFonts w:ascii="Arial" w:hAnsi="Arial" w:cs="Arial"/>
          <w:color w:val="auto"/>
          <w:sz w:val="20"/>
          <w:szCs w:val="20"/>
        </w:rPr>
        <w:t>,</w:t>
      </w:r>
    </w:p>
    <w:p w14:paraId="6BFFE851" w14:textId="77777777" w:rsidR="009709C0" w:rsidRPr="001D6B25" w:rsidRDefault="00AD2FB9" w:rsidP="001D6B25">
      <w:pPr>
        <w:pStyle w:val="Default"/>
        <w:numPr>
          <w:ilvl w:val="0"/>
          <w:numId w:val="23"/>
        </w:numPr>
        <w:spacing w:before="0" w:line="276" w:lineRule="auto"/>
        <w:ind w:left="709" w:hanging="709"/>
        <w:rPr>
          <w:rFonts w:ascii="Arial" w:hAnsi="Arial" w:cs="Arial"/>
          <w:color w:val="auto"/>
          <w:sz w:val="20"/>
          <w:szCs w:val="20"/>
        </w:rPr>
      </w:pPr>
      <w:r w:rsidRPr="001D6B25">
        <w:rPr>
          <w:rFonts w:ascii="Arial" w:hAnsi="Arial" w:cs="Arial"/>
          <w:color w:val="auto"/>
          <w:sz w:val="20"/>
          <w:szCs w:val="20"/>
        </w:rPr>
        <w:t>elektrycznej</w:t>
      </w:r>
      <w:r w:rsidR="00FD74EC" w:rsidRPr="001D6B25">
        <w:rPr>
          <w:rFonts w:ascii="Arial" w:hAnsi="Arial" w:cs="Arial"/>
          <w:color w:val="auto"/>
          <w:sz w:val="20"/>
          <w:szCs w:val="20"/>
        </w:rPr>
        <w:t>,</w:t>
      </w:r>
    </w:p>
    <w:p w14:paraId="53805DFE" w14:textId="77777777" w:rsidR="009709C0" w:rsidRPr="001D6B25" w:rsidRDefault="00AD2FB9" w:rsidP="001D6B25">
      <w:pPr>
        <w:pStyle w:val="Default"/>
        <w:numPr>
          <w:ilvl w:val="0"/>
          <w:numId w:val="23"/>
        </w:numPr>
        <w:spacing w:before="0" w:line="276" w:lineRule="auto"/>
        <w:ind w:left="709" w:hanging="709"/>
        <w:rPr>
          <w:rFonts w:ascii="Arial" w:hAnsi="Arial" w:cs="Arial"/>
          <w:color w:val="auto"/>
          <w:sz w:val="20"/>
          <w:szCs w:val="20"/>
          <w:lang w:val="it-IT"/>
        </w:rPr>
      </w:pPr>
      <w:r w:rsidRPr="001D6B25">
        <w:rPr>
          <w:rFonts w:ascii="Arial" w:hAnsi="Arial" w:cs="Arial"/>
          <w:color w:val="auto"/>
          <w:sz w:val="20"/>
          <w:szCs w:val="20"/>
          <w:lang w:val="it-IT"/>
        </w:rPr>
        <w:t>akpia</w:t>
      </w:r>
      <w:r w:rsidR="00FD74EC" w:rsidRPr="001D6B25">
        <w:rPr>
          <w:rFonts w:ascii="Arial" w:hAnsi="Arial" w:cs="Arial"/>
          <w:color w:val="auto"/>
          <w:sz w:val="20"/>
          <w:szCs w:val="20"/>
          <w:lang w:val="it-IT"/>
        </w:rPr>
        <w:t>,</w:t>
      </w:r>
    </w:p>
    <w:p w14:paraId="7EA2A8C5" w14:textId="77777777" w:rsidR="009709C0" w:rsidRPr="001D6B25" w:rsidRDefault="00AD2FB9" w:rsidP="001D6B25">
      <w:pPr>
        <w:pStyle w:val="Default"/>
        <w:numPr>
          <w:ilvl w:val="0"/>
          <w:numId w:val="23"/>
        </w:numPr>
        <w:spacing w:before="0" w:line="276" w:lineRule="auto"/>
        <w:ind w:left="709" w:hanging="709"/>
        <w:rPr>
          <w:rFonts w:ascii="Arial" w:hAnsi="Arial" w:cs="Arial"/>
          <w:color w:val="auto"/>
          <w:sz w:val="20"/>
          <w:szCs w:val="20"/>
        </w:rPr>
      </w:pPr>
      <w:r w:rsidRPr="001D6B25">
        <w:rPr>
          <w:rFonts w:ascii="Arial" w:hAnsi="Arial" w:cs="Arial"/>
          <w:color w:val="auto"/>
          <w:sz w:val="20"/>
          <w:szCs w:val="20"/>
        </w:rPr>
        <w:t>sanitarnej</w:t>
      </w:r>
      <w:r w:rsidR="00FD74EC" w:rsidRPr="001D6B25">
        <w:rPr>
          <w:rFonts w:ascii="Arial" w:hAnsi="Arial" w:cs="Arial"/>
          <w:color w:val="auto"/>
          <w:sz w:val="20"/>
          <w:szCs w:val="20"/>
        </w:rPr>
        <w:t>,</w:t>
      </w:r>
    </w:p>
    <w:p w14:paraId="4131830E" w14:textId="77777777" w:rsidR="009709C0" w:rsidRPr="001D6B25" w:rsidRDefault="00AD2FB9" w:rsidP="001D6B25">
      <w:pPr>
        <w:pStyle w:val="Default"/>
        <w:numPr>
          <w:ilvl w:val="0"/>
          <w:numId w:val="23"/>
        </w:numPr>
        <w:spacing w:before="0" w:line="276" w:lineRule="auto"/>
        <w:ind w:left="709" w:hanging="709"/>
        <w:rPr>
          <w:rFonts w:ascii="Arial" w:hAnsi="Arial" w:cs="Arial"/>
          <w:color w:val="auto"/>
          <w:sz w:val="20"/>
          <w:szCs w:val="20"/>
        </w:rPr>
      </w:pPr>
      <w:r w:rsidRPr="001D6B25">
        <w:rPr>
          <w:rFonts w:ascii="Arial" w:hAnsi="Arial" w:cs="Arial"/>
          <w:color w:val="auto"/>
          <w:sz w:val="20"/>
          <w:szCs w:val="20"/>
        </w:rPr>
        <w:t>technologii instalacji kogeneracyjnej</w:t>
      </w:r>
      <w:r w:rsidR="00FD74EC" w:rsidRPr="001D6B25">
        <w:rPr>
          <w:rFonts w:ascii="Arial" w:hAnsi="Arial" w:cs="Arial"/>
          <w:color w:val="auto"/>
          <w:sz w:val="20"/>
          <w:szCs w:val="20"/>
        </w:rPr>
        <w:t>.</w:t>
      </w:r>
    </w:p>
    <w:p w14:paraId="237D82BC"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Przedmiotem realizacji będzie wykonanie dokumentacji wykonawczej zgodnie z</w:t>
      </w:r>
      <w:r w:rsidR="00460F10" w:rsidRPr="001D6B25">
        <w:rPr>
          <w:rStyle w:val="Brak"/>
          <w:rFonts w:ascii="Arial" w:hAnsi="Arial" w:cs="Arial"/>
          <w:color w:val="auto"/>
          <w:sz w:val="20"/>
          <w:szCs w:val="20"/>
        </w:rPr>
        <w:t> następującymi wymaganiami</w:t>
      </w:r>
      <w:r w:rsidRPr="001D6B25">
        <w:rPr>
          <w:rStyle w:val="Brak"/>
          <w:rFonts w:ascii="Arial" w:hAnsi="Arial" w:cs="Arial"/>
          <w:color w:val="auto"/>
          <w:sz w:val="20"/>
          <w:szCs w:val="20"/>
        </w:rPr>
        <w:t>:</w:t>
      </w:r>
    </w:p>
    <w:p w14:paraId="210D2730" w14:textId="77777777" w:rsidR="00B7133A" w:rsidRPr="001D6B25" w:rsidRDefault="00B7133A" w:rsidP="001D6B25">
      <w:pPr>
        <w:pStyle w:val="Akapitzlist"/>
        <w:numPr>
          <w:ilvl w:val="0"/>
          <w:numId w:val="89"/>
        </w:numPr>
        <w:spacing w:after="0"/>
        <w:ind w:hanging="720"/>
        <w:jc w:val="both"/>
        <w:rPr>
          <w:rStyle w:val="Brak"/>
          <w:rFonts w:ascii="Arial" w:hAnsi="Arial" w:cs="Arial"/>
          <w:color w:val="auto"/>
          <w:sz w:val="20"/>
          <w:szCs w:val="20"/>
        </w:rPr>
      </w:pPr>
      <w:r w:rsidRPr="001D6B25">
        <w:rPr>
          <w:rStyle w:val="Brak"/>
          <w:rFonts w:ascii="Arial" w:hAnsi="Arial" w:cs="Arial"/>
          <w:color w:val="auto"/>
          <w:sz w:val="20"/>
          <w:szCs w:val="20"/>
        </w:rPr>
        <w:t>Wymagania redaktorskie każdego tomu projektu wykonawczego:</w:t>
      </w:r>
    </w:p>
    <w:p w14:paraId="10A51B75" w14:textId="77777777" w:rsidR="009709C0" w:rsidRPr="001D6B25" w:rsidRDefault="009D3442" w:rsidP="001D6B25">
      <w:pPr>
        <w:numPr>
          <w:ilvl w:val="0"/>
          <w:numId w:val="90"/>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wykaz dokumentacji,</w:t>
      </w:r>
    </w:p>
    <w:p w14:paraId="291B01C4" w14:textId="77777777" w:rsidR="009709C0" w:rsidRPr="001D6B25" w:rsidRDefault="00AD2FB9" w:rsidP="001D6B25">
      <w:pPr>
        <w:numPr>
          <w:ilvl w:val="0"/>
          <w:numId w:val="90"/>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lastRenderedPageBreak/>
        <w:t>potwierdzenie wykonania zgodnie z obowiązującymi przepisami</w:t>
      </w:r>
      <w:r w:rsidR="009D3442" w:rsidRPr="001D6B25">
        <w:rPr>
          <w:rFonts w:ascii="Arial" w:hAnsi="Arial" w:cs="Arial"/>
          <w:color w:val="auto"/>
          <w:sz w:val="20"/>
          <w:szCs w:val="20"/>
        </w:rPr>
        <w:t>,</w:t>
      </w:r>
    </w:p>
    <w:p w14:paraId="0C1F80C4" w14:textId="77777777" w:rsidR="009709C0" w:rsidRPr="001D6B25" w:rsidRDefault="00AD2FB9" w:rsidP="001D6B25">
      <w:pPr>
        <w:numPr>
          <w:ilvl w:val="0"/>
          <w:numId w:val="90"/>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potwierdzenie wykonania zgodnie z obowiązującymi normami</w:t>
      </w:r>
      <w:r w:rsidR="009D3442" w:rsidRPr="001D6B25">
        <w:rPr>
          <w:rFonts w:ascii="Arial" w:hAnsi="Arial" w:cs="Arial"/>
          <w:color w:val="auto"/>
          <w:sz w:val="20"/>
          <w:szCs w:val="20"/>
        </w:rPr>
        <w:t>,</w:t>
      </w:r>
    </w:p>
    <w:p w14:paraId="2F9B9A66" w14:textId="77777777" w:rsidR="009709C0" w:rsidRPr="001D6B25" w:rsidRDefault="00AD2FB9" w:rsidP="001D6B25">
      <w:pPr>
        <w:numPr>
          <w:ilvl w:val="0"/>
          <w:numId w:val="90"/>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potwierdzenie zgodności z projektem budowlanym</w:t>
      </w:r>
      <w:r w:rsidR="009D3442" w:rsidRPr="001D6B25">
        <w:rPr>
          <w:rFonts w:ascii="Arial" w:hAnsi="Arial" w:cs="Arial"/>
          <w:color w:val="auto"/>
          <w:sz w:val="20"/>
          <w:szCs w:val="20"/>
        </w:rPr>
        <w:t>,</w:t>
      </w:r>
    </w:p>
    <w:p w14:paraId="7F7F018F" w14:textId="77777777" w:rsidR="009709C0" w:rsidRPr="001D6B25" w:rsidRDefault="00AD2FB9" w:rsidP="001D6B25">
      <w:pPr>
        <w:numPr>
          <w:ilvl w:val="0"/>
          <w:numId w:val="90"/>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uzgodnienia w zakresie przepis</w:t>
      </w:r>
      <w:r w:rsidRPr="001D6B25">
        <w:rPr>
          <w:rFonts w:ascii="Arial" w:hAnsi="Arial" w:cs="Arial"/>
          <w:color w:val="auto"/>
          <w:sz w:val="20"/>
          <w:szCs w:val="20"/>
          <w:lang w:val="es-ES_tradnl"/>
        </w:rPr>
        <w:t>ó</w:t>
      </w:r>
      <w:r w:rsidRPr="001D6B25">
        <w:rPr>
          <w:rFonts w:ascii="Arial" w:hAnsi="Arial" w:cs="Arial"/>
          <w:color w:val="auto"/>
          <w:sz w:val="20"/>
          <w:szCs w:val="20"/>
        </w:rPr>
        <w:t>w p.poż, bhp i ergonomii,</w:t>
      </w:r>
    </w:p>
    <w:p w14:paraId="466BC83B" w14:textId="77777777" w:rsidR="009F5AB5" w:rsidRPr="001D6B25" w:rsidRDefault="00AD2FB9" w:rsidP="001D6B25">
      <w:pPr>
        <w:numPr>
          <w:ilvl w:val="0"/>
          <w:numId w:val="90"/>
        </w:numPr>
        <w:suppressAutoHyphens/>
        <w:spacing w:before="0" w:after="0" w:line="276" w:lineRule="auto"/>
        <w:ind w:left="993" w:hanging="567"/>
        <w:rPr>
          <w:rStyle w:val="Brak"/>
          <w:rFonts w:ascii="Arial" w:hAnsi="Arial" w:cs="Arial"/>
          <w:color w:val="auto"/>
          <w:sz w:val="20"/>
          <w:szCs w:val="20"/>
        </w:rPr>
      </w:pPr>
      <w:r w:rsidRPr="001D6B25">
        <w:rPr>
          <w:rFonts w:ascii="Arial" w:hAnsi="Arial" w:cs="Arial"/>
          <w:color w:val="auto"/>
          <w:sz w:val="20"/>
          <w:szCs w:val="20"/>
        </w:rPr>
        <w:t>oświadczenie, że dokumentacja jest kompletna z punktu widzenia celu ,jakiemu ma służyć.</w:t>
      </w:r>
    </w:p>
    <w:p w14:paraId="2FED4DE3" w14:textId="77777777" w:rsidR="009709C0" w:rsidRPr="001D6B25" w:rsidRDefault="00AD2FB9" w:rsidP="001D6B25">
      <w:pPr>
        <w:pStyle w:val="Akapitzlist"/>
        <w:numPr>
          <w:ilvl w:val="0"/>
          <w:numId w:val="89"/>
        </w:numPr>
        <w:spacing w:after="0"/>
        <w:ind w:hanging="720"/>
        <w:jc w:val="both"/>
        <w:rPr>
          <w:rStyle w:val="Brak"/>
          <w:rFonts w:ascii="Arial" w:eastAsia="Arial" w:hAnsi="Arial" w:cs="Arial"/>
          <w:color w:val="auto"/>
          <w:sz w:val="20"/>
          <w:szCs w:val="20"/>
        </w:rPr>
      </w:pPr>
      <w:r w:rsidRPr="001D6B25">
        <w:rPr>
          <w:rStyle w:val="Brak"/>
          <w:rFonts w:ascii="Arial" w:hAnsi="Arial" w:cs="Arial"/>
          <w:color w:val="auto"/>
          <w:sz w:val="20"/>
          <w:szCs w:val="20"/>
        </w:rPr>
        <w:t>Projekt wykonawczy w zakresie technologii powinien zawierać :</w:t>
      </w:r>
    </w:p>
    <w:p w14:paraId="3DD1B7C2"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opisy urządzeń z podaniem podstawowych parametrów dla następujących urządzeń</w:t>
      </w:r>
      <w:r w:rsidR="009D3442" w:rsidRPr="001D6B25">
        <w:rPr>
          <w:rFonts w:ascii="Arial" w:hAnsi="Arial" w:cs="Arial"/>
          <w:color w:val="auto"/>
          <w:sz w:val="20"/>
          <w:szCs w:val="20"/>
        </w:rPr>
        <w:t>,</w:t>
      </w:r>
    </w:p>
    <w:p w14:paraId="31837375"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silnik gazowy</w:t>
      </w:r>
      <w:r w:rsidR="009D3442" w:rsidRPr="001D6B25">
        <w:rPr>
          <w:rFonts w:ascii="Arial" w:hAnsi="Arial" w:cs="Arial"/>
          <w:color w:val="auto"/>
          <w:sz w:val="20"/>
          <w:szCs w:val="20"/>
        </w:rPr>
        <w:t>,</w:t>
      </w:r>
    </w:p>
    <w:p w14:paraId="1AF10B26"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generator</w:t>
      </w:r>
      <w:r w:rsidR="009D3442" w:rsidRPr="001D6B25">
        <w:rPr>
          <w:rFonts w:ascii="Arial" w:hAnsi="Arial" w:cs="Arial"/>
          <w:color w:val="auto"/>
          <w:sz w:val="20"/>
          <w:szCs w:val="20"/>
        </w:rPr>
        <w:t>,</w:t>
      </w:r>
    </w:p>
    <w:p w14:paraId="2C457AC3"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 xml:space="preserve">wymiennik ciepła spaliny </w:t>
      </w:r>
      <w:r w:rsidR="009D3442" w:rsidRPr="001D6B25">
        <w:rPr>
          <w:rFonts w:ascii="Arial" w:hAnsi="Arial" w:cs="Arial"/>
          <w:color w:val="auto"/>
          <w:sz w:val="20"/>
          <w:szCs w:val="20"/>
        </w:rPr>
        <w:t>–</w:t>
      </w:r>
      <w:r w:rsidRPr="001D6B25">
        <w:rPr>
          <w:rFonts w:ascii="Arial" w:hAnsi="Arial" w:cs="Arial"/>
          <w:color w:val="auto"/>
          <w:sz w:val="20"/>
          <w:szCs w:val="20"/>
        </w:rPr>
        <w:t>woda</w:t>
      </w:r>
      <w:r w:rsidR="009D3442" w:rsidRPr="001D6B25">
        <w:rPr>
          <w:rFonts w:ascii="Arial" w:hAnsi="Arial" w:cs="Arial"/>
          <w:color w:val="auto"/>
          <w:sz w:val="20"/>
          <w:szCs w:val="20"/>
        </w:rPr>
        <w:t>,</w:t>
      </w:r>
    </w:p>
    <w:p w14:paraId="00834909"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wymiennik ciepła obieg chłodzenia silnika</w:t>
      </w:r>
      <w:r w:rsidR="009D3442" w:rsidRPr="001D6B25">
        <w:rPr>
          <w:rFonts w:ascii="Arial" w:hAnsi="Arial" w:cs="Arial"/>
          <w:color w:val="auto"/>
          <w:sz w:val="20"/>
          <w:szCs w:val="20"/>
        </w:rPr>
        <w:t>,</w:t>
      </w:r>
    </w:p>
    <w:p w14:paraId="4795889B"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sprężarka gazu ( jeżeli będzie konieczna)</w:t>
      </w:r>
      <w:r w:rsidR="009D3442" w:rsidRPr="001D6B25">
        <w:rPr>
          <w:rFonts w:ascii="Arial" w:hAnsi="Arial" w:cs="Arial"/>
          <w:color w:val="auto"/>
          <w:sz w:val="20"/>
          <w:szCs w:val="20"/>
        </w:rPr>
        <w:t>,</w:t>
      </w:r>
    </w:p>
    <w:p w14:paraId="4EA66DD6"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instalację p.poż. samoczynnego gaszenia w miejscach zagrożonych pożarem lub wybuchem</w:t>
      </w:r>
      <w:r w:rsidR="009D3442" w:rsidRPr="001D6B25">
        <w:rPr>
          <w:rFonts w:ascii="Arial" w:hAnsi="Arial" w:cs="Arial"/>
          <w:color w:val="auto"/>
          <w:sz w:val="20"/>
          <w:szCs w:val="20"/>
        </w:rPr>
        <w:t>,</w:t>
      </w:r>
    </w:p>
    <w:p w14:paraId="61D093A4"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komin</w:t>
      </w:r>
      <w:r w:rsidR="009D3442" w:rsidRPr="001D6B25">
        <w:rPr>
          <w:rFonts w:ascii="Arial" w:hAnsi="Arial" w:cs="Arial"/>
          <w:color w:val="auto"/>
          <w:sz w:val="20"/>
          <w:szCs w:val="20"/>
        </w:rPr>
        <w:t>,</w:t>
      </w:r>
    </w:p>
    <w:p w14:paraId="19BCDFCF"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 xml:space="preserve">wyprowadzenie mocy cieplnej z wpięciem do układu technologicznego kotłowni </w:t>
      </w:r>
      <w:r w:rsidR="00AB7465" w:rsidRPr="001D6B25">
        <w:rPr>
          <w:rFonts w:ascii="Arial" w:hAnsi="Arial" w:cs="Arial"/>
          <w:color w:val="auto"/>
          <w:sz w:val="20"/>
          <w:szCs w:val="20"/>
        </w:rPr>
        <w:t xml:space="preserve">węglowej </w:t>
      </w:r>
      <w:r w:rsidRPr="001D6B25">
        <w:rPr>
          <w:rFonts w:ascii="Arial" w:hAnsi="Arial" w:cs="Arial"/>
          <w:color w:val="auto"/>
          <w:sz w:val="20"/>
          <w:szCs w:val="20"/>
        </w:rPr>
        <w:t>wraz z modernizacją układu technologicznego</w:t>
      </w:r>
      <w:r w:rsidR="00AB7465" w:rsidRPr="001D6B25">
        <w:rPr>
          <w:rFonts w:ascii="Arial" w:hAnsi="Arial" w:cs="Arial"/>
          <w:color w:val="auto"/>
          <w:sz w:val="20"/>
          <w:szCs w:val="20"/>
        </w:rPr>
        <w:t xml:space="preserve"> w</w:t>
      </w:r>
      <w:r w:rsidRPr="001D6B25">
        <w:rPr>
          <w:rFonts w:ascii="Arial" w:hAnsi="Arial" w:cs="Arial"/>
          <w:color w:val="auto"/>
          <w:sz w:val="20"/>
          <w:szCs w:val="20"/>
        </w:rPr>
        <w:t xml:space="preserve"> celu zapewnienia ciągłej produkcji energii cieplnej na potrzeby miejskiej sieci ciepłowniczej w trybie letnim i zimowym oraz energii elektrycznej dla pokrycia potrzeb własnych </w:t>
      </w:r>
      <w:r w:rsidR="002D40B7" w:rsidRPr="001D6B25">
        <w:rPr>
          <w:rFonts w:ascii="Arial" w:hAnsi="Arial" w:cs="Arial"/>
          <w:color w:val="auto"/>
          <w:sz w:val="20"/>
          <w:szCs w:val="20"/>
        </w:rPr>
        <w:t>Zamawiającego</w:t>
      </w:r>
      <w:r w:rsidR="009D3442" w:rsidRPr="001D6B25">
        <w:rPr>
          <w:rFonts w:ascii="Arial" w:hAnsi="Arial" w:cs="Arial"/>
          <w:color w:val="auto"/>
          <w:sz w:val="20"/>
          <w:szCs w:val="20"/>
        </w:rPr>
        <w:t xml:space="preserve"> oraz do jej odsprzedaży,</w:t>
      </w:r>
    </w:p>
    <w:p w14:paraId="7DE2CAE2"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 xml:space="preserve">Zamawiający nie przewiduje pracy układu kogeneracyjnego do produkcji samej energii elektrycznej. W ramach realizacji zamówienie </w:t>
      </w:r>
      <w:r w:rsidR="00EE4461" w:rsidRPr="001D6B25">
        <w:rPr>
          <w:rFonts w:ascii="Arial" w:hAnsi="Arial" w:cs="Arial"/>
          <w:color w:val="auto"/>
          <w:sz w:val="20"/>
          <w:szCs w:val="20"/>
        </w:rPr>
        <w:t xml:space="preserve">Wykonawca </w:t>
      </w:r>
      <w:r w:rsidRPr="001D6B25">
        <w:rPr>
          <w:rFonts w:ascii="Arial" w:hAnsi="Arial" w:cs="Arial"/>
          <w:color w:val="auto"/>
          <w:sz w:val="20"/>
          <w:szCs w:val="20"/>
        </w:rPr>
        <w:t>winien uzyskać wszelkie niezbędne dopuszczenia (w tym UDT dla wszystkich zainstalowanych urządzeń, które wymagają takiego dopuszczenia), opracować kompletną dokumentację powykonawczą, uzyskać po</w:t>
      </w:r>
      <w:r w:rsidR="009D3442" w:rsidRPr="001D6B25">
        <w:rPr>
          <w:rFonts w:ascii="Arial" w:hAnsi="Arial" w:cs="Arial"/>
          <w:color w:val="auto"/>
          <w:sz w:val="20"/>
          <w:szCs w:val="20"/>
        </w:rPr>
        <w:t>zwolenie na użytkowanie obiektu,</w:t>
      </w:r>
    </w:p>
    <w:p w14:paraId="008E3345"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układ wyprowadzenia mocy elektrycznej</w:t>
      </w:r>
      <w:r w:rsidR="009D3442" w:rsidRPr="001D6B25">
        <w:rPr>
          <w:rFonts w:ascii="Arial" w:hAnsi="Arial" w:cs="Arial"/>
          <w:color w:val="auto"/>
          <w:sz w:val="20"/>
          <w:szCs w:val="20"/>
        </w:rPr>
        <w:t>,</w:t>
      </w:r>
    </w:p>
    <w:p w14:paraId="6A519895"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sch</w:t>
      </w:r>
      <w:r w:rsidR="009D3442" w:rsidRPr="001D6B25">
        <w:rPr>
          <w:rFonts w:ascii="Arial" w:hAnsi="Arial" w:cs="Arial"/>
          <w:color w:val="auto"/>
          <w:sz w:val="20"/>
          <w:szCs w:val="20"/>
        </w:rPr>
        <w:t>ematy technologiczne instalacji,</w:t>
      </w:r>
    </w:p>
    <w:p w14:paraId="57578703"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rysunki montażowe</w:t>
      </w:r>
      <w:r w:rsidR="009D3442" w:rsidRPr="001D6B25">
        <w:rPr>
          <w:rFonts w:ascii="Arial" w:hAnsi="Arial" w:cs="Arial"/>
          <w:color w:val="auto"/>
          <w:sz w:val="20"/>
          <w:szCs w:val="20"/>
        </w:rPr>
        <w:t>,</w:t>
      </w:r>
    </w:p>
    <w:p w14:paraId="53E35F32"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rysunki elementów nietypowych i łącznych</w:t>
      </w:r>
      <w:r w:rsidR="009D3442" w:rsidRPr="001D6B25">
        <w:rPr>
          <w:rFonts w:ascii="Arial" w:hAnsi="Arial" w:cs="Arial"/>
          <w:color w:val="auto"/>
          <w:sz w:val="20"/>
          <w:szCs w:val="20"/>
        </w:rPr>
        <w:t>,</w:t>
      </w:r>
    </w:p>
    <w:p w14:paraId="54C7EA96"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specyfikacje elementów</w:t>
      </w:r>
      <w:r w:rsidR="009D3442" w:rsidRPr="001D6B25">
        <w:rPr>
          <w:rFonts w:ascii="Arial" w:hAnsi="Arial" w:cs="Arial"/>
          <w:color w:val="auto"/>
          <w:sz w:val="20"/>
          <w:szCs w:val="20"/>
        </w:rPr>
        <w:t>,</w:t>
      </w:r>
    </w:p>
    <w:p w14:paraId="147F6C23" w14:textId="77777777" w:rsidR="00AC6DAD" w:rsidRPr="001D6B25" w:rsidRDefault="00AC6DAD" w:rsidP="001D6B25">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sposób zabezpieczenia antykorozyjnego zapewniający wysoki poziom trwałości i</w:t>
      </w:r>
      <w:r w:rsidR="009D3442" w:rsidRPr="001D6B25">
        <w:rPr>
          <w:rFonts w:ascii="Arial" w:hAnsi="Arial" w:cs="Arial"/>
          <w:color w:val="auto"/>
          <w:sz w:val="20"/>
          <w:szCs w:val="20"/>
        </w:rPr>
        <w:t> </w:t>
      </w:r>
      <w:r w:rsidRPr="001D6B25">
        <w:rPr>
          <w:rFonts w:ascii="Arial" w:hAnsi="Arial" w:cs="Arial"/>
          <w:color w:val="auto"/>
          <w:sz w:val="20"/>
          <w:szCs w:val="20"/>
        </w:rPr>
        <w:t>odporności zabudowy kontenerowej na ekstremalne warunki pogodowe.</w:t>
      </w:r>
    </w:p>
    <w:p w14:paraId="776446EA" w14:textId="77777777" w:rsidR="009709C0" w:rsidRPr="001D6B25" w:rsidRDefault="00AD2FB9" w:rsidP="001D6B25">
      <w:pPr>
        <w:pStyle w:val="Akapitzlist"/>
        <w:numPr>
          <w:ilvl w:val="0"/>
          <w:numId w:val="68"/>
        </w:numPr>
        <w:spacing w:after="0"/>
        <w:ind w:left="426" w:hanging="423"/>
        <w:jc w:val="both"/>
        <w:rPr>
          <w:rFonts w:ascii="Arial" w:hAnsi="Arial" w:cs="Arial"/>
          <w:color w:val="auto"/>
          <w:sz w:val="20"/>
          <w:szCs w:val="20"/>
        </w:rPr>
      </w:pPr>
      <w:r w:rsidRPr="001D6B25">
        <w:rPr>
          <w:rStyle w:val="Brak"/>
          <w:rFonts w:ascii="Arial" w:hAnsi="Arial" w:cs="Arial"/>
          <w:color w:val="auto"/>
          <w:sz w:val="20"/>
          <w:szCs w:val="20"/>
        </w:rPr>
        <w:t>Projekt wykonawczy w branży konstrukcyjno-budowlanej powinien zawierać:</w:t>
      </w:r>
    </w:p>
    <w:p w14:paraId="5D0174CB" w14:textId="3E1F3A00"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opis posadowienia kontener</w:t>
      </w:r>
      <w:r w:rsidR="00545C6B" w:rsidRPr="001D6B25">
        <w:rPr>
          <w:rFonts w:ascii="Arial" w:hAnsi="Arial" w:cs="Arial"/>
          <w:color w:val="auto"/>
          <w:sz w:val="20"/>
          <w:szCs w:val="20"/>
        </w:rPr>
        <w:t>a</w:t>
      </w:r>
      <w:r w:rsidR="009D3442" w:rsidRPr="001D6B25">
        <w:rPr>
          <w:rFonts w:ascii="Arial" w:hAnsi="Arial" w:cs="Arial"/>
          <w:color w:val="auto"/>
          <w:sz w:val="20"/>
          <w:szCs w:val="20"/>
        </w:rPr>
        <w:t>,</w:t>
      </w:r>
    </w:p>
    <w:p w14:paraId="1BEA7E45" w14:textId="716468C6"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opis konstrukcji kontener</w:t>
      </w:r>
      <w:r w:rsidR="00545C6B" w:rsidRPr="001D6B25">
        <w:rPr>
          <w:rFonts w:ascii="Arial" w:hAnsi="Arial" w:cs="Arial"/>
          <w:color w:val="auto"/>
          <w:sz w:val="20"/>
          <w:szCs w:val="20"/>
        </w:rPr>
        <w:t>a</w:t>
      </w:r>
      <w:r w:rsidR="009D3442" w:rsidRPr="001D6B25">
        <w:rPr>
          <w:rFonts w:ascii="Arial" w:hAnsi="Arial" w:cs="Arial"/>
          <w:color w:val="auto"/>
          <w:sz w:val="20"/>
          <w:szCs w:val="20"/>
        </w:rPr>
        <w:t>,</w:t>
      </w:r>
    </w:p>
    <w:p w14:paraId="0DFACD79"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kompletną dokumentację zgodną z obowiązującymi</w:t>
      </w:r>
      <w:r w:rsidR="009D3442" w:rsidRPr="001D6B25">
        <w:rPr>
          <w:rFonts w:ascii="Arial" w:hAnsi="Arial" w:cs="Arial"/>
          <w:color w:val="auto"/>
          <w:sz w:val="20"/>
          <w:szCs w:val="20"/>
        </w:rPr>
        <w:t xml:space="preserve"> normami i projektem budowlanym,</w:t>
      </w:r>
    </w:p>
    <w:p w14:paraId="69A95B78"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rysunki fundamentów</w:t>
      </w:r>
      <w:r w:rsidR="009D3442" w:rsidRPr="001D6B25">
        <w:rPr>
          <w:rFonts w:ascii="Arial" w:hAnsi="Arial" w:cs="Arial"/>
          <w:color w:val="auto"/>
          <w:sz w:val="20"/>
          <w:szCs w:val="20"/>
        </w:rPr>
        <w:t>,</w:t>
      </w:r>
    </w:p>
    <w:p w14:paraId="2126F37F"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rysunki zbrojenia</w:t>
      </w:r>
      <w:r w:rsidR="009D3442" w:rsidRPr="001D6B25">
        <w:rPr>
          <w:rFonts w:ascii="Arial" w:hAnsi="Arial" w:cs="Arial"/>
          <w:color w:val="auto"/>
          <w:sz w:val="20"/>
          <w:szCs w:val="20"/>
        </w:rPr>
        <w:t>,</w:t>
      </w:r>
    </w:p>
    <w:p w14:paraId="6E580E00"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rysunki zagospodarowania terenu</w:t>
      </w:r>
      <w:r w:rsidR="009D3442" w:rsidRPr="001D6B25">
        <w:rPr>
          <w:rFonts w:ascii="Arial" w:hAnsi="Arial" w:cs="Arial"/>
          <w:color w:val="auto"/>
          <w:sz w:val="20"/>
          <w:szCs w:val="20"/>
        </w:rPr>
        <w:t>,</w:t>
      </w:r>
    </w:p>
    <w:p w14:paraId="431DFF0D"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zestawienie materiałów</w:t>
      </w:r>
      <w:r w:rsidR="009D3442" w:rsidRPr="001D6B25">
        <w:rPr>
          <w:rFonts w:ascii="Arial" w:hAnsi="Arial" w:cs="Arial"/>
          <w:color w:val="auto"/>
          <w:sz w:val="20"/>
          <w:szCs w:val="20"/>
        </w:rPr>
        <w:t>,</w:t>
      </w:r>
    </w:p>
    <w:p w14:paraId="70CE62AC" w14:textId="77777777" w:rsidR="00AC6DAD" w:rsidRPr="001D6B25" w:rsidRDefault="00AC6DAD" w:rsidP="001D6B25">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zestawienie materiałów łącznych</w:t>
      </w:r>
      <w:r w:rsidR="009D3442" w:rsidRPr="001D6B25">
        <w:rPr>
          <w:rFonts w:ascii="Arial" w:hAnsi="Arial" w:cs="Arial"/>
          <w:color w:val="auto"/>
          <w:sz w:val="20"/>
          <w:szCs w:val="20"/>
        </w:rPr>
        <w:t>,</w:t>
      </w:r>
    </w:p>
    <w:p w14:paraId="38AC4F3B" w14:textId="77777777" w:rsidR="009709C0" w:rsidRPr="001D6B25" w:rsidRDefault="00AD2FB9" w:rsidP="001D6B25">
      <w:pPr>
        <w:pStyle w:val="Akapitzlist"/>
        <w:numPr>
          <w:ilvl w:val="0"/>
          <w:numId w:val="68"/>
        </w:numPr>
        <w:spacing w:after="0"/>
        <w:ind w:left="426" w:hanging="423"/>
        <w:jc w:val="both"/>
        <w:rPr>
          <w:rStyle w:val="Brak"/>
          <w:rFonts w:ascii="Arial" w:eastAsia="Arial" w:hAnsi="Arial" w:cs="Arial"/>
          <w:color w:val="auto"/>
          <w:sz w:val="20"/>
          <w:szCs w:val="20"/>
        </w:rPr>
      </w:pPr>
      <w:r w:rsidRPr="001D6B25">
        <w:rPr>
          <w:rStyle w:val="Brak"/>
          <w:rFonts w:ascii="Arial" w:hAnsi="Arial" w:cs="Arial"/>
          <w:color w:val="auto"/>
          <w:sz w:val="20"/>
          <w:szCs w:val="20"/>
        </w:rPr>
        <w:t>Projekt wykonawczy w zakresie sanitarnym powinien zawierać:</w:t>
      </w:r>
    </w:p>
    <w:p w14:paraId="45684FE4" w14:textId="77777777" w:rsidR="009709C0" w:rsidRPr="001D6B25" w:rsidRDefault="00AD2FB9"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zewnętrzną instalację gazową,</w:t>
      </w:r>
    </w:p>
    <w:p w14:paraId="4DCDC647" w14:textId="77777777" w:rsidR="009709C0" w:rsidRPr="001D6B25" w:rsidRDefault="009D3442"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wykonania sieci gazowej,</w:t>
      </w:r>
    </w:p>
    <w:p w14:paraId="6A3C7392" w14:textId="77777777" w:rsidR="009709C0" w:rsidRPr="001D6B25" w:rsidRDefault="00AD2FB9"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instalację alarmową stężenia gazu,</w:t>
      </w:r>
    </w:p>
    <w:p w14:paraId="2C2AA9D1" w14:textId="77777777" w:rsidR="009709C0" w:rsidRPr="001D6B25" w:rsidRDefault="00AD2FB9"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wykonania systemu sygnalizacyjno-odcinającego dopływ gazu</w:t>
      </w:r>
      <w:r w:rsidR="009D3442" w:rsidRPr="001D6B25">
        <w:rPr>
          <w:rFonts w:ascii="Arial" w:hAnsi="Arial" w:cs="Arial"/>
          <w:color w:val="auto"/>
          <w:sz w:val="20"/>
          <w:szCs w:val="20"/>
        </w:rPr>
        <w:t>,</w:t>
      </w:r>
    </w:p>
    <w:p w14:paraId="7BC1817A" w14:textId="069D40DB" w:rsidR="009709C0" w:rsidRPr="001D6B25" w:rsidRDefault="009D3442" w:rsidP="001D6B25">
      <w:pPr>
        <w:numPr>
          <w:ilvl w:val="0"/>
          <w:numId w:val="93"/>
        </w:numPr>
        <w:suppressAutoHyphens/>
        <w:spacing w:before="0" w:after="0" w:line="276" w:lineRule="auto"/>
        <w:ind w:left="993" w:hanging="567"/>
        <w:rPr>
          <w:rStyle w:val="Brak"/>
          <w:rFonts w:ascii="Arial" w:hAnsi="Arial" w:cs="Arial"/>
          <w:color w:val="auto"/>
          <w:sz w:val="20"/>
          <w:szCs w:val="20"/>
        </w:rPr>
      </w:pPr>
      <w:r w:rsidRPr="001D6B25">
        <w:rPr>
          <w:rFonts w:ascii="Arial" w:hAnsi="Arial" w:cs="Arial"/>
          <w:color w:val="auto"/>
          <w:sz w:val="20"/>
          <w:szCs w:val="20"/>
        </w:rPr>
        <w:t>w</w:t>
      </w:r>
      <w:r w:rsidR="00AD2FB9" w:rsidRPr="001D6B25">
        <w:rPr>
          <w:rFonts w:ascii="Arial" w:hAnsi="Arial" w:cs="Arial"/>
          <w:color w:val="auto"/>
          <w:sz w:val="20"/>
          <w:szCs w:val="20"/>
        </w:rPr>
        <w:t xml:space="preserve">ewnętrzną instalację </w:t>
      </w:r>
      <w:r w:rsidR="005500F2" w:rsidRPr="001D6B25">
        <w:rPr>
          <w:rFonts w:ascii="Arial" w:hAnsi="Arial" w:cs="Arial"/>
          <w:color w:val="auto"/>
          <w:sz w:val="20"/>
          <w:szCs w:val="20"/>
        </w:rPr>
        <w:t xml:space="preserve">wyprowadzenia </w:t>
      </w:r>
      <w:r w:rsidR="00AD2FB9" w:rsidRPr="001D6B25">
        <w:rPr>
          <w:rFonts w:ascii="Arial" w:hAnsi="Arial" w:cs="Arial"/>
          <w:color w:val="auto"/>
          <w:sz w:val="20"/>
          <w:szCs w:val="20"/>
        </w:rPr>
        <w:t xml:space="preserve">ciepła w zakresie </w:t>
      </w:r>
      <w:r w:rsidR="00AD2FB9" w:rsidRPr="001D6B25">
        <w:rPr>
          <w:rStyle w:val="Brak"/>
          <w:rFonts w:ascii="Arial" w:hAnsi="Arial" w:cs="Arial"/>
          <w:color w:val="auto"/>
          <w:sz w:val="20"/>
          <w:szCs w:val="20"/>
        </w:rPr>
        <w:t xml:space="preserve">wykonania sieci wodnych wraz </w:t>
      </w:r>
      <w:r w:rsid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z pompami i armaturą</w:t>
      </w:r>
      <w:r w:rsidRPr="001D6B25">
        <w:rPr>
          <w:rStyle w:val="Brak"/>
          <w:rFonts w:ascii="Arial" w:hAnsi="Arial" w:cs="Arial"/>
          <w:color w:val="auto"/>
          <w:sz w:val="20"/>
          <w:szCs w:val="20"/>
        </w:rPr>
        <w:t>,</w:t>
      </w:r>
    </w:p>
    <w:p w14:paraId="49911B42" w14:textId="77777777" w:rsidR="009709C0" w:rsidRPr="001D6B25" w:rsidRDefault="009D3442"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i</w:t>
      </w:r>
      <w:r w:rsidR="00AD2FB9" w:rsidRPr="001D6B25">
        <w:rPr>
          <w:rFonts w:ascii="Arial" w:hAnsi="Arial" w:cs="Arial"/>
          <w:color w:val="auto"/>
          <w:sz w:val="20"/>
          <w:szCs w:val="20"/>
        </w:rPr>
        <w:t xml:space="preserve">nstalację </w:t>
      </w:r>
      <w:r w:rsidRPr="001D6B25">
        <w:rPr>
          <w:rFonts w:ascii="Arial" w:hAnsi="Arial" w:cs="Arial"/>
          <w:color w:val="auto"/>
          <w:sz w:val="20"/>
          <w:szCs w:val="20"/>
        </w:rPr>
        <w:t>wody wodociągowej i kanalizacji,</w:t>
      </w:r>
    </w:p>
    <w:p w14:paraId="5ECF8938" w14:textId="77777777" w:rsidR="009709C0" w:rsidRPr="001D6B25" w:rsidRDefault="00AD2FB9" w:rsidP="001D6B25">
      <w:pPr>
        <w:numPr>
          <w:ilvl w:val="0"/>
          <w:numId w:val="93"/>
        </w:numPr>
        <w:suppressAutoHyphens/>
        <w:spacing w:before="0" w:after="0" w:line="276" w:lineRule="auto"/>
        <w:ind w:left="993" w:hanging="567"/>
        <w:rPr>
          <w:rFonts w:ascii="Arial" w:hAnsi="Arial" w:cs="Arial"/>
          <w:color w:val="auto"/>
          <w:sz w:val="20"/>
          <w:szCs w:val="20"/>
        </w:rPr>
      </w:pPr>
      <w:r w:rsidRPr="001D6B25">
        <w:rPr>
          <w:rFonts w:ascii="Arial" w:hAnsi="Arial" w:cs="Arial"/>
          <w:color w:val="auto"/>
          <w:sz w:val="20"/>
          <w:szCs w:val="20"/>
        </w:rPr>
        <w:t>wykonanie sieci wodociągowej i kanalizacyjnej pod potrzeby instalacji kogeneracyjnej</w:t>
      </w:r>
      <w:r w:rsidR="009D3442" w:rsidRPr="001D6B25">
        <w:rPr>
          <w:rFonts w:ascii="Arial" w:hAnsi="Arial" w:cs="Arial"/>
          <w:color w:val="auto"/>
          <w:sz w:val="20"/>
          <w:szCs w:val="20"/>
        </w:rPr>
        <w:t>.</w:t>
      </w:r>
    </w:p>
    <w:p w14:paraId="5AD005CE" w14:textId="77777777" w:rsidR="009709C0" w:rsidRPr="001D6B25" w:rsidRDefault="00EE4461"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 xml:space="preserve">Wykonawca </w:t>
      </w:r>
      <w:r w:rsidR="00AD2FB9" w:rsidRPr="001D6B25">
        <w:rPr>
          <w:rStyle w:val="Brak"/>
          <w:rFonts w:ascii="Arial" w:hAnsi="Arial" w:cs="Arial"/>
          <w:color w:val="auto"/>
          <w:sz w:val="20"/>
          <w:szCs w:val="20"/>
        </w:rPr>
        <w:t xml:space="preserve">opracuje analizę i projekt kompleksowej współpracy </w:t>
      </w:r>
      <w:r w:rsidR="009D3442" w:rsidRPr="001D6B25">
        <w:rPr>
          <w:rStyle w:val="Brak"/>
          <w:rFonts w:ascii="Arial" w:hAnsi="Arial" w:cs="Arial"/>
          <w:color w:val="auto"/>
          <w:sz w:val="20"/>
          <w:szCs w:val="20"/>
        </w:rPr>
        <w:t>i</w:t>
      </w:r>
      <w:r w:rsidR="002D5F08" w:rsidRPr="001D6B25">
        <w:rPr>
          <w:rStyle w:val="Brak"/>
          <w:rFonts w:ascii="Arial" w:hAnsi="Arial" w:cs="Arial"/>
          <w:color w:val="auto"/>
          <w:sz w:val="20"/>
          <w:szCs w:val="20"/>
        </w:rPr>
        <w:t xml:space="preserve">nstalacji kogeneracyjnej </w:t>
      </w:r>
      <w:r w:rsidR="00AD2FB9" w:rsidRPr="001D6B25">
        <w:rPr>
          <w:rStyle w:val="Brak"/>
          <w:rFonts w:ascii="Arial" w:hAnsi="Arial" w:cs="Arial"/>
          <w:color w:val="auto"/>
          <w:sz w:val="20"/>
          <w:szCs w:val="20"/>
        </w:rPr>
        <w:t>z istniejącą ciepłownią, a w szczeg</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lności</w:t>
      </w:r>
      <w:r w:rsidR="002D5F08" w:rsidRPr="001D6B25">
        <w:rPr>
          <w:rStyle w:val="Brak"/>
          <w:rFonts w:ascii="Arial" w:hAnsi="Arial" w:cs="Arial"/>
          <w:color w:val="auto"/>
          <w:sz w:val="20"/>
          <w:szCs w:val="20"/>
        </w:rPr>
        <w:t>;</w:t>
      </w:r>
      <w:r w:rsidR="00AD2FB9" w:rsidRPr="001D6B25">
        <w:rPr>
          <w:rStyle w:val="Brak"/>
          <w:rFonts w:ascii="Arial" w:hAnsi="Arial" w:cs="Arial"/>
          <w:color w:val="auto"/>
          <w:sz w:val="20"/>
          <w:szCs w:val="20"/>
        </w:rPr>
        <w:t xml:space="preserve"> analiz</w:t>
      </w:r>
      <w:r w:rsidR="00047398" w:rsidRPr="001D6B25">
        <w:rPr>
          <w:rStyle w:val="Brak"/>
          <w:rFonts w:ascii="Arial" w:hAnsi="Arial" w:cs="Arial"/>
          <w:color w:val="auto"/>
          <w:sz w:val="20"/>
          <w:szCs w:val="20"/>
        </w:rPr>
        <w:t>ę</w:t>
      </w:r>
      <w:r w:rsidR="002D5F08"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hydrauliczn</w:t>
      </w:r>
      <w:r w:rsidR="00047398" w:rsidRPr="001D6B25">
        <w:rPr>
          <w:rStyle w:val="Brak"/>
          <w:rFonts w:ascii="Arial" w:hAnsi="Arial" w:cs="Arial"/>
          <w:color w:val="auto"/>
          <w:sz w:val="20"/>
          <w:szCs w:val="20"/>
        </w:rPr>
        <w:t>ą</w:t>
      </w:r>
      <w:r w:rsidR="00AD2FB9" w:rsidRPr="001D6B25">
        <w:rPr>
          <w:rStyle w:val="Brak"/>
          <w:rFonts w:ascii="Arial" w:hAnsi="Arial" w:cs="Arial"/>
          <w:color w:val="auto"/>
          <w:sz w:val="20"/>
          <w:szCs w:val="20"/>
        </w:rPr>
        <w:t>, przepływ</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w, układ</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w pompowych (obiegowych, zimnego</w:t>
      </w:r>
      <w:r w:rsidR="002D5F08"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zmieszania, gorącego zmieszania) w różnych konfiguracjach i okresach pracy</w:t>
      </w:r>
      <w:r w:rsidR="009D3442" w:rsidRPr="001D6B25">
        <w:rPr>
          <w:rStyle w:val="Brak"/>
          <w:rFonts w:ascii="Arial" w:eastAsia="Arial" w:hAnsi="Arial" w:cs="Arial"/>
          <w:color w:val="auto"/>
          <w:sz w:val="20"/>
          <w:szCs w:val="20"/>
        </w:rPr>
        <w:t xml:space="preserve"> </w:t>
      </w:r>
      <w:r w:rsidR="00AD2FB9" w:rsidRPr="001D6B25">
        <w:rPr>
          <w:rStyle w:val="Brak"/>
          <w:rFonts w:ascii="Arial" w:hAnsi="Arial" w:cs="Arial"/>
          <w:color w:val="auto"/>
          <w:sz w:val="20"/>
          <w:szCs w:val="20"/>
        </w:rPr>
        <w:t>(okres letni, zimowy, przejściowy).</w:t>
      </w:r>
    </w:p>
    <w:p w14:paraId="7FD098EF" w14:textId="77777777" w:rsidR="00545C6B" w:rsidRPr="001D6B25" w:rsidRDefault="00545C6B"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lastRenderedPageBreak/>
        <w:t>Analizę wykona w dwóch wariantach ;</w:t>
      </w:r>
    </w:p>
    <w:p w14:paraId="341473AF" w14:textId="0ED8B620" w:rsidR="00545C6B" w:rsidRPr="001D6B25" w:rsidRDefault="00545C6B"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 szeregowe włączeniu instalacji kogeneracyjnej ,</w:t>
      </w:r>
    </w:p>
    <w:p w14:paraId="2FEC146F" w14:textId="1735D141" w:rsidR="00545C6B" w:rsidRPr="001D6B25" w:rsidRDefault="00545C6B"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-równoległe włączenie instalacji kogeneracyjnej</w:t>
      </w:r>
    </w:p>
    <w:p w14:paraId="797B8F37" w14:textId="77777777" w:rsidR="009709C0" w:rsidRPr="001D6B25" w:rsidRDefault="00AD2FB9" w:rsidP="001D6B25">
      <w:pPr>
        <w:pStyle w:val="Akapitzlist"/>
        <w:numPr>
          <w:ilvl w:val="0"/>
          <w:numId w:val="68"/>
        </w:numPr>
        <w:spacing w:after="0"/>
        <w:jc w:val="both"/>
        <w:rPr>
          <w:rStyle w:val="Brak"/>
          <w:rFonts w:ascii="Arial" w:eastAsia="Arial" w:hAnsi="Arial" w:cs="Arial"/>
          <w:color w:val="auto"/>
          <w:sz w:val="20"/>
          <w:szCs w:val="20"/>
        </w:rPr>
      </w:pPr>
      <w:r w:rsidRPr="001D6B25">
        <w:rPr>
          <w:rStyle w:val="Brak"/>
          <w:rFonts w:ascii="Arial" w:hAnsi="Arial" w:cs="Arial"/>
          <w:color w:val="auto"/>
          <w:sz w:val="20"/>
          <w:szCs w:val="20"/>
        </w:rPr>
        <w:t>Projekt wykonawczy w branży elektrycznej powinien zawierać :</w:t>
      </w:r>
    </w:p>
    <w:p w14:paraId="143239F4" w14:textId="77777777" w:rsidR="009709C0" w:rsidRPr="001D6B25" w:rsidRDefault="00AD2FB9"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bilans mocy</w:t>
      </w:r>
      <w:r w:rsidR="0067152B" w:rsidRPr="001D6B25">
        <w:rPr>
          <w:rFonts w:ascii="Arial" w:hAnsi="Arial" w:cs="Arial"/>
          <w:color w:val="auto"/>
          <w:sz w:val="20"/>
          <w:szCs w:val="20"/>
        </w:rPr>
        <w:t xml:space="preserve"> elektrycznych potrzeb własnych,</w:t>
      </w:r>
    </w:p>
    <w:p w14:paraId="65E5FA9D" w14:textId="77777777" w:rsidR="009709C0" w:rsidRPr="001D6B25" w:rsidRDefault="00AD2FB9"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rozdzielnicę SN i nN</w:t>
      </w:r>
      <w:r w:rsidR="0067152B" w:rsidRPr="001D6B25">
        <w:rPr>
          <w:rFonts w:ascii="Arial" w:hAnsi="Arial" w:cs="Arial"/>
          <w:color w:val="auto"/>
          <w:sz w:val="20"/>
          <w:szCs w:val="20"/>
        </w:rPr>
        <w:t>,</w:t>
      </w:r>
    </w:p>
    <w:p w14:paraId="42CC42FC" w14:textId="77777777" w:rsidR="009709C0" w:rsidRPr="001D6B25" w:rsidRDefault="0067152B"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stację transformatorową,</w:t>
      </w:r>
    </w:p>
    <w:p w14:paraId="3132913E" w14:textId="77777777" w:rsidR="009709C0" w:rsidRPr="001D6B25" w:rsidRDefault="00AD2FB9"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szafę telemechaniki</w:t>
      </w:r>
      <w:r w:rsidR="0067152B" w:rsidRPr="001D6B25">
        <w:rPr>
          <w:rFonts w:ascii="Arial" w:hAnsi="Arial" w:cs="Arial"/>
          <w:color w:val="auto"/>
          <w:sz w:val="20"/>
          <w:szCs w:val="20"/>
        </w:rPr>
        <w:t>,</w:t>
      </w:r>
    </w:p>
    <w:p w14:paraId="7BFACD3D" w14:textId="77777777" w:rsidR="009709C0" w:rsidRPr="001D6B25" w:rsidRDefault="00AD2FB9"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pomiar energii elektrycznej</w:t>
      </w:r>
      <w:r w:rsidR="0067152B" w:rsidRPr="001D6B25">
        <w:rPr>
          <w:rFonts w:ascii="Arial" w:hAnsi="Arial" w:cs="Arial"/>
          <w:color w:val="auto"/>
          <w:sz w:val="20"/>
          <w:szCs w:val="20"/>
        </w:rPr>
        <w:t>,</w:t>
      </w:r>
    </w:p>
    <w:p w14:paraId="5FA09591" w14:textId="77777777" w:rsidR="009709C0" w:rsidRPr="001D6B25" w:rsidRDefault="0067152B" w:rsidP="001D6B25">
      <w:pPr>
        <w:numPr>
          <w:ilvl w:val="0"/>
          <w:numId w:val="94"/>
        </w:numPr>
        <w:suppressAutoHyphens/>
        <w:spacing w:before="0" w:after="0" w:line="276" w:lineRule="auto"/>
        <w:ind w:hanging="567"/>
        <w:rPr>
          <w:rFonts w:ascii="Arial" w:hAnsi="Arial" w:cs="Arial"/>
          <w:color w:val="auto"/>
          <w:sz w:val="20"/>
          <w:szCs w:val="20"/>
        </w:rPr>
      </w:pPr>
      <w:r w:rsidRPr="001D6B25">
        <w:rPr>
          <w:rFonts w:ascii="Arial" w:hAnsi="Arial" w:cs="Arial"/>
          <w:color w:val="auto"/>
          <w:sz w:val="20"/>
          <w:szCs w:val="20"/>
        </w:rPr>
        <w:t>oświetlenie.</w:t>
      </w:r>
    </w:p>
    <w:p w14:paraId="2E96D7FC" w14:textId="77777777" w:rsidR="009709C0" w:rsidRPr="001D6B25" w:rsidRDefault="00AD2FB9" w:rsidP="001D6B25">
      <w:pPr>
        <w:tabs>
          <w:tab w:val="left" w:pos="993"/>
        </w:tabs>
        <w:suppressAutoHyphens/>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Projekt powinien zawierać :</w:t>
      </w:r>
    </w:p>
    <w:p w14:paraId="6BE89F22"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kompletną dokumentację rysunkową wykonaną zgodnie z obowiązującymi normami, zawierającą schematy jedno-kreskowe, schematy zasadnicze, schematy montażowe urządzeń</w:t>
      </w:r>
      <w:r w:rsidRPr="001D6B25">
        <w:rPr>
          <w:rFonts w:ascii="Arial" w:hAnsi="Arial" w:cs="Arial"/>
          <w:color w:val="auto"/>
          <w:sz w:val="20"/>
          <w:szCs w:val="20"/>
          <w:lang w:val="es-ES_tradnl"/>
        </w:rPr>
        <w:t>, aparató</w:t>
      </w:r>
      <w:r w:rsidRPr="001D6B25">
        <w:rPr>
          <w:rFonts w:ascii="Arial" w:hAnsi="Arial" w:cs="Arial"/>
          <w:color w:val="auto"/>
          <w:sz w:val="20"/>
          <w:szCs w:val="20"/>
        </w:rPr>
        <w:t>w, listew zaciskowych i przyłączy kablowych, trasy kablowe, specyfikacje k</w:t>
      </w:r>
      <w:r w:rsidR="00BB6A1A" w:rsidRPr="001D6B25">
        <w:rPr>
          <w:rFonts w:ascii="Arial" w:hAnsi="Arial" w:cs="Arial"/>
          <w:color w:val="auto"/>
          <w:sz w:val="20"/>
          <w:szCs w:val="20"/>
        </w:rPr>
        <w:t>abli,</w:t>
      </w:r>
    </w:p>
    <w:p w14:paraId="562DCB38"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rysunki lokalizacji rozdzielni z widokiem elewacji szaf</w:t>
      </w:r>
      <w:r w:rsidR="00BB6A1A" w:rsidRPr="001D6B25">
        <w:rPr>
          <w:rFonts w:ascii="Arial" w:hAnsi="Arial" w:cs="Arial"/>
          <w:color w:val="auto"/>
          <w:sz w:val="20"/>
          <w:szCs w:val="20"/>
        </w:rPr>
        <w:t>,</w:t>
      </w:r>
    </w:p>
    <w:p w14:paraId="35DA0487"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schematy i rzuty zasilania i uziemień oraz instalacji odgromowych</w:t>
      </w:r>
      <w:r w:rsidR="00BB6A1A" w:rsidRPr="001D6B25">
        <w:rPr>
          <w:rFonts w:ascii="Arial" w:hAnsi="Arial" w:cs="Arial"/>
          <w:color w:val="auto"/>
          <w:sz w:val="20"/>
          <w:szCs w:val="20"/>
        </w:rPr>
        <w:t>,</w:t>
      </w:r>
    </w:p>
    <w:p w14:paraId="07EC7913"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zestawienia kabli, urządzeń elektrycznych, aparatury elektrycznej</w:t>
      </w:r>
      <w:r w:rsidR="00BB6A1A" w:rsidRPr="001D6B25">
        <w:rPr>
          <w:rFonts w:ascii="Arial" w:hAnsi="Arial" w:cs="Arial"/>
          <w:color w:val="auto"/>
          <w:sz w:val="20"/>
          <w:szCs w:val="20"/>
        </w:rPr>
        <w:t>,</w:t>
      </w:r>
    </w:p>
    <w:p w14:paraId="15ED9310"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rysunki tras kablowych</w:t>
      </w:r>
      <w:r w:rsidR="00BB6A1A" w:rsidRPr="001D6B25">
        <w:rPr>
          <w:rFonts w:ascii="Arial" w:hAnsi="Arial" w:cs="Arial"/>
          <w:color w:val="auto"/>
          <w:sz w:val="20"/>
          <w:szCs w:val="20"/>
        </w:rPr>
        <w:t>,</w:t>
      </w:r>
    </w:p>
    <w:p w14:paraId="562F9963"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obliczenia obwod</w:t>
      </w:r>
      <w:r w:rsidRPr="001D6B25">
        <w:rPr>
          <w:rFonts w:ascii="Arial" w:hAnsi="Arial" w:cs="Arial"/>
          <w:color w:val="auto"/>
          <w:sz w:val="20"/>
          <w:szCs w:val="20"/>
          <w:lang w:val="es-ES_tradnl"/>
        </w:rPr>
        <w:t>ó</w:t>
      </w:r>
      <w:r w:rsidRPr="001D6B25">
        <w:rPr>
          <w:rFonts w:ascii="Arial" w:hAnsi="Arial" w:cs="Arial"/>
          <w:color w:val="auto"/>
          <w:sz w:val="20"/>
          <w:szCs w:val="20"/>
        </w:rPr>
        <w:t>w pod względem zabezpieczenia przeciwporażeniowego</w:t>
      </w:r>
    </w:p>
    <w:p w14:paraId="7B1C5D3A"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obliczenia nastaw zabezpieczeń elektrycznych i technologicznych</w:t>
      </w:r>
    </w:p>
    <w:p w14:paraId="0A317A5A" w14:textId="77777777" w:rsidR="009709C0" w:rsidRPr="001D6B25" w:rsidRDefault="00AD2FB9" w:rsidP="001D6B25">
      <w:pPr>
        <w:numPr>
          <w:ilvl w:val="0"/>
          <w:numId w:val="95"/>
        </w:numPr>
        <w:suppressAutoHyphens/>
        <w:spacing w:before="0" w:after="0" w:line="276" w:lineRule="auto"/>
        <w:rPr>
          <w:rFonts w:ascii="Arial" w:hAnsi="Arial" w:cs="Arial"/>
          <w:color w:val="auto"/>
          <w:sz w:val="20"/>
          <w:szCs w:val="20"/>
        </w:rPr>
      </w:pPr>
      <w:r w:rsidRPr="001D6B25">
        <w:rPr>
          <w:rFonts w:ascii="Arial" w:hAnsi="Arial" w:cs="Arial"/>
          <w:color w:val="auto"/>
          <w:sz w:val="20"/>
          <w:szCs w:val="20"/>
        </w:rPr>
        <w:t>szczegółowe warunki montażu i odbioru</w:t>
      </w:r>
    </w:p>
    <w:p w14:paraId="272F80F9" w14:textId="77777777" w:rsidR="009709C0" w:rsidRPr="001D6B25" w:rsidRDefault="00AD2FB9" w:rsidP="001D6B25">
      <w:pPr>
        <w:pStyle w:val="Akapitzlist"/>
        <w:numPr>
          <w:ilvl w:val="0"/>
          <w:numId w:val="68"/>
        </w:numPr>
        <w:spacing w:after="0"/>
        <w:ind w:left="709" w:hanging="706"/>
        <w:jc w:val="both"/>
        <w:rPr>
          <w:rStyle w:val="Brak"/>
          <w:rFonts w:ascii="Arial" w:eastAsia="Arial" w:hAnsi="Arial" w:cs="Arial"/>
          <w:color w:val="auto"/>
          <w:sz w:val="20"/>
          <w:szCs w:val="20"/>
        </w:rPr>
      </w:pPr>
      <w:r w:rsidRPr="001D6B25">
        <w:rPr>
          <w:rStyle w:val="Brak"/>
          <w:rFonts w:ascii="Arial" w:hAnsi="Arial" w:cs="Arial"/>
          <w:color w:val="auto"/>
          <w:sz w:val="20"/>
          <w:szCs w:val="20"/>
        </w:rPr>
        <w:t>Projekt wykonawczy w zakresie AKPiA powinien zawierać:</w:t>
      </w:r>
    </w:p>
    <w:p w14:paraId="6473A5B9"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opis systemu automatyki</w:t>
      </w:r>
      <w:r w:rsidR="00BB6A1A" w:rsidRPr="001D6B25">
        <w:rPr>
          <w:rFonts w:ascii="Arial" w:hAnsi="Arial" w:cs="Arial"/>
          <w:color w:val="auto"/>
          <w:sz w:val="20"/>
          <w:szCs w:val="20"/>
        </w:rPr>
        <w:t>,</w:t>
      </w:r>
    </w:p>
    <w:p w14:paraId="43A99F2C"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pełną listę obwod</w:t>
      </w:r>
      <w:r w:rsidRPr="001D6B25">
        <w:rPr>
          <w:rFonts w:ascii="Arial" w:hAnsi="Arial" w:cs="Arial"/>
          <w:color w:val="auto"/>
          <w:sz w:val="20"/>
          <w:szCs w:val="20"/>
          <w:lang w:val="es-ES_tradnl"/>
        </w:rPr>
        <w:t>ó</w:t>
      </w:r>
      <w:r w:rsidRPr="001D6B25">
        <w:rPr>
          <w:rFonts w:ascii="Arial" w:hAnsi="Arial" w:cs="Arial"/>
          <w:color w:val="auto"/>
          <w:sz w:val="20"/>
          <w:szCs w:val="20"/>
        </w:rPr>
        <w:t xml:space="preserve">w wraz ze specyfikacją </w:t>
      </w:r>
      <w:r w:rsidRPr="001D6B25">
        <w:rPr>
          <w:rFonts w:ascii="Arial" w:hAnsi="Arial" w:cs="Arial"/>
          <w:color w:val="auto"/>
          <w:sz w:val="20"/>
          <w:szCs w:val="20"/>
          <w:lang w:val="fr-FR"/>
        </w:rPr>
        <w:t>element</w:t>
      </w:r>
      <w:r w:rsidRPr="001D6B25">
        <w:rPr>
          <w:rFonts w:ascii="Arial" w:hAnsi="Arial" w:cs="Arial"/>
          <w:color w:val="auto"/>
          <w:sz w:val="20"/>
          <w:szCs w:val="20"/>
          <w:lang w:val="es-ES_tradnl"/>
        </w:rPr>
        <w:t>ó</w:t>
      </w:r>
      <w:r w:rsidRPr="001D6B25">
        <w:rPr>
          <w:rFonts w:ascii="Arial" w:hAnsi="Arial" w:cs="Arial"/>
          <w:color w:val="auto"/>
          <w:sz w:val="20"/>
          <w:szCs w:val="20"/>
        </w:rPr>
        <w:t>w wchodzących w skład obwod</w:t>
      </w:r>
      <w:r w:rsidRPr="001D6B25">
        <w:rPr>
          <w:rFonts w:ascii="Arial" w:hAnsi="Arial" w:cs="Arial"/>
          <w:color w:val="auto"/>
          <w:sz w:val="20"/>
          <w:szCs w:val="20"/>
          <w:lang w:val="es-ES_tradnl"/>
        </w:rPr>
        <w:t>ó</w:t>
      </w:r>
      <w:r w:rsidR="00BB6A1A" w:rsidRPr="001D6B25">
        <w:rPr>
          <w:rFonts w:ascii="Arial" w:hAnsi="Arial" w:cs="Arial"/>
          <w:color w:val="auto"/>
          <w:sz w:val="20"/>
          <w:szCs w:val="20"/>
        </w:rPr>
        <w:t>w,</w:t>
      </w:r>
    </w:p>
    <w:p w14:paraId="5D4C2337"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schematy obwod</w:t>
      </w:r>
      <w:r w:rsidRPr="001D6B25">
        <w:rPr>
          <w:rFonts w:ascii="Arial" w:hAnsi="Arial" w:cs="Arial"/>
          <w:color w:val="auto"/>
          <w:sz w:val="20"/>
          <w:szCs w:val="20"/>
          <w:lang w:val="es-ES_tradnl"/>
        </w:rPr>
        <w:t>ó</w:t>
      </w:r>
      <w:r w:rsidRPr="001D6B25">
        <w:rPr>
          <w:rFonts w:ascii="Arial" w:hAnsi="Arial" w:cs="Arial"/>
          <w:color w:val="auto"/>
          <w:sz w:val="20"/>
          <w:szCs w:val="20"/>
        </w:rPr>
        <w:t>w pomiarowych</w:t>
      </w:r>
      <w:r w:rsidR="00BB6A1A" w:rsidRPr="001D6B25">
        <w:rPr>
          <w:rFonts w:ascii="Arial" w:hAnsi="Arial" w:cs="Arial"/>
          <w:color w:val="auto"/>
          <w:sz w:val="20"/>
          <w:szCs w:val="20"/>
        </w:rPr>
        <w:t>,</w:t>
      </w:r>
    </w:p>
    <w:p w14:paraId="4CEFD2B7" w14:textId="77777777" w:rsidR="009709C0" w:rsidRPr="001D6B25" w:rsidRDefault="00BB6A1A"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algorytmy sterowania,</w:t>
      </w:r>
    </w:p>
    <w:p w14:paraId="2773993D"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lokalizację aparatury</w:t>
      </w:r>
      <w:r w:rsidR="00BB6A1A" w:rsidRPr="001D6B25">
        <w:rPr>
          <w:rFonts w:ascii="Arial" w:hAnsi="Arial" w:cs="Arial"/>
          <w:color w:val="auto"/>
          <w:sz w:val="20"/>
          <w:szCs w:val="20"/>
        </w:rPr>
        <w:t>,</w:t>
      </w:r>
    </w:p>
    <w:p w14:paraId="18CA7C13"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rysunki rozmieszczenia urządzeń</w:t>
      </w:r>
      <w:r w:rsidR="00BB6A1A" w:rsidRPr="001D6B25">
        <w:rPr>
          <w:rFonts w:ascii="Arial" w:hAnsi="Arial" w:cs="Arial"/>
          <w:color w:val="auto"/>
          <w:sz w:val="20"/>
          <w:szCs w:val="20"/>
        </w:rPr>
        <w:t>,</w:t>
      </w:r>
    </w:p>
    <w:p w14:paraId="2B06A03F"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rysunki montażowe</w:t>
      </w:r>
      <w:r w:rsidR="00BB6A1A" w:rsidRPr="001D6B25">
        <w:rPr>
          <w:rFonts w:ascii="Arial" w:hAnsi="Arial" w:cs="Arial"/>
          <w:color w:val="auto"/>
          <w:sz w:val="20"/>
          <w:szCs w:val="20"/>
        </w:rPr>
        <w:t>,</w:t>
      </w:r>
    </w:p>
    <w:p w14:paraId="383E6555"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 xml:space="preserve">zestawienia </w:t>
      </w:r>
      <w:r w:rsidR="00BB6A1A" w:rsidRPr="001D6B25">
        <w:rPr>
          <w:rFonts w:ascii="Arial" w:hAnsi="Arial" w:cs="Arial"/>
          <w:color w:val="auto"/>
          <w:sz w:val="20"/>
          <w:szCs w:val="20"/>
        </w:rPr>
        <w:t>materiałów,</w:t>
      </w:r>
    </w:p>
    <w:p w14:paraId="4CC23C8E"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schematy zasilania i uziemień</w:t>
      </w:r>
      <w:r w:rsidR="00BB6A1A" w:rsidRPr="001D6B25">
        <w:rPr>
          <w:rFonts w:ascii="Arial" w:hAnsi="Arial" w:cs="Arial"/>
          <w:color w:val="auto"/>
          <w:sz w:val="20"/>
          <w:szCs w:val="20"/>
        </w:rPr>
        <w:t>,</w:t>
      </w:r>
    </w:p>
    <w:p w14:paraId="5299E2C9"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algorytmy sterowania i regulacji</w:t>
      </w:r>
      <w:r w:rsidR="00BB6A1A" w:rsidRPr="001D6B25">
        <w:rPr>
          <w:rFonts w:ascii="Arial" w:hAnsi="Arial" w:cs="Arial"/>
          <w:color w:val="auto"/>
          <w:sz w:val="20"/>
          <w:szCs w:val="20"/>
        </w:rPr>
        <w:t>,</w:t>
      </w:r>
    </w:p>
    <w:p w14:paraId="749E12A2" w14:textId="77777777" w:rsidR="009709C0" w:rsidRPr="001D6B25" w:rsidRDefault="00AD2FB9" w:rsidP="001D6B25">
      <w:pPr>
        <w:numPr>
          <w:ilvl w:val="0"/>
          <w:numId w:val="96"/>
        </w:numPr>
        <w:suppressAutoHyphens/>
        <w:spacing w:before="0" w:after="0" w:line="276" w:lineRule="auto"/>
        <w:ind w:left="992" w:hanging="567"/>
        <w:rPr>
          <w:rFonts w:ascii="Arial" w:hAnsi="Arial" w:cs="Arial"/>
          <w:color w:val="auto"/>
          <w:sz w:val="20"/>
          <w:szCs w:val="20"/>
        </w:rPr>
      </w:pPr>
      <w:r w:rsidRPr="001D6B25">
        <w:rPr>
          <w:rFonts w:ascii="Arial" w:hAnsi="Arial" w:cs="Arial"/>
          <w:color w:val="auto"/>
          <w:sz w:val="20"/>
          <w:szCs w:val="20"/>
        </w:rPr>
        <w:t>szczegółowe warunki wykonania i odbioru</w:t>
      </w:r>
      <w:r w:rsidR="00BB6A1A" w:rsidRPr="001D6B25">
        <w:rPr>
          <w:rFonts w:ascii="Arial" w:hAnsi="Arial" w:cs="Arial"/>
          <w:color w:val="auto"/>
          <w:sz w:val="20"/>
          <w:szCs w:val="20"/>
        </w:rPr>
        <w:t>.</w:t>
      </w:r>
    </w:p>
    <w:p w14:paraId="6F3DB3FB" w14:textId="77777777" w:rsidR="00BB6A1A" w:rsidRPr="001D6B25" w:rsidRDefault="00601721" w:rsidP="001D6B25">
      <w:pPr>
        <w:pStyle w:val="Akapitzlist"/>
        <w:numPr>
          <w:ilvl w:val="0"/>
          <w:numId w:val="97"/>
        </w:numPr>
        <w:suppressAutoHyphens/>
        <w:spacing w:after="0"/>
        <w:ind w:hanging="720"/>
        <w:jc w:val="both"/>
        <w:rPr>
          <w:rFonts w:ascii="Arial" w:hAnsi="Arial" w:cs="Arial"/>
          <w:color w:val="auto"/>
          <w:sz w:val="20"/>
          <w:szCs w:val="20"/>
        </w:rPr>
      </w:pPr>
      <w:r w:rsidRPr="001D6B25">
        <w:rPr>
          <w:rFonts w:ascii="Arial" w:hAnsi="Arial" w:cs="Arial"/>
          <w:color w:val="auto"/>
          <w:sz w:val="20"/>
          <w:szCs w:val="20"/>
        </w:rPr>
        <w:t xml:space="preserve">Pozostałe wymagania techniczno-organizacyjne </w:t>
      </w:r>
    </w:p>
    <w:p w14:paraId="2D2E8A03" w14:textId="77777777" w:rsidR="00601721" w:rsidRPr="001D6B25" w:rsidRDefault="00601721" w:rsidP="001D6B25">
      <w:p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Wykonawca zobowiązany jest do opracowania:</w:t>
      </w:r>
    </w:p>
    <w:p w14:paraId="6D71693B" w14:textId="77777777" w:rsidR="009709C0" w:rsidRPr="001D6B25" w:rsidRDefault="00601721" w:rsidP="001D6B25">
      <w:pPr>
        <w:numPr>
          <w:ilvl w:val="1"/>
          <w:numId w:val="98"/>
        </w:numPr>
        <w:tabs>
          <w:tab w:val="clear" w:pos="928"/>
          <w:tab w:val="num" w:pos="993"/>
        </w:tabs>
        <w:spacing w:before="0" w:after="0" w:line="276" w:lineRule="auto"/>
        <w:ind w:hanging="567"/>
        <w:rPr>
          <w:rFonts w:ascii="Arial" w:hAnsi="Arial" w:cs="Arial"/>
          <w:color w:val="auto"/>
          <w:sz w:val="20"/>
          <w:szCs w:val="20"/>
        </w:rPr>
      </w:pPr>
      <w:r w:rsidRPr="001D6B25">
        <w:rPr>
          <w:rFonts w:ascii="Arial" w:hAnsi="Arial" w:cs="Arial"/>
          <w:color w:val="auto"/>
          <w:sz w:val="20"/>
          <w:szCs w:val="20"/>
        </w:rPr>
        <w:t>p</w:t>
      </w:r>
      <w:r w:rsidR="00AD2FB9" w:rsidRPr="001D6B25">
        <w:rPr>
          <w:rFonts w:ascii="Arial" w:hAnsi="Arial" w:cs="Arial"/>
          <w:color w:val="auto"/>
          <w:sz w:val="20"/>
          <w:szCs w:val="20"/>
        </w:rPr>
        <w:t>rojektu organizacji b</w:t>
      </w:r>
      <w:r w:rsidRPr="001D6B25">
        <w:rPr>
          <w:rFonts w:ascii="Arial" w:hAnsi="Arial" w:cs="Arial"/>
          <w:color w:val="auto"/>
          <w:sz w:val="20"/>
          <w:szCs w:val="20"/>
        </w:rPr>
        <w:t>udowy i ruchu na terenie budowy,</w:t>
      </w:r>
    </w:p>
    <w:p w14:paraId="32DEFBF6" w14:textId="77777777" w:rsidR="009709C0" w:rsidRPr="001D6B25" w:rsidRDefault="00601721" w:rsidP="001D6B25">
      <w:pPr>
        <w:numPr>
          <w:ilvl w:val="1"/>
          <w:numId w:val="98"/>
        </w:numPr>
        <w:tabs>
          <w:tab w:val="clear" w:pos="928"/>
          <w:tab w:val="num" w:pos="993"/>
        </w:tabs>
        <w:spacing w:before="0" w:after="0" w:line="276" w:lineRule="auto"/>
        <w:ind w:hanging="567"/>
        <w:rPr>
          <w:rFonts w:ascii="Arial" w:hAnsi="Arial" w:cs="Arial"/>
          <w:color w:val="auto"/>
          <w:sz w:val="20"/>
          <w:szCs w:val="20"/>
        </w:rPr>
      </w:pPr>
      <w:r w:rsidRPr="001D6B25">
        <w:rPr>
          <w:rFonts w:ascii="Arial" w:hAnsi="Arial" w:cs="Arial"/>
          <w:color w:val="auto"/>
          <w:sz w:val="20"/>
          <w:szCs w:val="20"/>
        </w:rPr>
        <w:t>p</w:t>
      </w:r>
      <w:r w:rsidR="00AD2FB9" w:rsidRPr="001D6B25">
        <w:rPr>
          <w:rFonts w:ascii="Arial" w:hAnsi="Arial" w:cs="Arial"/>
          <w:color w:val="auto"/>
          <w:sz w:val="20"/>
          <w:szCs w:val="20"/>
        </w:rPr>
        <w:t>rogramu i ha</w:t>
      </w:r>
      <w:r w:rsidRPr="001D6B25">
        <w:rPr>
          <w:rFonts w:ascii="Arial" w:hAnsi="Arial" w:cs="Arial"/>
          <w:color w:val="auto"/>
          <w:sz w:val="20"/>
          <w:szCs w:val="20"/>
        </w:rPr>
        <w:t>rmonogramu rozruchu instalacji,</w:t>
      </w:r>
    </w:p>
    <w:p w14:paraId="2F74EC34" w14:textId="77777777" w:rsidR="009709C0" w:rsidRPr="001D6B25" w:rsidRDefault="00601721" w:rsidP="001D6B25">
      <w:pPr>
        <w:numPr>
          <w:ilvl w:val="1"/>
          <w:numId w:val="98"/>
        </w:numPr>
        <w:tabs>
          <w:tab w:val="clear" w:pos="928"/>
          <w:tab w:val="num" w:pos="993"/>
        </w:tabs>
        <w:spacing w:before="0" w:after="0" w:line="276" w:lineRule="auto"/>
        <w:ind w:hanging="567"/>
        <w:rPr>
          <w:rFonts w:ascii="Arial" w:hAnsi="Arial" w:cs="Arial"/>
          <w:color w:val="auto"/>
          <w:sz w:val="20"/>
          <w:szCs w:val="20"/>
        </w:rPr>
      </w:pPr>
      <w:r w:rsidRPr="001D6B25">
        <w:rPr>
          <w:rFonts w:ascii="Arial" w:hAnsi="Arial" w:cs="Arial"/>
          <w:color w:val="auto"/>
          <w:sz w:val="20"/>
          <w:szCs w:val="20"/>
        </w:rPr>
        <w:t>i</w:t>
      </w:r>
      <w:r w:rsidR="00AD2FB9" w:rsidRPr="001D6B25">
        <w:rPr>
          <w:rFonts w:ascii="Arial" w:hAnsi="Arial" w:cs="Arial"/>
          <w:color w:val="auto"/>
          <w:sz w:val="20"/>
          <w:szCs w:val="20"/>
        </w:rPr>
        <w:t>nstrukcji obsługi i konserwacji urządzeń, poszczeg</w:t>
      </w:r>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lnych technologii, komunikacji operatora z systemem cyfrowym automatyki i sterowania,</w:t>
      </w:r>
      <w:r w:rsidRPr="001D6B25">
        <w:rPr>
          <w:rFonts w:ascii="Arial" w:hAnsi="Arial" w:cs="Arial"/>
          <w:color w:val="auto"/>
          <w:sz w:val="20"/>
          <w:szCs w:val="20"/>
        </w:rPr>
        <w:t xml:space="preserve"> (element dokumentacji),</w:t>
      </w:r>
    </w:p>
    <w:p w14:paraId="33964695" w14:textId="77777777" w:rsidR="009709C0" w:rsidRPr="001D6B25" w:rsidRDefault="00601721" w:rsidP="001D6B25">
      <w:pPr>
        <w:numPr>
          <w:ilvl w:val="1"/>
          <w:numId w:val="98"/>
        </w:numPr>
        <w:tabs>
          <w:tab w:val="clear" w:pos="928"/>
          <w:tab w:val="num" w:pos="993"/>
        </w:tabs>
        <w:spacing w:before="0" w:after="0" w:line="276" w:lineRule="auto"/>
        <w:ind w:hanging="567"/>
        <w:rPr>
          <w:rFonts w:ascii="Arial" w:hAnsi="Arial" w:cs="Arial"/>
          <w:color w:val="auto"/>
          <w:sz w:val="20"/>
          <w:szCs w:val="20"/>
        </w:rPr>
      </w:pPr>
      <w:r w:rsidRPr="001D6B25">
        <w:rPr>
          <w:rFonts w:ascii="Arial" w:hAnsi="Arial" w:cs="Arial"/>
          <w:color w:val="auto"/>
          <w:sz w:val="20"/>
          <w:szCs w:val="20"/>
        </w:rPr>
        <w:t>s</w:t>
      </w:r>
      <w:r w:rsidR="00AD2FB9" w:rsidRPr="001D6B25">
        <w:rPr>
          <w:rFonts w:ascii="Arial" w:hAnsi="Arial" w:cs="Arial"/>
          <w:color w:val="auto"/>
          <w:sz w:val="20"/>
          <w:szCs w:val="20"/>
        </w:rPr>
        <w:t xml:space="preserve">zczegółowych </w:t>
      </w:r>
      <w:r w:rsidR="00BB6A1A" w:rsidRPr="001D6B25">
        <w:rPr>
          <w:rFonts w:ascii="Arial" w:hAnsi="Arial" w:cs="Arial"/>
          <w:color w:val="auto"/>
          <w:sz w:val="20"/>
          <w:szCs w:val="20"/>
        </w:rPr>
        <w:t>warunków</w:t>
      </w:r>
      <w:r w:rsidR="00AD2FB9" w:rsidRPr="001D6B25">
        <w:rPr>
          <w:rFonts w:ascii="Arial" w:hAnsi="Arial" w:cs="Arial"/>
          <w:color w:val="auto"/>
          <w:sz w:val="20"/>
          <w:szCs w:val="20"/>
        </w:rPr>
        <w:t xml:space="preserve"> wykonania i odbioru rob</w:t>
      </w:r>
      <w:r w:rsidR="00AD2FB9" w:rsidRPr="001D6B25">
        <w:rPr>
          <w:rFonts w:ascii="Arial" w:hAnsi="Arial" w:cs="Arial"/>
          <w:color w:val="auto"/>
          <w:sz w:val="20"/>
          <w:szCs w:val="20"/>
          <w:lang w:val="es-ES_tradnl"/>
        </w:rPr>
        <w:t>ó</w:t>
      </w:r>
      <w:r w:rsidRPr="001D6B25">
        <w:rPr>
          <w:rFonts w:ascii="Arial" w:hAnsi="Arial" w:cs="Arial"/>
          <w:color w:val="auto"/>
          <w:sz w:val="20"/>
          <w:szCs w:val="20"/>
        </w:rPr>
        <w:t>t,</w:t>
      </w:r>
    </w:p>
    <w:p w14:paraId="271E84BE" w14:textId="77777777" w:rsidR="009709C0" w:rsidRPr="001D6B25" w:rsidRDefault="00601721" w:rsidP="001D6B25">
      <w:pPr>
        <w:numPr>
          <w:ilvl w:val="1"/>
          <w:numId w:val="98"/>
        </w:numPr>
        <w:tabs>
          <w:tab w:val="clear" w:pos="928"/>
          <w:tab w:val="num" w:pos="993"/>
        </w:tabs>
        <w:spacing w:before="0" w:after="0" w:line="276" w:lineRule="auto"/>
        <w:ind w:hanging="567"/>
        <w:rPr>
          <w:rFonts w:ascii="Arial" w:hAnsi="Arial" w:cs="Arial"/>
          <w:color w:val="auto"/>
          <w:sz w:val="20"/>
          <w:szCs w:val="20"/>
        </w:rPr>
      </w:pPr>
      <w:r w:rsidRPr="001D6B25">
        <w:rPr>
          <w:rFonts w:ascii="Arial" w:hAnsi="Arial" w:cs="Arial"/>
          <w:color w:val="auto"/>
          <w:sz w:val="20"/>
          <w:szCs w:val="20"/>
        </w:rPr>
        <w:t>p</w:t>
      </w:r>
      <w:r w:rsidR="00AD2FB9" w:rsidRPr="001D6B25">
        <w:rPr>
          <w:rFonts w:ascii="Arial" w:hAnsi="Arial" w:cs="Arial"/>
          <w:color w:val="auto"/>
          <w:sz w:val="20"/>
          <w:szCs w:val="20"/>
        </w:rPr>
        <w:t>rojektu powykonawczego wraz z uzyskaniem po</w:t>
      </w:r>
      <w:r w:rsidRPr="001D6B25">
        <w:rPr>
          <w:rFonts w:ascii="Arial" w:hAnsi="Arial" w:cs="Arial"/>
          <w:color w:val="auto"/>
          <w:sz w:val="20"/>
          <w:szCs w:val="20"/>
        </w:rPr>
        <w:t xml:space="preserve">zwolenia na użytkowanie obiektu. </w:t>
      </w:r>
      <w:r w:rsidR="00AD2FB9" w:rsidRPr="001D6B25">
        <w:rPr>
          <w:rFonts w:ascii="Arial" w:hAnsi="Arial" w:cs="Arial"/>
          <w:color w:val="auto"/>
          <w:sz w:val="20"/>
          <w:szCs w:val="20"/>
        </w:rPr>
        <w:t>Zamawiający ud</w:t>
      </w:r>
      <w:r w:rsidRPr="001D6B25">
        <w:rPr>
          <w:rFonts w:ascii="Arial" w:hAnsi="Arial" w:cs="Arial"/>
          <w:color w:val="auto"/>
          <w:sz w:val="20"/>
          <w:szCs w:val="20"/>
        </w:rPr>
        <w:t>zieli adekwatnych pełnomocnictw</w:t>
      </w:r>
      <w:r w:rsidR="00AD2FB9" w:rsidRPr="001D6B25">
        <w:rPr>
          <w:rFonts w:ascii="Arial" w:hAnsi="Arial" w:cs="Arial"/>
          <w:color w:val="auto"/>
          <w:sz w:val="20"/>
          <w:szCs w:val="20"/>
        </w:rPr>
        <w:t>.</w:t>
      </w:r>
    </w:p>
    <w:p w14:paraId="58D732DB" w14:textId="59CDC0B0" w:rsidR="00F056AA" w:rsidRDefault="00AD2FB9"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 xml:space="preserve">Obowiązkiem Wykonawcy jest uzyskanie wszelkich wymaganych prawem polskim uzgodnień, opinii </w:t>
      </w:r>
      <w:r w:rsidR="001D6B25">
        <w:rPr>
          <w:rStyle w:val="Brak"/>
          <w:rFonts w:ascii="Arial" w:hAnsi="Arial" w:cs="Arial"/>
          <w:color w:val="auto"/>
          <w:sz w:val="20"/>
          <w:szCs w:val="20"/>
        </w:rPr>
        <w:t xml:space="preserve">                 </w:t>
      </w:r>
      <w:r w:rsidRPr="001D6B25">
        <w:rPr>
          <w:rStyle w:val="Brak"/>
          <w:rFonts w:ascii="Arial" w:hAnsi="Arial" w:cs="Arial"/>
          <w:color w:val="auto"/>
          <w:sz w:val="20"/>
          <w:szCs w:val="20"/>
        </w:rPr>
        <w:t>i decyzji administracyjnych niezbędnych dla zaprojektowania, wybudowania, uruchomienia i rozruchu</w:t>
      </w:r>
      <w:r w:rsidR="00601721" w:rsidRPr="001D6B25">
        <w:rPr>
          <w:rStyle w:val="Brak"/>
          <w:rFonts w:ascii="Arial" w:hAnsi="Arial" w:cs="Arial"/>
          <w:color w:val="auto"/>
          <w:sz w:val="20"/>
          <w:szCs w:val="20"/>
        </w:rPr>
        <w:t>,</w:t>
      </w:r>
      <w:r w:rsidRPr="001D6B25">
        <w:rPr>
          <w:rStyle w:val="Brak"/>
          <w:rFonts w:ascii="Arial" w:hAnsi="Arial" w:cs="Arial"/>
          <w:color w:val="auto"/>
          <w:sz w:val="20"/>
          <w:szCs w:val="20"/>
        </w:rPr>
        <w:t xml:space="preserve"> i do eksploatacji</w:t>
      </w:r>
      <w:r w:rsidR="00F056AA" w:rsidRPr="001D6B25">
        <w:rPr>
          <w:rStyle w:val="Brak"/>
          <w:rFonts w:ascii="Arial" w:hAnsi="Arial" w:cs="Arial"/>
          <w:color w:val="auto"/>
          <w:sz w:val="20"/>
          <w:szCs w:val="20"/>
        </w:rPr>
        <w:t>.</w:t>
      </w:r>
    </w:p>
    <w:p w14:paraId="4A73D781" w14:textId="77777777" w:rsidR="002A3356" w:rsidRPr="001D6B25" w:rsidRDefault="002A3356" w:rsidP="001D6B25">
      <w:pPr>
        <w:spacing w:before="0" w:after="0" w:line="276" w:lineRule="auto"/>
        <w:rPr>
          <w:rStyle w:val="Brak"/>
          <w:rFonts w:ascii="Arial" w:hAnsi="Arial" w:cs="Arial"/>
          <w:color w:val="auto"/>
          <w:sz w:val="20"/>
          <w:szCs w:val="20"/>
        </w:rPr>
      </w:pPr>
    </w:p>
    <w:p w14:paraId="52C6E07C" w14:textId="77777777" w:rsidR="002D5F08" w:rsidRPr="001E3C85" w:rsidRDefault="00F056AA" w:rsidP="001E3C85">
      <w:pPr>
        <w:pStyle w:val="Nagwek2"/>
        <w:rPr>
          <w:rStyle w:val="Brak"/>
          <w:rFonts w:cs="Arial"/>
          <w:i w:val="0"/>
          <w:szCs w:val="20"/>
        </w:rPr>
      </w:pPr>
      <w:bookmarkStart w:id="28" w:name="_Toc72872237"/>
      <w:r w:rsidRPr="001E3C85">
        <w:rPr>
          <w:rStyle w:val="Brak"/>
          <w:rFonts w:cs="Arial"/>
          <w:i w:val="0"/>
          <w:szCs w:val="20"/>
        </w:rPr>
        <w:t>1.5.3.</w:t>
      </w:r>
      <w:r w:rsidR="00601721" w:rsidRPr="001E3C85">
        <w:rPr>
          <w:rStyle w:val="Brak"/>
          <w:rFonts w:cs="Arial"/>
          <w:i w:val="0"/>
          <w:szCs w:val="20"/>
        </w:rPr>
        <w:tab/>
      </w:r>
      <w:r w:rsidR="00BB6A1A" w:rsidRPr="001E3C85">
        <w:rPr>
          <w:rStyle w:val="Brak"/>
          <w:rFonts w:cs="Arial"/>
          <w:i w:val="0"/>
          <w:szCs w:val="20"/>
        </w:rPr>
        <w:t>Roboty</w:t>
      </w:r>
      <w:bookmarkEnd w:id="28"/>
    </w:p>
    <w:p w14:paraId="0DD54990" w14:textId="77777777" w:rsidR="002A3356" w:rsidRPr="002A3356" w:rsidRDefault="002A3356" w:rsidP="002A3356"/>
    <w:p w14:paraId="329EE896" w14:textId="77777777" w:rsidR="00AC6DAD" w:rsidRPr="001D6B25" w:rsidRDefault="004E65B7" w:rsidP="001D6B25">
      <w:pPr>
        <w:pStyle w:val="Default"/>
        <w:spacing w:before="0" w:line="276" w:lineRule="auto"/>
        <w:ind w:firstLine="708"/>
        <w:rPr>
          <w:rStyle w:val="Brak"/>
          <w:rFonts w:ascii="Arial" w:hAnsi="Arial" w:cs="Arial"/>
          <w:color w:val="auto"/>
          <w:sz w:val="20"/>
          <w:szCs w:val="20"/>
        </w:rPr>
      </w:pPr>
      <w:r w:rsidRPr="001D6B25">
        <w:rPr>
          <w:rStyle w:val="Brak"/>
          <w:rFonts w:ascii="Arial" w:hAnsi="Arial" w:cs="Arial"/>
          <w:color w:val="auto"/>
          <w:sz w:val="20"/>
          <w:szCs w:val="20"/>
        </w:rPr>
        <w:t>Główne p</w:t>
      </w:r>
      <w:r w:rsidR="00601721" w:rsidRPr="001D6B25">
        <w:rPr>
          <w:rStyle w:val="Brak"/>
          <w:rFonts w:ascii="Arial" w:hAnsi="Arial" w:cs="Arial"/>
          <w:color w:val="auto"/>
          <w:sz w:val="20"/>
          <w:szCs w:val="20"/>
        </w:rPr>
        <w:t xml:space="preserve">race Wykonawcy powinny obejmować </w:t>
      </w:r>
      <w:r w:rsidRPr="001D6B25">
        <w:rPr>
          <w:rStyle w:val="Brak"/>
          <w:rFonts w:ascii="Arial" w:hAnsi="Arial" w:cs="Arial"/>
          <w:color w:val="auto"/>
          <w:sz w:val="20"/>
          <w:szCs w:val="20"/>
        </w:rPr>
        <w:t>w</w:t>
      </w:r>
      <w:r w:rsidR="00AC6DAD" w:rsidRPr="001D6B25">
        <w:rPr>
          <w:rStyle w:val="Brak"/>
          <w:rFonts w:ascii="Arial" w:hAnsi="Arial" w:cs="Arial"/>
          <w:color w:val="auto"/>
          <w:sz w:val="20"/>
          <w:szCs w:val="20"/>
        </w:rPr>
        <w:t xml:space="preserve">ykonanie </w:t>
      </w:r>
      <w:r w:rsidR="00AD2FB9" w:rsidRPr="001D6B25">
        <w:rPr>
          <w:rStyle w:val="Brak"/>
          <w:rFonts w:ascii="Arial" w:hAnsi="Arial" w:cs="Arial"/>
          <w:color w:val="auto"/>
          <w:sz w:val="20"/>
          <w:szCs w:val="20"/>
        </w:rPr>
        <w:t>fundamentów pod potrzeby instalacji kogeneracyjnej</w:t>
      </w:r>
      <w:r w:rsidR="00AC6DAD" w:rsidRPr="001D6B25">
        <w:rPr>
          <w:rStyle w:val="Brak"/>
          <w:rFonts w:ascii="Arial" w:hAnsi="Arial" w:cs="Arial"/>
          <w:color w:val="auto"/>
          <w:sz w:val="20"/>
          <w:szCs w:val="20"/>
        </w:rPr>
        <w:t xml:space="preserve"> w zabudowie kogeneracyjnej</w:t>
      </w:r>
      <w:r w:rsidR="00AD2FB9" w:rsidRPr="001D6B25">
        <w:rPr>
          <w:rStyle w:val="Brak"/>
          <w:rFonts w:ascii="Arial" w:hAnsi="Arial" w:cs="Arial"/>
          <w:color w:val="auto"/>
          <w:sz w:val="20"/>
          <w:szCs w:val="20"/>
        </w:rPr>
        <w:t xml:space="preserve"> </w:t>
      </w:r>
      <w:r w:rsidR="00AC6DAD" w:rsidRPr="001D6B25">
        <w:rPr>
          <w:rStyle w:val="Brak"/>
          <w:rFonts w:ascii="Arial" w:hAnsi="Arial" w:cs="Arial"/>
          <w:color w:val="auto"/>
          <w:sz w:val="20"/>
          <w:szCs w:val="20"/>
        </w:rPr>
        <w:t>wraz z przepustami do:</w:t>
      </w:r>
    </w:p>
    <w:p w14:paraId="154D9FC8" w14:textId="77777777" w:rsidR="00AC6DAD" w:rsidRPr="001D6B25" w:rsidRDefault="00AC6DAD" w:rsidP="001D6B25">
      <w:pPr>
        <w:pStyle w:val="Default"/>
        <w:numPr>
          <w:ilvl w:val="0"/>
          <w:numId w:val="99"/>
        </w:numPr>
        <w:spacing w:before="0" w:line="276" w:lineRule="auto"/>
        <w:ind w:left="709" w:hanging="709"/>
        <w:rPr>
          <w:rStyle w:val="Brak"/>
          <w:rFonts w:ascii="Arial" w:hAnsi="Arial" w:cs="Arial"/>
          <w:color w:val="auto"/>
          <w:sz w:val="20"/>
          <w:szCs w:val="20"/>
        </w:rPr>
      </w:pPr>
      <w:r w:rsidRPr="001D6B25">
        <w:rPr>
          <w:rStyle w:val="Brak"/>
          <w:rFonts w:ascii="Arial" w:hAnsi="Arial" w:cs="Arial"/>
          <w:color w:val="auto"/>
          <w:sz w:val="20"/>
          <w:szCs w:val="20"/>
        </w:rPr>
        <w:t>doprowadzenia gazu,</w:t>
      </w:r>
    </w:p>
    <w:p w14:paraId="5DF7749A" w14:textId="77777777" w:rsidR="00AC6DAD" w:rsidRPr="001D6B25" w:rsidRDefault="00AC6DAD" w:rsidP="001D6B25">
      <w:pPr>
        <w:pStyle w:val="Default"/>
        <w:numPr>
          <w:ilvl w:val="0"/>
          <w:numId w:val="99"/>
        </w:numPr>
        <w:spacing w:before="0" w:line="276" w:lineRule="auto"/>
        <w:ind w:left="709" w:hanging="709"/>
        <w:rPr>
          <w:rStyle w:val="Brak"/>
          <w:rFonts w:ascii="Arial" w:hAnsi="Arial" w:cs="Arial"/>
          <w:color w:val="auto"/>
          <w:sz w:val="20"/>
          <w:szCs w:val="20"/>
        </w:rPr>
      </w:pPr>
      <w:r w:rsidRPr="001D6B25">
        <w:rPr>
          <w:rStyle w:val="Brak"/>
          <w:rFonts w:ascii="Arial" w:hAnsi="Arial" w:cs="Arial"/>
          <w:color w:val="auto"/>
          <w:sz w:val="20"/>
          <w:szCs w:val="20"/>
        </w:rPr>
        <w:lastRenderedPageBreak/>
        <w:t>wyprowadzenia energii cieplnej,</w:t>
      </w:r>
    </w:p>
    <w:p w14:paraId="79411394" w14:textId="77777777" w:rsidR="00AC6DAD" w:rsidRPr="001D6B25" w:rsidRDefault="00AC6DAD" w:rsidP="001D6B25">
      <w:pPr>
        <w:pStyle w:val="Default"/>
        <w:numPr>
          <w:ilvl w:val="0"/>
          <w:numId w:val="99"/>
        </w:numPr>
        <w:spacing w:before="0" w:line="276" w:lineRule="auto"/>
        <w:ind w:left="709" w:hanging="709"/>
        <w:rPr>
          <w:rStyle w:val="Brak"/>
          <w:rFonts w:ascii="Arial" w:hAnsi="Arial" w:cs="Arial"/>
          <w:color w:val="auto"/>
          <w:sz w:val="20"/>
          <w:szCs w:val="20"/>
        </w:rPr>
      </w:pPr>
      <w:r w:rsidRPr="001D6B25">
        <w:rPr>
          <w:rStyle w:val="Brak"/>
          <w:rFonts w:ascii="Arial" w:hAnsi="Arial" w:cs="Arial"/>
          <w:color w:val="auto"/>
          <w:sz w:val="20"/>
          <w:szCs w:val="20"/>
        </w:rPr>
        <w:t>wyprowadzenia energii elektrycznej.</w:t>
      </w:r>
    </w:p>
    <w:p w14:paraId="50991A96" w14:textId="77777777" w:rsidR="009709C0" w:rsidRPr="001D6B25" w:rsidRDefault="004E65B7"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Z</w:t>
      </w:r>
      <w:r w:rsidR="00AD2FB9" w:rsidRPr="001D6B25">
        <w:rPr>
          <w:rStyle w:val="Brak"/>
          <w:rFonts w:ascii="Arial" w:hAnsi="Arial" w:cs="Arial"/>
          <w:color w:val="auto"/>
          <w:sz w:val="20"/>
          <w:szCs w:val="20"/>
        </w:rPr>
        <w:t>akres prac przygotowawczych</w:t>
      </w:r>
      <w:r w:rsidR="00E025E3" w:rsidRPr="001D6B25">
        <w:rPr>
          <w:rStyle w:val="Brak"/>
          <w:rFonts w:ascii="Arial" w:hAnsi="Arial" w:cs="Arial"/>
          <w:color w:val="auto"/>
          <w:sz w:val="20"/>
          <w:szCs w:val="20"/>
        </w:rPr>
        <w:t xml:space="preserve"> Wykonawcy</w:t>
      </w:r>
      <w:r w:rsidR="00AD2FB9" w:rsidRPr="001D6B25">
        <w:rPr>
          <w:rStyle w:val="Brak"/>
          <w:rFonts w:ascii="Arial" w:hAnsi="Arial" w:cs="Arial"/>
          <w:color w:val="auto"/>
          <w:sz w:val="20"/>
          <w:szCs w:val="20"/>
        </w:rPr>
        <w:t>:</w:t>
      </w:r>
    </w:p>
    <w:p w14:paraId="1C9DD638" w14:textId="45660371" w:rsidR="009709C0" w:rsidRPr="001D6B25" w:rsidRDefault="00E025E3" w:rsidP="001D6B25">
      <w:pPr>
        <w:pStyle w:val="Akapitzlist"/>
        <w:numPr>
          <w:ilvl w:val="1"/>
          <w:numId w:val="100"/>
        </w:numPr>
        <w:spacing w:after="0"/>
        <w:ind w:left="709" w:hanging="709"/>
        <w:jc w:val="both"/>
        <w:rPr>
          <w:rFonts w:ascii="Arial" w:hAnsi="Arial" w:cs="Arial"/>
          <w:color w:val="auto"/>
          <w:sz w:val="20"/>
          <w:szCs w:val="20"/>
        </w:rPr>
      </w:pPr>
      <w:r w:rsidRPr="001D6B25">
        <w:rPr>
          <w:rFonts w:ascii="Arial" w:hAnsi="Arial" w:cs="Arial"/>
          <w:color w:val="auto"/>
          <w:sz w:val="20"/>
          <w:szCs w:val="20"/>
        </w:rPr>
        <w:t>o</w:t>
      </w:r>
      <w:r w:rsidR="00AD2FB9" w:rsidRPr="001D6B25">
        <w:rPr>
          <w:rFonts w:ascii="Arial" w:hAnsi="Arial" w:cs="Arial"/>
          <w:color w:val="auto"/>
          <w:sz w:val="20"/>
          <w:szCs w:val="20"/>
        </w:rPr>
        <w:t>rganizacja placu budowy w zakresie doprowadzenia medi</w:t>
      </w:r>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 xml:space="preserve">w koniecznych na czas budowy </w:t>
      </w:r>
      <w:r w:rsidR="001D6B25">
        <w:rPr>
          <w:rFonts w:ascii="Arial" w:hAnsi="Arial" w:cs="Arial"/>
          <w:color w:val="auto"/>
          <w:sz w:val="20"/>
          <w:szCs w:val="20"/>
        </w:rPr>
        <w:t xml:space="preserve">     </w:t>
      </w:r>
      <w:r w:rsidR="00AD2FB9" w:rsidRPr="001D6B25">
        <w:rPr>
          <w:rFonts w:ascii="Arial" w:hAnsi="Arial" w:cs="Arial"/>
          <w:color w:val="auto"/>
          <w:sz w:val="20"/>
          <w:szCs w:val="20"/>
        </w:rPr>
        <w:t>w tym; ogrodzenie, opomiarowanie medi</w:t>
      </w:r>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w, zapewnienie dr</w:t>
      </w:r>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g dojazdowych, urządzeń</w:t>
      </w:r>
      <w:r w:rsidRPr="001D6B25">
        <w:rPr>
          <w:rFonts w:ascii="Arial" w:hAnsi="Arial" w:cs="Arial"/>
          <w:color w:val="auto"/>
          <w:sz w:val="20"/>
          <w:szCs w:val="20"/>
        </w:rPr>
        <w:t>, przestrzeganie zasad</w:t>
      </w:r>
      <w:r w:rsidR="00AD2FB9" w:rsidRPr="001D6B25">
        <w:rPr>
          <w:rFonts w:ascii="Arial" w:hAnsi="Arial" w:cs="Arial"/>
          <w:color w:val="auto"/>
          <w:sz w:val="20"/>
          <w:szCs w:val="20"/>
        </w:rPr>
        <w:t xml:space="preserve"> BHP i p.poż</w:t>
      </w:r>
      <w:r w:rsidRPr="001D6B25">
        <w:rPr>
          <w:rFonts w:ascii="Arial" w:hAnsi="Arial" w:cs="Arial"/>
          <w:color w:val="auto"/>
          <w:sz w:val="20"/>
          <w:szCs w:val="20"/>
        </w:rPr>
        <w:t>.,</w:t>
      </w:r>
    </w:p>
    <w:p w14:paraId="6E2FE122" w14:textId="77777777" w:rsidR="009709C0" w:rsidRPr="001D6B25" w:rsidRDefault="00E025E3" w:rsidP="001D6B25">
      <w:pPr>
        <w:pStyle w:val="Akapitzlist"/>
        <w:numPr>
          <w:ilvl w:val="1"/>
          <w:numId w:val="100"/>
        </w:numPr>
        <w:spacing w:after="0"/>
        <w:ind w:left="709" w:hanging="709"/>
        <w:jc w:val="both"/>
        <w:rPr>
          <w:rFonts w:ascii="Arial" w:hAnsi="Arial" w:cs="Arial"/>
          <w:color w:val="auto"/>
          <w:sz w:val="20"/>
          <w:szCs w:val="20"/>
        </w:rPr>
      </w:pPr>
      <w:r w:rsidRPr="001D6B25">
        <w:rPr>
          <w:rFonts w:ascii="Arial" w:hAnsi="Arial" w:cs="Arial"/>
          <w:color w:val="auto"/>
          <w:sz w:val="20"/>
          <w:szCs w:val="20"/>
        </w:rPr>
        <w:t>o</w:t>
      </w:r>
      <w:r w:rsidR="00AD2FB9" w:rsidRPr="001D6B25">
        <w:rPr>
          <w:rFonts w:ascii="Arial" w:hAnsi="Arial" w:cs="Arial"/>
          <w:color w:val="auto"/>
          <w:sz w:val="20"/>
          <w:szCs w:val="20"/>
        </w:rPr>
        <w:t>bsługa geodezyjna</w:t>
      </w:r>
      <w:r w:rsidRPr="001D6B25">
        <w:rPr>
          <w:rFonts w:ascii="Arial" w:hAnsi="Arial" w:cs="Arial"/>
          <w:color w:val="auto"/>
          <w:sz w:val="20"/>
          <w:szCs w:val="20"/>
        </w:rPr>
        <w:t>,</w:t>
      </w:r>
    </w:p>
    <w:p w14:paraId="3DDCB76F" w14:textId="77777777" w:rsidR="009709C0" w:rsidRPr="001D6B25" w:rsidRDefault="00E025E3" w:rsidP="001D6B25">
      <w:pPr>
        <w:pStyle w:val="Akapitzlist"/>
        <w:numPr>
          <w:ilvl w:val="1"/>
          <w:numId w:val="100"/>
        </w:numPr>
        <w:spacing w:after="0"/>
        <w:ind w:left="709" w:hanging="709"/>
        <w:jc w:val="both"/>
        <w:rPr>
          <w:rFonts w:ascii="Arial" w:hAnsi="Arial" w:cs="Arial"/>
          <w:color w:val="auto"/>
          <w:sz w:val="20"/>
          <w:szCs w:val="20"/>
          <w:lang w:val="pt-PT"/>
        </w:rPr>
      </w:pPr>
      <w:r w:rsidRPr="001D6B25">
        <w:rPr>
          <w:rFonts w:ascii="Arial" w:hAnsi="Arial" w:cs="Arial"/>
          <w:color w:val="auto"/>
          <w:sz w:val="20"/>
          <w:szCs w:val="20"/>
          <w:lang w:val="pt-PT"/>
        </w:rPr>
        <w:t>d</w:t>
      </w:r>
      <w:r w:rsidR="00AD2FB9" w:rsidRPr="001D6B25">
        <w:rPr>
          <w:rFonts w:ascii="Arial" w:hAnsi="Arial" w:cs="Arial"/>
          <w:color w:val="auto"/>
          <w:sz w:val="20"/>
          <w:szCs w:val="20"/>
          <w:lang w:val="pt-PT"/>
        </w:rPr>
        <w:t>emonta</w:t>
      </w:r>
      <w:r w:rsidRPr="001D6B25">
        <w:rPr>
          <w:rFonts w:ascii="Arial" w:hAnsi="Arial" w:cs="Arial"/>
          <w:color w:val="auto"/>
          <w:sz w:val="20"/>
          <w:szCs w:val="20"/>
        </w:rPr>
        <w:t>że urządzeń,</w:t>
      </w:r>
    </w:p>
    <w:p w14:paraId="5775EE52" w14:textId="77777777" w:rsidR="009709C0" w:rsidRPr="001D6B25" w:rsidRDefault="00E025E3" w:rsidP="001D6B25">
      <w:pPr>
        <w:pStyle w:val="Akapitzlist"/>
        <w:numPr>
          <w:ilvl w:val="1"/>
          <w:numId w:val="100"/>
        </w:numPr>
        <w:spacing w:after="0"/>
        <w:ind w:left="709" w:hanging="709"/>
        <w:jc w:val="both"/>
        <w:rPr>
          <w:rFonts w:ascii="Arial" w:hAnsi="Arial" w:cs="Arial"/>
          <w:color w:val="auto"/>
          <w:sz w:val="20"/>
          <w:szCs w:val="20"/>
        </w:rPr>
      </w:pPr>
      <w:r w:rsidRPr="001D6B25">
        <w:rPr>
          <w:rFonts w:ascii="Arial" w:hAnsi="Arial" w:cs="Arial"/>
          <w:color w:val="auto"/>
          <w:sz w:val="20"/>
          <w:szCs w:val="20"/>
        </w:rPr>
        <w:t>p</w:t>
      </w:r>
      <w:r w:rsidR="00AD2FB9" w:rsidRPr="001D6B25">
        <w:rPr>
          <w:rFonts w:ascii="Arial" w:hAnsi="Arial" w:cs="Arial"/>
          <w:color w:val="auto"/>
          <w:sz w:val="20"/>
          <w:szCs w:val="20"/>
        </w:rPr>
        <w:t>rzekładki kolidujących sieci</w:t>
      </w:r>
      <w:r w:rsidRPr="001D6B25">
        <w:rPr>
          <w:rFonts w:ascii="Arial" w:hAnsi="Arial" w:cs="Arial"/>
          <w:color w:val="auto"/>
          <w:sz w:val="20"/>
          <w:szCs w:val="20"/>
        </w:rPr>
        <w:t>.</w:t>
      </w:r>
    </w:p>
    <w:p w14:paraId="6244A730" w14:textId="77777777" w:rsidR="009709C0" w:rsidRPr="001D6B25" w:rsidRDefault="00EE4461" w:rsidP="001D6B25">
      <w:pPr>
        <w:pStyle w:val="Akapitzlist"/>
        <w:spacing w:after="0"/>
        <w:ind w:left="0"/>
        <w:jc w:val="both"/>
        <w:rPr>
          <w:rStyle w:val="Brak"/>
          <w:rFonts w:ascii="Arial" w:eastAsia="Arial" w:hAnsi="Arial" w:cs="Arial"/>
          <w:color w:val="auto"/>
          <w:sz w:val="20"/>
          <w:szCs w:val="20"/>
        </w:rPr>
      </w:pPr>
      <w:r w:rsidRPr="001D6B25">
        <w:rPr>
          <w:rStyle w:val="Brak"/>
          <w:rFonts w:ascii="Arial" w:hAnsi="Arial" w:cs="Arial"/>
          <w:color w:val="auto"/>
          <w:sz w:val="20"/>
          <w:szCs w:val="20"/>
        </w:rPr>
        <w:t xml:space="preserve">Wykonawca </w:t>
      </w:r>
      <w:r w:rsidR="00AD2FB9" w:rsidRPr="001D6B25">
        <w:rPr>
          <w:rStyle w:val="Brak"/>
          <w:rFonts w:ascii="Arial" w:hAnsi="Arial" w:cs="Arial"/>
          <w:color w:val="auto"/>
          <w:sz w:val="20"/>
          <w:szCs w:val="20"/>
        </w:rPr>
        <w:t>zorganizuje własnym staraniem potrzebny dla inwestycji plac budowy.</w:t>
      </w:r>
    </w:p>
    <w:p w14:paraId="7ECECFC0" w14:textId="77777777" w:rsidR="009709C0" w:rsidRPr="001D6B25" w:rsidRDefault="00AD2FB9" w:rsidP="001D6B25">
      <w:pPr>
        <w:pStyle w:val="Akapitzlist"/>
        <w:spacing w:after="0"/>
        <w:ind w:left="0"/>
        <w:jc w:val="both"/>
        <w:rPr>
          <w:rStyle w:val="Brak"/>
          <w:rFonts w:ascii="Arial" w:eastAsia="Arial" w:hAnsi="Arial" w:cs="Arial"/>
          <w:color w:val="auto"/>
          <w:sz w:val="20"/>
          <w:szCs w:val="20"/>
        </w:rPr>
      </w:pPr>
      <w:r w:rsidRPr="001D6B25">
        <w:rPr>
          <w:rStyle w:val="Brak"/>
          <w:rFonts w:ascii="Arial" w:hAnsi="Arial" w:cs="Arial"/>
          <w:color w:val="auto"/>
          <w:sz w:val="20"/>
          <w:szCs w:val="20"/>
        </w:rPr>
        <w:t>Teren budowy zostanie przez Wykonawcę zabezpieczony i monitorowany.</w:t>
      </w:r>
    </w:p>
    <w:p w14:paraId="5F04E77E" w14:textId="77777777" w:rsidR="00E025E3" w:rsidRPr="001D6B25" w:rsidRDefault="00AD2FB9" w:rsidP="001D6B25">
      <w:pPr>
        <w:pStyle w:val="Akapitzlist"/>
        <w:spacing w:after="0"/>
        <w:ind w:left="0"/>
        <w:jc w:val="both"/>
        <w:rPr>
          <w:rStyle w:val="Brak"/>
          <w:rFonts w:ascii="Arial" w:hAnsi="Arial" w:cs="Arial"/>
          <w:color w:val="auto"/>
          <w:sz w:val="20"/>
          <w:szCs w:val="20"/>
        </w:rPr>
      </w:pPr>
      <w:r w:rsidRPr="001D6B25">
        <w:rPr>
          <w:rStyle w:val="Brak"/>
          <w:rFonts w:ascii="Arial" w:hAnsi="Arial" w:cs="Arial"/>
          <w:color w:val="auto"/>
          <w:sz w:val="20"/>
          <w:szCs w:val="20"/>
        </w:rPr>
        <w:t>W czasie realizacji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t budowlanych </w:t>
      </w:r>
      <w:r w:rsidR="00EE4461" w:rsidRPr="001D6B25">
        <w:rPr>
          <w:rStyle w:val="Brak"/>
          <w:rFonts w:ascii="Arial" w:hAnsi="Arial" w:cs="Arial"/>
          <w:color w:val="auto"/>
          <w:sz w:val="20"/>
          <w:szCs w:val="20"/>
        </w:rPr>
        <w:t xml:space="preserve">Wykonawca </w:t>
      </w:r>
      <w:r w:rsidRPr="001D6B25">
        <w:rPr>
          <w:rStyle w:val="Brak"/>
          <w:rFonts w:ascii="Arial" w:hAnsi="Arial" w:cs="Arial"/>
          <w:color w:val="auto"/>
          <w:sz w:val="20"/>
          <w:szCs w:val="20"/>
        </w:rPr>
        <w:t>będzie się stosował do przepis</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w:t>
      </w:r>
      <w:r w:rsidR="00E025E3" w:rsidRPr="001D6B25">
        <w:rPr>
          <w:rStyle w:val="Brak"/>
          <w:rFonts w:ascii="Arial" w:hAnsi="Arial" w:cs="Arial"/>
          <w:color w:val="auto"/>
          <w:sz w:val="20"/>
          <w:szCs w:val="20"/>
        </w:rPr>
        <w:t xml:space="preserve"> zakresie:</w:t>
      </w:r>
    </w:p>
    <w:p w14:paraId="5A31B898" w14:textId="77777777" w:rsidR="00E025E3" w:rsidRPr="001D6B25" w:rsidRDefault="00AD2FB9" w:rsidP="001D6B25">
      <w:pPr>
        <w:pStyle w:val="Akapitzlist"/>
        <w:numPr>
          <w:ilvl w:val="0"/>
          <w:numId w:val="101"/>
        </w:numPr>
        <w:spacing w:after="0"/>
        <w:ind w:left="993" w:hanging="567"/>
        <w:jc w:val="both"/>
        <w:rPr>
          <w:rStyle w:val="Brak"/>
          <w:rFonts w:ascii="Arial" w:hAnsi="Arial" w:cs="Arial"/>
          <w:color w:val="auto"/>
          <w:sz w:val="20"/>
          <w:szCs w:val="20"/>
        </w:rPr>
      </w:pPr>
      <w:r w:rsidRPr="001D6B25">
        <w:rPr>
          <w:rStyle w:val="Brak"/>
          <w:rFonts w:ascii="Arial" w:hAnsi="Arial" w:cs="Arial"/>
          <w:color w:val="auto"/>
          <w:sz w:val="20"/>
          <w:szCs w:val="20"/>
        </w:rPr>
        <w:t>ochrony środowiska i utylizacji odpad</w:t>
      </w:r>
      <w:r w:rsidRPr="001D6B25">
        <w:rPr>
          <w:rStyle w:val="Brak"/>
          <w:rFonts w:ascii="Arial" w:hAnsi="Arial" w:cs="Arial"/>
          <w:color w:val="auto"/>
          <w:sz w:val="20"/>
          <w:szCs w:val="20"/>
          <w:lang w:val="es-ES_tradnl"/>
        </w:rPr>
        <w:t>ó</w:t>
      </w:r>
      <w:r w:rsidR="00E025E3" w:rsidRPr="001D6B25">
        <w:rPr>
          <w:rStyle w:val="Brak"/>
          <w:rFonts w:ascii="Arial" w:hAnsi="Arial" w:cs="Arial"/>
          <w:color w:val="auto"/>
          <w:sz w:val="20"/>
          <w:szCs w:val="20"/>
        </w:rPr>
        <w:t>w,</w:t>
      </w:r>
    </w:p>
    <w:p w14:paraId="408387AB" w14:textId="77777777" w:rsidR="00E025E3" w:rsidRPr="001D6B25" w:rsidRDefault="00E025E3" w:rsidP="001D6B25">
      <w:pPr>
        <w:pStyle w:val="Akapitzlist"/>
        <w:numPr>
          <w:ilvl w:val="0"/>
          <w:numId w:val="101"/>
        </w:numPr>
        <w:spacing w:after="0"/>
        <w:ind w:left="993" w:hanging="567"/>
        <w:jc w:val="both"/>
        <w:rPr>
          <w:rStyle w:val="Brak"/>
          <w:rFonts w:ascii="Arial" w:hAnsi="Arial" w:cs="Arial"/>
          <w:color w:val="auto"/>
          <w:sz w:val="20"/>
          <w:szCs w:val="20"/>
        </w:rPr>
      </w:pPr>
      <w:r w:rsidRPr="001D6B25">
        <w:rPr>
          <w:rStyle w:val="Brak"/>
          <w:rFonts w:ascii="Arial" w:hAnsi="Arial" w:cs="Arial"/>
          <w:color w:val="auto"/>
          <w:sz w:val="20"/>
          <w:szCs w:val="20"/>
        </w:rPr>
        <w:t>bezpieczeństwa i higieny pracy,</w:t>
      </w:r>
    </w:p>
    <w:p w14:paraId="10F88CE8" w14:textId="77777777" w:rsidR="00E025E3" w:rsidRPr="001D6B25" w:rsidRDefault="00AD2FB9" w:rsidP="001D6B25">
      <w:pPr>
        <w:pStyle w:val="Akapitzlist"/>
        <w:numPr>
          <w:ilvl w:val="0"/>
          <w:numId w:val="101"/>
        </w:numPr>
        <w:spacing w:after="0"/>
        <w:ind w:left="993" w:hanging="567"/>
        <w:jc w:val="both"/>
        <w:rPr>
          <w:rStyle w:val="Brak"/>
          <w:rFonts w:ascii="Arial" w:hAnsi="Arial" w:cs="Arial"/>
          <w:color w:val="auto"/>
          <w:sz w:val="20"/>
          <w:szCs w:val="20"/>
        </w:rPr>
      </w:pPr>
      <w:r w:rsidRPr="001D6B25">
        <w:rPr>
          <w:rStyle w:val="Brak"/>
          <w:rFonts w:ascii="Arial" w:hAnsi="Arial" w:cs="Arial"/>
          <w:color w:val="auto"/>
          <w:sz w:val="20"/>
          <w:szCs w:val="20"/>
        </w:rPr>
        <w:t>ochrony pożarowej.</w:t>
      </w:r>
    </w:p>
    <w:p w14:paraId="2A425555" w14:textId="77777777" w:rsidR="009709C0" w:rsidRPr="001D6B25" w:rsidRDefault="00AD2FB9" w:rsidP="001D6B25">
      <w:pPr>
        <w:pStyle w:val="Akapitzlist"/>
        <w:spacing w:after="0"/>
        <w:ind w:left="0"/>
        <w:jc w:val="both"/>
        <w:rPr>
          <w:rStyle w:val="Brak"/>
          <w:rFonts w:ascii="Arial" w:eastAsia="Arial" w:hAnsi="Arial" w:cs="Arial"/>
          <w:color w:val="auto"/>
          <w:sz w:val="20"/>
          <w:szCs w:val="20"/>
        </w:rPr>
      </w:pPr>
      <w:r w:rsidRPr="001D6B25">
        <w:rPr>
          <w:rStyle w:val="Brak"/>
          <w:rFonts w:ascii="Arial" w:hAnsi="Arial" w:cs="Arial"/>
          <w:color w:val="auto"/>
          <w:sz w:val="20"/>
          <w:szCs w:val="20"/>
        </w:rPr>
        <w:t>Ewentualne opłaty i kary za naruszenie w trakcie realizacji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 norm i przepis</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dotyczących ochrony środowiska obciążają Wykonawcę</w:t>
      </w:r>
      <w:r w:rsidR="002D5F08" w:rsidRPr="001D6B25">
        <w:rPr>
          <w:rStyle w:val="Brak"/>
          <w:rFonts w:ascii="Arial" w:hAnsi="Arial" w:cs="Arial"/>
          <w:color w:val="auto"/>
          <w:sz w:val="20"/>
          <w:szCs w:val="20"/>
        </w:rPr>
        <w:t>.</w:t>
      </w:r>
    </w:p>
    <w:p w14:paraId="4DD0686F" w14:textId="77777777" w:rsidR="00740747" w:rsidRDefault="00AD2FB9" w:rsidP="001D6B25">
      <w:pPr>
        <w:pStyle w:val="Akapitzlist"/>
        <w:spacing w:after="0"/>
        <w:ind w:left="0"/>
        <w:jc w:val="both"/>
        <w:rPr>
          <w:rStyle w:val="Brak"/>
          <w:rFonts w:ascii="Arial" w:hAnsi="Arial" w:cs="Arial"/>
          <w:color w:val="auto"/>
          <w:sz w:val="20"/>
          <w:szCs w:val="20"/>
        </w:rPr>
      </w:pPr>
      <w:r w:rsidRPr="001D6B25">
        <w:rPr>
          <w:rStyle w:val="Brak"/>
          <w:rFonts w:ascii="Arial" w:hAnsi="Arial" w:cs="Arial"/>
          <w:color w:val="auto"/>
          <w:sz w:val="20"/>
          <w:szCs w:val="20"/>
        </w:rPr>
        <w:t>Przed przystąpieniem do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t </w:t>
      </w:r>
      <w:r w:rsidR="00EE4461" w:rsidRPr="001D6B25">
        <w:rPr>
          <w:rStyle w:val="Brak"/>
          <w:rFonts w:ascii="Arial" w:hAnsi="Arial" w:cs="Arial"/>
          <w:color w:val="auto"/>
          <w:sz w:val="20"/>
          <w:szCs w:val="20"/>
        </w:rPr>
        <w:t xml:space="preserve">Wykonawca </w:t>
      </w:r>
      <w:r w:rsidRPr="001D6B25">
        <w:rPr>
          <w:rStyle w:val="Brak"/>
          <w:rFonts w:ascii="Arial" w:hAnsi="Arial" w:cs="Arial"/>
          <w:color w:val="auto"/>
          <w:sz w:val="20"/>
          <w:szCs w:val="20"/>
        </w:rPr>
        <w:t>opracuje Plan Bezpieczeństwa i Ochrony.</w:t>
      </w:r>
    </w:p>
    <w:p w14:paraId="591F408F" w14:textId="77777777" w:rsidR="002A3356" w:rsidRPr="001D6B25" w:rsidRDefault="002A3356" w:rsidP="001D6B25">
      <w:pPr>
        <w:pStyle w:val="Akapitzlist"/>
        <w:spacing w:after="0"/>
        <w:ind w:left="0"/>
        <w:jc w:val="both"/>
        <w:rPr>
          <w:rStyle w:val="Brak"/>
          <w:rFonts w:ascii="Arial" w:hAnsi="Arial" w:cs="Arial"/>
          <w:color w:val="auto"/>
          <w:sz w:val="20"/>
          <w:szCs w:val="20"/>
        </w:rPr>
      </w:pPr>
    </w:p>
    <w:p w14:paraId="4F4339E6" w14:textId="77777777" w:rsidR="009709C0" w:rsidRPr="001E3C85" w:rsidRDefault="00740747" w:rsidP="001E3C85">
      <w:pPr>
        <w:pStyle w:val="Nagwek2"/>
        <w:rPr>
          <w:rStyle w:val="Brak"/>
          <w:rFonts w:eastAsia="Arial" w:cs="Arial"/>
          <w:i w:val="0"/>
          <w:szCs w:val="20"/>
        </w:rPr>
      </w:pPr>
      <w:bookmarkStart w:id="29" w:name="_Toc72872238"/>
      <w:r w:rsidRPr="001E3C85">
        <w:rPr>
          <w:rStyle w:val="Brak"/>
          <w:rFonts w:eastAsia="Arial" w:cs="Arial"/>
          <w:i w:val="0"/>
          <w:szCs w:val="20"/>
        </w:rPr>
        <w:t>1.5.4.</w:t>
      </w:r>
      <w:r w:rsidR="00E025E3" w:rsidRPr="001E3C85">
        <w:rPr>
          <w:rStyle w:val="Brak"/>
          <w:rFonts w:eastAsia="Arial" w:cs="Arial"/>
          <w:i w:val="0"/>
          <w:szCs w:val="20"/>
        </w:rPr>
        <w:tab/>
      </w:r>
      <w:r w:rsidRPr="001E3C85">
        <w:rPr>
          <w:rStyle w:val="Brak"/>
          <w:rFonts w:eastAsia="Arial" w:cs="Arial"/>
          <w:i w:val="0"/>
          <w:szCs w:val="20"/>
        </w:rPr>
        <w:t>Dostawy</w:t>
      </w:r>
      <w:bookmarkEnd w:id="29"/>
    </w:p>
    <w:p w14:paraId="1EFC9FD8" w14:textId="77777777" w:rsidR="002A3356" w:rsidRPr="002A3356" w:rsidRDefault="002A3356" w:rsidP="002A3356"/>
    <w:p w14:paraId="611102A5"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 zakresie zadania jest dostawa wszystkich niezbędnych urządzeń wchodzących w</w:t>
      </w:r>
      <w:r w:rsidR="00E025E3" w:rsidRPr="001D6B25">
        <w:rPr>
          <w:rStyle w:val="Brak"/>
          <w:rFonts w:ascii="Arial" w:hAnsi="Arial" w:cs="Arial"/>
          <w:sz w:val="20"/>
          <w:szCs w:val="20"/>
        </w:rPr>
        <w:t> </w:t>
      </w:r>
      <w:r w:rsidRPr="001D6B25">
        <w:rPr>
          <w:rStyle w:val="Brak"/>
          <w:rFonts w:ascii="Arial" w:hAnsi="Arial" w:cs="Arial"/>
          <w:sz w:val="20"/>
          <w:szCs w:val="20"/>
        </w:rPr>
        <w:t>skład instalacji kogeneracyjnej.</w:t>
      </w:r>
    </w:p>
    <w:p w14:paraId="649F68D4" w14:textId="20EBE466"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Wszystkie urządzenia muszą być </w:t>
      </w:r>
      <w:r w:rsidR="00244E42" w:rsidRPr="001D6B25">
        <w:rPr>
          <w:rStyle w:val="Brak"/>
          <w:rFonts w:ascii="Arial" w:hAnsi="Arial" w:cs="Arial"/>
          <w:sz w:val="20"/>
          <w:szCs w:val="20"/>
        </w:rPr>
        <w:t xml:space="preserve">fabrycznie </w:t>
      </w:r>
      <w:r w:rsidRPr="001D6B25">
        <w:rPr>
          <w:rStyle w:val="Brak"/>
          <w:rFonts w:ascii="Arial" w:hAnsi="Arial" w:cs="Arial"/>
          <w:sz w:val="20"/>
          <w:szCs w:val="20"/>
        </w:rPr>
        <w:t xml:space="preserve">nowe nie używane z datą produkcji nie wcześniej niż </w:t>
      </w:r>
      <w:r w:rsidR="001D6B25">
        <w:rPr>
          <w:rStyle w:val="Brak"/>
          <w:rFonts w:ascii="Arial" w:hAnsi="Arial" w:cs="Arial"/>
          <w:sz w:val="20"/>
          <w:szCs w:val="20"/>
        </w:rPr>
        <w:t xml:space="preserve">                  </w:t>
      </w:r>
      <w:r w:rsidRPr="001D6B25">
        <w:rPr>
          <w:rStyle w:val="Brak"/>
          <w:rFonts w:ascii="Arial" w:hAnsi="Arial" w:cs="Arial"/>
          <w:sz w:val="20"/>
          <w:szCs w:val="20"/>
        </w:rPr>
        <w:t xml:space="preserve"> </w:t>
      </w:r>
      <w:r w:rsidR="00110D50">
        <w:rPr>
          <w:rStyle w:val="Brak"/>
          <w:rFonts w:ascii="Arial" w:hAnsi="Arial" w:cs="Arial"/>
          <w:sz w:val="20"/>
          <w:szCs w:val="20"/>
        </w:rPr>
        <w:t xml:space="preserve">6 miesięcy od </w:t>
      </w:r>
      <w:r w:rsidRPr="001D6B25">
        <w:rPr>
          <w:rStyle w:val="Brak"/>
          <w:rFonts w:ascii="Arial" w:hAnsi="Arial" w:cs="Arial"/>
          <w:sz w:val="20"/>
          <w:szCs w:val="20"/>
        </w:rPr>
        <w:t xml:space="preserve"> podpisania </w:t>
      </w:r>
      <w:r w:rsidR="00110D50">
        <w:rPr>
          <w:rStyle w:val="Brak"/>
          <w:rFonts w:ascii="Arial" w:hAnsi="Arial" w:cs="Arial"/>
          <w:sz w:val="20"/>
          <w:szCs w:val="20"/>
        </w:rPr>
        <w:t>Umowy</w:t>
      </w:r>
      <w:r w:rsidRPr="001D6B25">
        <w:rPr>
          <w:rStyle w:val="Brak"/>
          <w:rFonts w:ascii="Arial" w:hAnsi="Arial" w:cs="Arial"/>
          <w:sz w:val="20"/>
          <w:szCs w:val="20"/>
        </w:rPr>
        <w:t>.</w:t>
      </w:r>
    </w:p>
    <w:p w14:paraId="528574A4" w14:textId="77777777" w:rsidR="009709C0" w:rsidRPr="001D6B25"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Zamawiający wymaga by zamontowane pompy, armatura, urządzenia pomiarowe, czujniki pochodziły od renomowanych firm i posiadały sieć dystrybucyjną na terenie naszego kraju.</w:t>
      </w:r>
    </w:p>
    <w:p w14:paraId="64D8996F" w14:textId="77777777" w:rsidR="005500F2" w:rsidRPr="001D6B25" w:rsidRDefault="005500F2" w:rsidP="001D6B25">
      <w:pPr>
        <w:spacing w:before="0" w:after="0" w:line="276" w:lineRule="auto"/>
        <w:rPr>
          <w:rFonts w:ascii="Arial" w:hAnsi="Arial" w:cs="Arial"/>
          <w:sz w:val="20"/>
          <w:szCs w:val="20"/>
        </w:rPr>
      </w:pPr>
      <w:r w:rsidRPr="001D6B25">
        <w:rPr>
          <w:rFonts w:ascii="Arial" w:hAnsi="Arial" w:cs="Arial"/>
          <w:b/>
          <w:sz w:val="20"/>
          <w:szCs w:val="20"/>
        </w:rPr>
        <w:t>Wyprodukowane winny posiadać aktualne certyfikaty CE i być zgodne z klauzulą BAT</w:t>
      </w:r>
      <w:r w:rsidR="00E025E3" w:rsidRPr="001D6B25">
        <w:rPr>
          <w:rFonts w:ascii="Arial" w:hAnsi="Arial" w:cs="Arial"/>
          <w:b/>
          <w:sz w:val="20"/>
          <w:szCs w:val="20"/>
        </w:rPr>
        <w:t>.</w:t>
      </w:r>
    </w:p>
    <w:p w14:paraId="648319B4" w14:textId="77777777" w:rsidR="00E025E3" w:rsidRPr="001D6B25" w:rsidRDefault="00EE4461"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 xml:space="preserve">Wykonawca </w:t>
      </w:r>
      <w:r w:rsidR="00AD2FB9" w:rsidRPr="001D6B25">
        <w:rPr>
          <w:rStyle w:val="Brak"/>
          <w:rFonts w:ascii="Arial" w:hAnsi="Arial" w:cs="Arial"/>
          <w:sz w:val="20"/>
          <w:szCs w:val="20"/>
        </w:rPr>
        <w:t xml:space="preserve">ujmie w zakresie dostawy wszelkie substancje potrzebne do </w:t>
      </w:r>
      <w:r w:rsidR="005500F2" w:rsidRPr="001D6B25">
        <w:rPr>
          <w:rStyle w:val="Brak"/>
          <w:rFonts w:ascii="Arial" w:hAnsi="Arial" w:cs="Arial"/>
          <w:sz w:val="20"/>
          <w:szCs w:val="20"/>
        </w:rPr>
        <w:t>pierwszego na</w:t>
      </w:r>
      <w:r w:rsidR="00AD2FB9" w:rsidRPr="001D6B25">
        <w:rPr>
          <w:rStyle w:val="Brak"/>
          <w:rFonts w:ascii="Arial" w:hAnsi="Arial" w:cs="Arial"/>
          <w:sz w:val="20"/>
          <w:szCs w:val="20"/>
        </w:rPr>
        <w:t>pełnienia, jak r</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wnież do uzupełnień</w:t>
      </w:r>
      <w:r w:rsidR="00E025E3" w:rsidRPr="001D6B25">
        <w:rPr>
          <w:rStyle w:val="Brak"/>
          <w:rFonts w:ascii="Arial" w:hAnsi="Arial" w:cs="Arial"/>
          <w:sz w:val="20"/>
          <w:szCs w:val="20"/>
        </w:rPr>
        <w:t xml:space="preserve"> w okresie ruchu gwarancyjnego.</w:t>
      </w:r>
    </w:p>
    <w:p w14:paraId="147DFB31"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Dotyczy to wszystkich substancji, za wyjątkiem paliwa i wody do obieg</w:t>
      </w:r>
      <w:r w:rsidRPr="001D6B25">
        <w:rPr>
          <w:rStyle w:val="Brak"/>
          <w:rFonts w:ascii="Arial" w:hAnsi="Arial" w:cs="Arial"/>
          <w:sz w:val="20"/>
          <w:szCs w:val="20"/>
          <w:lang w:val="es-ES_tradnl"/>
        </w:rPr>
        <w:t>ó</w:t>
      </w:r>
      <w:r w:rsidR="00E025E3" w:rsidRPr="001D6B25">
        <w:rPr>
          <w:rStyle w:val="Brak"/>
          <w:rFonts w:ascii="Arial" w:hAnsi="Arial" w:cs="Arial"/>
          <w:sz w:val="20"/>
          <w:szCs w:val="20"/>
        </w:rPr>
        <w:t>w technologicznych.</w:t>
      </w:r>
    </w:p>
    <w:p w14:paraId="401A3063" w14:textId="77777777" w:rsidR="009709C0" w:rsidRPr="001D6B25" w:rsidRDefault="00EE4461" w:rsidP="001D6B25">
      <w:pPr>
        <w:pStyle w:val="WW-Tekstpodstawowywcity2"/>
        <w:spacing w:line="276" w:lineRule="auto"/>
        <w:ind w:left="0"/>
        <w:jc w:val="both"/>
        <w:rPr>
          <w:rStyle w:val="Brak"/>
          <w:rFonts w:ascii="Arial" w:eastAsia="Arial" w:hAnsi="Arial" w:cs="Arial"/>
          <w:sz w:val="20"/>
          <w:szCs w:val="20"/>
        </w:rPr>
      </w:pPr>
      <w:r w:rsidRPr="001D6B25">
        <w:rPr>
          <w:rStyle w:val="Brak"/>
          <w:rFonts w:ascii="Arial" w:hAnsi="Arial" w:cs="Arial"/>
          <w:sz w:val="20"/>
          <w:szCs w:val="20"/>
        </w:rPr>
        <w:t xml:space="preserve">Wykonawca </w:t>
      </w:r>
      <w:r w:rsidR="00AD2FB9" w:rsidRPr="001D6B25">
        <w:rPr>
          <w:rStyle w:val="Brak"/>
          <w:rFonts w:ascii="Arial" w:hAnsi="Arial" w:cs="Arial"/>
          <w:sz w:val="20"/>
          <w:szCs w:val="20"/>
        </w:rPr>
        <w:t>przedstawi zestawienie materiałów do pierwszego napełnienia z informacjami o wielkoś</w:t>
      </w:r>
      <w:r w:rsidR="00AD2FB9" w:rsidRPr="001D6B25">
        <w:rPr>
          <w:rStyle w:val="Brak"/>
          <w:rFonts w:ascii="Arial" w:hAnsi="Arial" w:cs="Arial"/>
          <w:sz w:val="20"/>
          <w:szCs w:val="20"/>
          <w:lang w:val="de-DE"/>
        </w:rPr>
        <w:t>ci ich zu</w:t>
      </w:r>
      <w:r w:rsidR="00AD2FB9" w:rsidRPr="001D6B25">
        <w:rPr>
          <w:rStyle w:val="Brak"/>
          <w:rFonts w:ascii="Arial" w:hAnsi="Arial" w:cs="Arial"/>
          <w:sz w:val="20"/>
          <w:szCs w:val="20"/>
        </w:rPr>
        <w:t>ży</w:t>
      </w:r>
      <w:r w:rsidR="00E025E3" w:rsidRPr="001D6B25">
        <w:rPr>
          <w:rStyle w:val="Brak"/>
          <w:rFonts w:ascii="Arial" w:hAnsi="Arial" w:cs="Arial"/>
          <w:sz w:val="20"/>
          <w:szCs w:val="20"/>
        </w:rPr>
        <w:t>cia przeliczonych na rok pracy.</w:t>
      </w:r>
    </w:p>
    <w:p w14:paraId="47BF1889" w14:textId="77777777" w:rsidR="00740747" w:rsidRDefault="00EE4461" w:rsidP="001D6B25">
      <w:pPr>
        <w:pStyle w:val="WW-Tekstpodstawowywcity2"/>
        <w:spacing w:line="276" w:lineRule="auto"/>
        <w:ind w:left="0"/>
        <w:jc w:val="both"/>
        <w:rPr>
          <w:rStyle w:val="Brak"/>
          <w:rFonts w:ascii="Arial" w:hAnsi="Arial" w:cs="Arial"/>
          <w:sz w:val="20"/>
          <w:szCs w:val="20"/>
        </w:rPr>
      </w:pPr>
      <w:r w:rsidRPr="001D6B25">
        <w:rPr>
          <w:rStyle w:val="Brak"/>
          <w:rFonts w:ascii="Arial" w:hAnsi="Arial" w:cs="Arial"/>
          <w:sz w:val="20"/>
          <w:szCs w:val="20"/>
        </w:rPr>
        <w:t xml:space="preserve">Wykonawca </w:t>
      </w:r>
      <w:r w:rsidR="00AD2FB9" w:rsidRPr="001D6B25">
        <w:rPr>
          <w:rStyle w:val="Brak"/>
          <w:rFonts w:ascii="Arial" w:hAnsi="Arial" w:cs="Arial"/>
          <w:sz w:val="20"/>
          <w:szCs w:val="20"/>
        </w:rPr>
        <w:t>przekaże informację o zalecanym dystrybutorze w Polsce.</w:t>
      </w:r>
    </w:p>
    <w:p w14:paraId="5C8CD88A" w14:textId="77777777" w:rsidR="002A3356" w:rsidRPr="001D6B25" w:rsidRDefault="002A3356" w:rsidP="001D6B25">
      <w:pPr>
        <w:pStyle w:val="WW-Tekstpodstawowywcity2"/>
        <w:spacing w:line="276" w:lineRule="auto"/>
        <w:ind w:left="0"/>
        <w:jc w:val="both"/>
        <w:rPr>
          <w:rStyle w:val="Brak"/>
          <w:rFonts w:ascii="Arial" w:hAnsi="Arial" w:cs="Arial"/>
          <w:sz w:val="20"/>
          <w:szCs w:val="20"/>
        </w:rPr>
      </w:pPr>
    </w:p>
    <w:p w14:paraId="091D200E" w14:textId="77777777" w:rsidR="00740747" w:rsidRDefault="00740747" w:rsidP="001D6B25">
      <w:pPr>
        <w:pStyle w:val="Tytu"/>
        <w:tabs>
          <w:tab w:val="left" w:pos="709"/>
        </w:tabs>
        <w:spacing w:before="120" w:line="276" w:lineRule="auto"/>
        <w:outlineLvl w:val="2"/>
        <w:rPr>
          <w:rStyle w:val="Brak"/>
          <w:rFonts w:ascii="Arial" w:hAnsi="Arial" w:cs="Arial"/>
          <w:b/>
          <w:sz w:val="20"/>
          <w:szCs w:val="20"/>
        </w:rPr>
      </w:pPr>
      <w:bookmarkStart w:id="30" w:name="_Toc72872239"/>
      <w:r w:rsidRPr="001D6B25">
        <w:rPr>
          <w:rStyle w:val="Brak"/>
          <w:rFonts w:ascii="Arial" w:hAnsi="Arial" w:cs="Arial"/>
          <w:b/>
          <w:sz w:val="20"/>
          <w:szCs w:val="20"/>
        </w:rPr>
        <w:t>1.5.5.</w:t>
      </w:r>
      <w:r w:rsidR="00D92427" w:rsidRPr="001D6B25">
        <w:rPr>
          <w:rStyle w:val="Brak"/>
          <w:rFonts w:ascii="Arial" w:hAnsi="Arial" w:cs="Arial"/>
          <w:b/>
          <w:sz w:val="20"/>
          <w:szCs w:val="20"/>
        </w:rPr>
        <w:tab/>
      </w:r>
      <w:r w:rsidRPr="001D6B25">
        <w:rPr>
          <w:rStyle w:val="Brak"/>
          <w:rFonts w:ascii="Arial" w:hAnsi="Arial" w:cs="Arial"/>
          <w:b/>
          <w:sz w:val="20"/>
          <w:szCs w:val="20"/>
        </w:rPr>
        <w:t>Próby funkcjonalne na zimno</w:t>
      </w:r>
      <w:bookmarkEnd w:id="30"/>
    </w:p>
    <w:p w14:paraId="225C1361" w14:textId="77777777" w:rsidR="002A3356" w:rsidRPr="002A3356" w:rsidRDefault="002A3356" w:rsidP="002A3356"/>
    <w:p w14:paraId="3D637C39" w14:textId="77777777" w:rsidR="009709C0" w:rsidRPr="001D6B25" w:rsidRDefault="00AD2FB9" w:rsidP="001D6B25">
      <w:pPr>
        <w:spacing w:before="0" w:after="0" w:line="276" w:lineRule="auto"/>
        <w:ind w:firstLine="567"/>
        <w:rPr>
          <w:rStyle w:val="Brak"/>
          <w:rFonts w:ascii="Arial" w:eastAsia="Arial" w:hAnsi="Arial" w:cs="Arial"/>
          <w:sz w:val="20"/>
          <w:szCs w:val="20"/>
        </w:rPr>
      </w:pPr>
      <w:r w:rsidRPr="001D6B25">
        <w:rPr>
          <w:rStyle w:val="Brak"/>
          <w:rFonts w:ascii="Arial" w:hAnsi="Arial" w:cs="Arial"/>
          <w:sz w:val="20"/>
          <w:szCs w:val="20"/>
        </w:rPr>
        <w:t>Przed rozpoczęciem rozruchu należy przeprowadzić pr</w:t>
      </w:r>
      <w:r w:rsidRPr="001D6B25">
        <w:rPr>
          <w:rStyle w:val="Brak"/>
          <w:rFonts w:ascii="Arial" w:hAnsi="Arial" w:cs="Arial"/>
          <w:sz w:val="20"/>
          <w:szCs w:val="20"/>
          <w:lang w:val="es-ES_tradnl"/>
        </w:rPr>
        <w:t>ó</w:t>
      </w:r>
      <w:r w:rsidRPr="001D6B25">
        <w:rPr>
          <w:rStyle w:val="Brak"/>
          <w:rFonts w:ascii="Arial" w:hAnsi="Arial" w:cs="Arial"/>
          <w:sz w:val="20"/>
          <w:szCs w:val="20"/>
        </w:rPr>
        <w:t>by funkcjonalne w</w:t>
      </w:r>
      <w:r w:rsidR="00E025E3" w:rsidRPr="001D6B25">
        <w:rPr>
          <w:rStyle w:val="Brak"/>
          <w:rFonts w:ascii="Arial" w:hAnsi="Arial" w:cs="Arial"/>
          <w:sz w:val="20"/>
          <w:szCs w:val="20"/>
        </w:rPr>
        <w:t> </w:t>
      </w:r>
      <w:r w:rsidRPr="001D6B25">
        <w:rPr>
          <w:rStyle w:val="Brak"/>
          <w:rFonts w:ascii="Arial" w:hAnsi="Arial" w:cs="Arial"/>
          <w:sz w:val="20"/>
          <w:szCs w:val="20"/>
        </w:rPr>
        <w:t>następującym zakresie:</w:t>
      </w:r>
    </w:p>
    <w:p w14:paraId="2CA166F5" w14:textId="6C41F103" w:rsidR="009709C0" w:rsidRPr="001D6B25" w:rsidRDefault="00AD2FB9" w:rsidP="001D6B25">
      <w:pPr>
        <w:numPr>
          <w:ilvl w:val="0"/>
          <w:numId w:val="102"/>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wszystkie instalacje i urządzenia zostaną wypr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bowane mechanicznie i hydrostatycznie </w:t>
      </w:r>
      <w:r w:rsidR="001D6B25">
        <w:rPr>
          <w:rStyle w:val="Brak"/>
          <w:rFonts w:ascii="Arial" w:hAnsi="Arial" w:cs="Arial"/>
          <w:sz w:val="20"/>
          <w:szCs w:val="20"/>
        </w:rPr>
        <w:t xml:space="preserve">                  </w:t>
      </w:r>
      <w:r w:rsidRPr="001D6B25">
        <w:rPr>
          <w:rStyle w:val="Brak"/>
          <w:rFonts w:ascii="Arial" w:hAnsi="Arial" w:cs="Arial"/>
          <w:sz w:val="20"/>
          <w:szCs w:val="20"/>
        </w:rPr>
        <w:t>w celu potwierdzenia ich wytrzymałości i szczelności;</w:t>
      </w:r>
    </w:p>
    <w:p w14:paraId="46F78D16" w14:textId="77777777" w:rsidR="009709C0" w:rsidRPr="001D6B25" w:rsidRDefault="00AD2FB9" w:rsidP="001D6B25">
      <w:pPr>
        <w:numPr>
          <w:ilvl w:val="0"/>
          <w:numId w:val="102"/>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wszystkie instalacje będą wyczyszczone, oczyszczone wewnętrznie i doprowadzone do stanu zapewniającego bezawaryjną eksploatację, nie powodując uszkodzeń urządzeń mechanicznych i zanieczyszczeń produktu;</w:t>
      </w:r>
    </w:p>
    <w:p w14:paraId="21EC54CB" w14:textId="38C7FECB" w:rsidR="009709C0" w:rsidRPr="001D6B25" w:rsidRDefault="00AD2FB9" w:rsidP="001D6B25">
      <w:pPr>
        <w:numPr>
          <w:ilvl w:val="0"/>
          <w:numId w:val="102"/>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wszystkie urządzenia mechaniczne, aparatura, panele sterujące, urządzenia elektryczne </w:t>
      </w:r>
      <w:r w:rsidR="001D6B25">
        <w:rPr>
          <w:rStyle w:val="Brak"/>
          <w:rFonts w:ascii="Arial" w:hAnsi="Arial" w:cs="Arial"/>
          <w:sz w:val="20"/>
          <w:szCs w:val="20"/>
        </w:rPr>
        <w:t xml:space="preserve">                     </w:t>
      </w:r>
      <w:r w:rsidRPr="001D6B25">
        <w:rPr>
          <w:rStyle w:val="Brak"/>
          <w:rFonts w:ascii="Arial" w:hAnsi="Arial" w:cs="Arial"/>
          <w:sz w:val="20"/>
          <w:szCs w:val="20"/>
        </w:rPr>
        <w:t>i dźwigowe oraz transportowe łącznie z urządzeniami pomocniczymi i</w:t>
      </w:r>
      <w:r w:rsidR="00D92427" w:rsidRPr="001D6B25">
        <w:rPr>
          <w:rStyle w:val="Brak"/>
          <w:rFonts w:ascii="Arial" w:hAnsi="Arial" w:cs="Arial"/>
          <w:sz w:val="20"/>
          <w:szCs w:val="20"/>
        </w:rPr>
        <w:t> </w:t>
      </w:r>
      <w:r w:rsidRPr="001D6B25">
        <w:rPr>
          <w:rStyle w:val="Brak"/>
          <w:rFonts w:ascii="Arial" w:hAnsi="Arial" w:cs="Arial"/>
          <w:sz w:val="20"/>
          <w:szCs w:val="20"/>
        </w:rPr>
        <w:t xml:space="preserve">systemami sterowania będą po obsłudze serwisowej wyregulowane, sprawdzone ustawione do normalnej pracy: będą posiadały </w:t>
      </w:r>
      <w:r w:rsidR="00D92427" w:rsidRPr="001D6B25">
        <w:rPr>
          <w:rStyle w:val="Brak"/>
          <w:rFonts w:ascii="Arial" w:hAnsi="Arial" w:cs="Arial"/>
          <w:sz w:val="20"/>
          <w:szCs w:val="20"/>
        </w:rPr>
        <w:t>dowody legalizacji, sprawdzenia,</w:t>
      </w:r>
    </w:p>
    <w:p w14:paraId="027DB462" w14:textId="77777777" w:rsidR="009709C0" w:rsidRPr="001D6B25" w:rsidRDefault="00EE4461" w:rsidP="001D6B25">
      <w:pPr>
        <w:numPr>
          <w:ilvl w:val="0"/>
          <w:numId w:val="102"/>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Wykonawca </w:t>
      </w:r>
      <w:r w:rsidR="00AD2FB9" w:rsidRPr="001D6B25">
        <w:rPr>
          <w:rStyle w:val="Brak"/>
          <w:rFonts w:ascii="Arial" w:hAnsi="Arial" w:cs="Arial"/>
          <w:sz w:val="20"/>
          <w:szCs w:val="20"/>
        </w:rPr>
        <w:t>skompletuje i dostarczy Z</w:t>
      </w:r>
      <w:r w:rsidRPr="001D6B25">
        <w:rPr>
          <w:rStyle w:val="Brak"/>
          <w:rFonts w:ascii="Arial" w:hAnsi="Arial" w:cs="Arial"/>
          <w:sz w:val="20"/>
          <w:szCs w:val="20"/>
        </w:rPr>
        <w:t xml:space="preserve">amawiającemu </w:t>
      </w:r>
      <w:r w:rsidR="00AD2FB9" w:rsidRPr="001D6B25">
        <w:rPr>
          <w:rStyle w:val="Brak"/>
          <w:rFonts w:ascii="Arial" w:hAnsi="Arial" w:cs="Arial"/>
          <w:sz w:val="20"/>
          <w:szCs w:val="20"/>
        </w:rPr>
        <w:t xml:space="preserve"> odpowiednie, szczegółowe Instrukcje Obsługi;</w:t>
      </w:r>
    </w:p>
    <w:p w14:paraId="2B7DD5C4" w14:textId="77777777" w:rsidR="009709C0" w:rsidRPr="001D6B25" w:rsidRDefault="00AD2FB9" w:rsidP="001D6B25">
      <w:pPr>
        <w:numPr>
          <w:ilvl w:val="0"/>
          <w:numId w:val="102"/>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lastRenderedPageBreak/>
        <w:t>zostaną wypr</w:t>
      </w:r>
      <w:r w:rsidRPr="001D6B25">
        <w:rPr>
          <w:rStyle w:val="Brak"/>
          <w:rFonts w:ascii="Arial" w:hAnsi="Arial" w:cs="Arial"/>
          <w:sz w:val="20"/>
          <w:szCs w:val="20"/>
          <w:lang w:val="es-ES_tradnl"/>
        </w:rPr>
        <w:t>ó</w:t>
      </w:r>
      <w:r w:rsidRPr="001D6B25">
        <w:rPr>
          <w:rStyle w:val="Brak"/>
          <w:rFonts w:ascii="Arial" w:hAnsi="Arial" w:cs="Arial"/>
          <w:sz w:val="20"/>
          <w:szCs w:val="20"/>
        </w:rPr>
        <w:t>bowane (z wynikami pozytywnymi) funkcje wszystkich system</w:t>
      </w:r>
      <w:r w:rsidRPr="001D6B25">
        <w:rPr>
          <w:rStyle w:val="Brak"/>
          <w:rFonts w:ascii="Arial" w:hAnsi="Arial" w:cs="Arial"/>
          <w:sz w:val="20"/>
          <w:szCs w:val="20"/>
          <w:lang w:val="es-ES_tradnl"/>
        </w:rPr>
        <w:t>ó</w:t>
      </w:r>
      <w:r w:rsidRPr="001D6B25">
        <w:rPr>
          <w:rStyle w:val="Brak"/>
          <w:rFonts w:ascii="Arial" w:hAnsi="Arial" w:cs="Arial"/>
          <w:sz w:val="20"/>
          <w:szCs w:val="20"/>
        </w:rPr>
        <w:t>w i podsystem</w:t>
      </w:r>
      <w:r w:rsidRPr="001D6B25">
        <w:rPr>
          <w:rStyle w:val="Brak"/>
          <w:rFonts w:ascii="Arial" w:hAnsi="Arial" w:cs="Arial"/>
          <w:sz w:val="20"/>
          <w:szCs w:val="20"/>
          <w:lang w:val="es-ES_tradnl"/>
        </w:rPr>
        <w:t>ó</w:t>
      </w:r>
      <w:r w:rsidRPr="001D6B25">
        <w:rPr>
          <w:rStyle w:val="Brak"/>
          <w:rFonts w:ascii="Arial" w:hAnsi="Arial" w:cs="Arial"/>
          <w:sz w:val="20"/>
          <w:szCs w:val="20"/>
        </w:rPr>
        <w:t>w we wszystkich warunkach możliwych do zrealizowania bez uruchamiania całego bloku zgodnie z dokumentacją techniczną lub instrukcją obsługi i</w:t>
      </w:r>
      <w:r w:rsidR="00D92427" w:rsidRPr="001D6B25">
        <w:rPr>
          <w:rStyle w:val="Brak"/>
          <w:rFonts w:ascii="Arial" w:hAnsi="Arial" w:cs="Arial"/>
          <w:sz w:val="20"/>
          <w:szCs w:val="20"/>
        </w:rPr>
        <w:t> </w:t>
      </w:r>
      <w:r w:rsidRPr="001D6B25">
        <w:rPr>
          <w:rStyle w:val="Brak"/>
          <w:rFonts w:ascii="Arial" w:hAnsi="Arial" w:cs="Arial"/>
          <w:sz w:val="20"/>
          <w:szCs w:val="20"/>
        </w:rPr>
        <w:t>eksploatacji.</w:t>
      </w:r>
    </w:p>
    <w:p w14:paraId="157E8298"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 okresie pr</w:t>
      </w:r>
      <w:r w:rsidRPr="001D6B25">
        <w:rPr>
          <w:rStyle w:val="Brak"/>
          <w:rFonts w:ascii="Arial" w:hAnsi="Arial" w:cs="Arial"/>
          <w:sz w:val="20"/>
          <w:szCs w:val="20"/>
          <w:lang w:val="es-ES_tradnl"/>
        </w:rPr>
        <w:t>ó</w:t>
      </w:r>
      <w:r w:rsidRPr="001D6B25">
        <w:rPr>
          <w:rStyle w:val="Brak"/>
          <w:rFonts w:ascii="Arial" w:hAnsi="Arial" w:cs="Arial"/>
          <w:sz w:val="20"/>
          <w:szCs w:val="20"/>
        </w:rPr>
        <w:t>b funkcjonalnych:</w:t>
      </w:r>
    </w:p>
    <w:p w14:paraId="3164C927" w14:textId="77777777" w:rsidR="009709C0" w:rsidRPr="001D6B25" w:rsidRDefault="00AD2FB9" w:rsidP="001D6B25">
      <w:pPr>
        <w:numPr>
          <w:ilvl w:val="0"/>
          <w:numId w:val="103"/>
        </w:numPr>
        <w:suppressAutoHyphens/>
        <w:spacing w:before="0" w:after="0" w:line="276" w:lineRule="auto"/>
        <w:ind w:left="709" w:hanging="709"/>
        <w:rPr>
          <w:rFonts w:ascii="Arial" w:hAnsi="Arial" w:cs="Arial"/>
          <w:sz w:val="20"/>
          <w:szCs w:val="20"/>
          <w:lang w:val="it-IT"/>
        </w:rPr>
      </w:pPr>
      <w:r w:rsidRPr="001D6B25">
        <w:rPr>
          <w:rStyle w:val="Brak"/>
          <w:rFonts w:ascii="Arial" w:hAnsi="Arial" w:cs="Arial"/>
          <w:sz w:val="20"/>
          <w:szCs w:val="20"/>
          <w:lang w:val="it-IT"/>
        </w:rPr>
        <w:t>materia</w:t>
      </w:r>
      <w:r w:rsidRPr="001D6B25">
        <w:rPr>
          <w:rStyle w:val="Brak"/>
          <w:rFonts w:ascii="Arial" w:hAnsi="Arial" w:cs="Arial"/>
          <w:sz w:val="20"/>
          <w:szCs w:val="20"/>
        </w:rPr>
        <w:t>ły technologiczne powinny zostać wprowadzone do urządzeń w warunkach „biegu jałowego”;</w:t>
      </w:r>
    </w:p>
    <w:p w14:paraId="02859F09" w14:textId="16DAF8B1" w:rsidR="009709C0" w:rsidRPr="001D6B25" w:rsidRDefault="00AD2FB9" w:rsidP="001D6B25">
      <w:pPr>
        <w:numPr>
          <w:ilvl w:val="0"/>
          <w:numId w:val="103"/>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wszystkie urządzenia i maszyny oraz instalacje pomocnicze powinny zostać wypr</w:t>
      </w:r>
      <w:r w:rsidRPr="001D6B25">
        <w:rPr>
          <w:rStyle w:val="Brak"/>
          <w:rFonts w:ascii="Arial" w:hAnsi="Arial" w:cs="Arial"/>
          <w:sz w:val="20"/>
          <w:szCs w:val="20"/>
          <w:lang w:val="es-ES_tradnl"/>
        </w:rPr>
        <w:t>ó</w:t>
      </w:r>
      <w:r w:rsidRPr="001D6B25">
        <w:rPr>
          <w:rStyle w:val="Brak"/>
          <w:rFonts w:ascii="Arial" w:hAnsi="Arial" w:cs="Arial"/>
          <w:sz w:val="20"/>
          <w:szCs w:val="20"/>
        </w:rPr>
        <w:t>bowane wraz z instalacjami pomiar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automatyki oraz sterowania ręcznego i automatycznego </w:t>
      </w:r>
      <w:r w:rsidR="001D6B25">
        <w:rPr>
          <w:rStyle w:val="Brak"/>
          <w:rFonts w:ascii="Arial" w:hAnsi="Arial" w:cs="Arial"/>
          <w:sz w:val="20"/>
          <w:szCs w:val="20"/>
        </w:rPr>
        <w:t xml:space="preserve"> </w:t>
      </w:r>
      <w:r w:rsidRPr="001D6B25">
        <w:rPr>
          <w:rStyle w:val="Brak"/>
          <w:rFonts w:ascii="Arial" w:hAnsi="Arial" w:cs="Arial"/>
          <w:sz w:val="20"/>
          <w:szCs w:val="20"/>
        </w:rPr>
        <w:t>w warunkach ruchowych biegu jałowego,  z wszystkimi czynnikami w instalacjach;</w:t>
      </w:r>
    </w:p>
    <w:p w14:paraId="5B32C2C8" w14:textId="248BC0D2" w:rsidR="009709C0" w:rsidRPr="001D6B25" w:rsidRDefault="00AD2FB9" w:rsidP="001D6B25">
      <w:pPr>
        <w:numPr>
          <w:ilvl w:val="0"/>
          <w:numId w:val="103"/>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aparatura pomiarowa i wszystkie elementy sterowane, sygnalizacyjne, zabezpieczeń i blokad powinny być wypr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bowane z wynikiem pomyślnym w zakresie funkcji kontrolnych </w:t>
      </w:r>
      <w:r w:rsidR="001D6B25">
        <w:rPr>
          <w:rStyle w:val="Brak"/>
          <w:rFonts w:ascii="Arial" w:hAnsi="Arial" w:cs="Arial"/>
          <w:sz w:val="20"/>
          <w:szCs w:val="20"/>
        </w:rPr>
        <w:t xml:space="preserve">                                </w:t>
      </w:r>
      <w:r w:rsidRPr="001D6B25">
        <w:rPr>
          <w:rStyle w:val="Brak"/>
          <w:rFonts w:ascii="Arial" w:hAnsi="Arial" w:cs="Arial"/>
          <w:sz w:val="20"/>
          <w:szCs w:val="20"/>
        </w:rPr>
        <w:t>i alarmowych w granicach umożliwionych ruchem biegu jałowego.</w:t>
      </w:r>
    </w:p>
    <w:p w14:paraId="45675A6F" w14:textId="77777777" w:rsidR="009709C0" w:rsidRPr="001D6B25"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Po pomyślnym zakończeniu pr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b funkcjonalnych, </w:t>
      </w:r>
      <w:r w:rsidR="00EE4461" w:rsidRPr="001D6B25">
        <w:rPr>
          <w:rStyle w:val="Brak"/>
          <w:rFonts w:ascii="Arial" w:hAnsi="Arial" w:cs="Arial"/>
          <w:sz w:val="20"/>
          <w:szCs w:val="20"/>
        </w:rPr>
        <w:t xml:space="preserve">Wykonawca </w:t>
      </w:r>
      <w:r w:rsidRPr="001D6B25">
        <w:rPr>
          <w:rStyle w:val="Brak"/>
          <w:rFonts w:ascii="Arial" w:hAnsi="Arial" w:cs="Arial"/>
          <w:sz w:val="20"/>
          <w:szCs w:val="20"/>
        </w:rPr>
        <w:t>dostarczy Z</w:t>
      </w:r>
      <w:r w:rsidR="00EE4461" w:rsidRPr="001D6B25">
        <w:rPr>
          <w:rStyle w:val="Brak"/>
          <w:rFonts w:ascii="Arial" w:hAnsi="Arial" w:cs="Arial"/>
          <w:sz w:val="20"/>
          <w:szCs w:val="20"/>
        </w:rPr>
        <w:t xml:space="preserve">amawiającemu </w:t>
      </w:r>
      <w:r w:rsidRPr="001D6B25">
        <w:rPr>
          <w:rStyle w:val="Brak"/>
          <w:rFonts w:ascii="Arial" w:hAnsi="Arial" w:cs="Arial"/>
          <w:sz w:val="20"/>
          <w:szCs w:val="20"/>
        </w:rPr>
        <w:t>do zatwierdzenia Zgłoszenie Gotowości do Rozruchu, kt</w:t>
      </w:r>
      <w:r w:rsidRPr="001D6B25">
        <w:rPr>
          <w:rStyle w:val="Brak"/>
          <w:rFonts w:ascii="Arial" w:hAnsi="Arial" w:cs="Arial"/>
          <w:sz w:val="20"/>
          <w:szCs w:val="20"/>
          <w:lang w:val="es-ES_tradnl"/>
        </w:rPr>
        <w:t>ó</w:t>
      </w:r>
      <w:r w:rsidRPr="001D6B25">
        <w:rPr>
          <w:rStyle w:val="Brak"/>
          <w:rFonts w:ascii="Arial" w:hAnsi="Arial" w:cs="Arial"/>
          <w:sz w:val="20"/>
          <w:szCs w:val="20"/>
          <w:lang w:val="de-DE"/>
        </w:rPr>
        <w:t>re</w:t>
      </w:r>
      <w:r w:rsidR="00EE4461" w:rsidRPr="001D6B25">
        <w:rPr>
          <w:rStyle w:val="Brak"/>
          <w:rFonts w:ascii="Arial" w:hAnsi="Arial" w:cs="Arial"/>
          <w:sz w:val="20"/>
          <w:szCs w:val="20"/>
          <w:lang w:val="de-DE"/>
        </w:rPr>
        <w:t xml:space="preserve"> </w:t>
      </w:r>
      <w:r w:rsidRPr="001D6B25">
        <w:rPr>
          <w:rStyle w:val="Brak"/>
          <w:rFonts w:ascii="Arial" w:hAnsi="Arial" w:cs="Arial"/>
          <w:sz w:val="20"/>
          <w:szCs w:val="20"/>
          <w:lang w:val="de-DE"/>
        </w:rPr>
        <w:t>Z</w:t>
      </w:r>
      <w:r w:rsidR="00EE4461" w:rsidRPr="001D6B25">
        <w:rPr>
          <w:rStyle w:val="Brak"/>
          <w:rFonts w:ascii="Arial" w:hAnsi="Arial" w:cs="Arial"/>
          <w:sz w:val="20"/>
          <w:szCs w:val="20"/>
          <w:lang w:val="de-DE"/>
        </w:rPr>
        <w:t>amawiający</w:t>
      </w:r>
      <w:r w:rsidRPr="001D6B25">
        <w:rPr>
          <w:rStyle w:val="Brak"/>
          <w:rFonts w:ascii="Arial" w:hAnsi="Arial" w:cs="Arial"/>
          <w:sz w:val="20"/>
          <w:szCs w:val="20"/>
        </w:rPr>
        <w:t xml:space="preserve"> zatwierdzi w ciągu 72 godzin lub zgłosi uwagi. Zgłoszenie Gotowości do Rozruchu będzie zawierać komplet wszystkich protokołów (w tym dowody legalizacji i sprawdzenia), raport</w:t>
      </w:r>
      <w:r w:rsidRPr="001D6B25">
        <w:rPr>
          <w:rStyle w:val="Brak"/>
          <w:rFonts w:ascii="Arial" w:hAnsi="Arial" w:cs="Arial"/>
          <w:sz w:val="20"/>
          <w:szCs w:val="20"/>
          <w:lang w:val="es-ES_tradnl"/>
        </w:rPr>
        <w:t>ó</w:t>
      </w:r>
      <w:r w:rsidRPr="001D6B25">
        <w:rPr>
          <w:rStyle w:val="Brak"/>
          <w:rFonts w:ascii="Arial" w:hAnsi="Arial" w:cs="Arial"/>
          <w:sz w:val="20"/>
          <w:szCs w:val="20"/>
        </w:rPr>
        <w:t>w i atest</w:t>
      </w:r>
      <w:r w:rsidRPr="001D6B25">
        <w:rPr>
          <w:rStyle w:val="Brak"/>
          <w:rFonts w:ascii="Arial" w:hAnsi="Arial" w:cs="Arial"/>
          <w:sz w:val="20"/>
          <w:szCs w:val="20"/>
          <w:lang w:val="es-ES_tradnl"/>
        </w:rPr>
        <w:t>ó</w:t>
      </w:r>
      <w:r w:rsidRPr="001D6B25">
        <w:rPr>
          <w:rStyle w:val="Brak"/>
          <w:rFonts w:ascii="Arial" w:hAnsi="Arial" w:cs="Arial"/>
          <w:sz w:val="20"/>
          <w:szCs w:val="20"/>
        </w:rPr>
        <w:t>w posiadających jednoznaczną identyfikację urządzenia (systemu), do kt</w:t>
      </w:r>
      <w:r w:rsidRPr="001D6B25">
        <w:rPr>
          <w:rStyle w:val="Brak"/>
          <w:rFonts w:ascii="Arial" w:hAnsi="Arial" w:cs="Arial"/>
          <w:sz w:val="20"/>
          <w:szCs w:val="20"/>
          <w:lang w:val="es-ES_tradnl"/>
        </w:rPr>
        <w:t>ó</w:t>
      </w:r>
      <w:r w:rsidRPr="001D6B25">
        <w:rPr>
          <w:rStyle w:val="Brak"/>
          <w:rFonts w:ascii="Arial" w:hAnsi="Arial" w:cs="Arial"/>
          <w:sz w:val="20"/>
          <w:szCs w:val="20"/>
        </w:rPr>
        <w:t>rego się odnoszą, zgodną z jednolitym systemem identyfikacji obiekt</w:t>
      </w:r>
      <w:r w:rsidRPr="001D6B25">
        <w:rPr>
          <w:rStyle w:val="Brak"/>
          <w:rFonts w:ascii="Arial" w:hAnsi="Arial" w:cs="Arial"/>
          <w:sz w:val="20"/>
          <w:szCs w:val="20"/>
          <w:lang w:val="es-ES_tradnl"/>
        </w:rPr>
        <w:t>ó</w:t>
      </w:r>
      <w:r w:rsidRPr="001D6B25">
        <w:rPr>
          <w:rStyle w:val="Brak"/>
          <w:rFonts w:ascii="Arial" w:hAnsi="Arial" w:cs="Arial"/>
          <w:sz w:val="20"/>
          <w:szCs w:val="20"/>
        </w:rPr>
        <w:t>w i urządzeń.</w:t>
      </w:r>
    </w:p>
    <w:p w14:paraId="290534C2" w14:textId="77777777" w:rsidR="003A7825" w:rsidRPr="001D6B25" w:rsidRDefault="003A7825" w:rsidP="001D6B25">
      <w:pPr>
        <w:spacing w:before="0" w:after="0" w:line="276" w:lineRule="auto"/>
        <w:rPr>
          <w:rStyle w:val="Brak"/>
          <w:rFonts w:ascii="Arial" w:eastAsia="Arial" w:hAnsi="Arial" w:cs="Arial"/>
          <w:sz w:val="20"/>
          <w:szCs w:val="20"/>
        </w:rPr>
      </w:pPr>
    </w:p>
    <w:p w14:paraId="47C5C78C" w14:textId="416043A2" w:rsidR="009709C0" w:rsidRPr="001D6B25" w:rsidRDefault="00740747" w:rsidP="001D6B25">
      <w:pPr>
        <w:pStyle w:val="Tytu"/>
        <w:spacing w:before="120" w:line="276" w:lineRule="auto"/>
        <w:outlineLvl w:val="2"/>
        <w:rPr>
          <w:rStyle w:val="Brak"/>
          <w:rFonts w:ascii="Arial" w:eastAsia="Arial" w:hAnsi="Arial" w:cs="Arial"/>
          <w:b/>
          <w:sz w:val="20"/>
          <w:szCs w:val="20"/>
        </w:rPr>
      </w:pPr>
      <w:bookmarkStart w:id="31" w:name="_Toc72872240"/>
      <w:r w:rsidRPr="001D6B25">
        <w:rPr>
          <w:rStyle w:val="Brak"/>
          <w:rFonts w:ascii="Arial" w:eastAsia="Arial" w:hAnsi="Arial" w:cs="Arial"/>
          <w:b/>
          <w:sz w:val="20"/>
          <w:szCs w:val="20"/>
        </w:rPr>
        <w:t>1.5.6.</w:t>
      </w:r>
      <w:r w:rsidR="00D92427" w:rsidRPr="001D6B25">
        <w:rPr>
          <w:rStyle w:val="Brak"/>
          <w:rFonts w:ascii="Arial" w:eastAsia="Arial" w:hAnsi="Arial" w:cs="Arial"/>
          <w:b/>
          <w:sz w:val="20"/>
          <w:szCs w:val="20"/>
        </w:rPr>
        <w:tab/>
      </w:r>
      <w:r w:rsidRPr="001D6B25">
        <w:rPr>
          <w:rStyle w:val="Brak"/>
          <w:rFonts w:ascii="Arial" w:eastAsia="Arial" w:hAnsi="Arial" w:cs="Arial"/>
          <w:b/>
          <w:sz w:val="20"/>
          <w:szCs w:val="20"/>
        </w:rPr>
        <w:t>Rozruchy ,</w:t>
      </w:r>
      <w:r w:rsidR="002A3356">
        <w:rPr>
          <w:rStyle w:val="Brak"/>
          <w:rFonts w:ascii="Arial" w:eastAsia="Arial" w:hAnsi="Arial" w:cs="Arial"/>
          <w:b/>
          <w:sz w:val="20"/>
          <w:szCs w:val="20"/>
        </w:rPr>
        <w:t xml:space="preserve"> </w:t>
      </w:r>
      <w:r w:rsidRPr="001D6B25">
        <w:rPr>
          <w:rStyle w:val="Brak"/>
          <w:rFonts w:ascii="Arial" w:eastAsia="Arial" w:hAnsi="Arial" w:cs="Arial"/>
          <w:b/>
          <w:sz w:val="20"/>
          <w:szCs w:val="20"/>
        </w:rPr>
        <w:t>ruch 72 godzinny</w:t>
      </w:r>
      <w:bookmarkEnd w:id="31"/>
    </w:p>
    <w:p w14:paraId="0985343B" w14:textId="77777777" w:rsidR="003A7825" w:rsidRPr="001D6B25" w:rsidRDefault="003A7825" w:rsidP="001D6B25">
      <w:pPr>
        <w:spacing w:line="276" w:lineRule="auto"/>
        <w:rPr>
          <w:rFonts w:ascii="Arial" w:hAnsi="Arial" w:cs="Arial"/>
          <w:sz w:val="20"/>
          <w:szCs w:val="20"/>
        </w:rPr>
      </w:pPr>
    </w:p>
    <w:p w14:paraId="56318443"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 okresie Rozruchu, zostaną dostrojone i wyregulowane w warunkach narastającego obciążenia wszystkie technologie, aż do uzyskania maksymalnej wydajności.</w:t>
      </w:r>
    </w:p>
    <w:p w14:paraId="44ABED7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 okresie </w:t>
      </w:r>
      <w:r w:rsidR="00D92427" w:rsidRPr="001D6B25">
        <w:rPr>
          <w:rStyle w:val="Brak"/>
          <w:rFonts w:ascii="Arial" w:hAnsi="Arial" w:cs="Arial"/>
          <w:sz w:val="20"/>
          <w:szCs w:val="20"/>
        </w:rPr>
        <w:t>r</w:t>
      </w:r>
      <w:r w:rsidRPr="001D6B25">
        <w:rPr>
          <w:rStyle w:val="Brak"/>
          <w:rFonts w:ascii="Arial" w:hAnsi="Arial" w:cs="Arial"/>
          <w:sz w:val="20"/>
          <w:szCs w:val="20"/>
        </w:rPr>
        <w:t>ozruchu na gorą</w:t>
      </w:r>
      <w:r w:rsidRPr="001D6B25">
        <w:rPr>
          <w:rStyle w:val="Brak"/>
          <w:rFonts w:ascii="Arial" w:hAnsi="Arial" w:cs="Arial"/>
          <w:sz w:val="20"/>
          <w:szCs w:val="20"/>
          <w:lang w:val="it-IT"/>
        </w:rPr>
        <w:t>co:</w:t>
      </w:r>
    </w:p>
    <w:p w14:paraId="12C189A8" w14:textId="2070FB0D" w:rsidR="009709C0" w:rsidRPr="001D6B25" w:rsidRDefault="00AD2FB9" w:rsidP="001D6B25">
      <w:pPr>
        <w:numPr>
          <w:ilvl w:val="0"/>
          <w:numId w:val="104"/>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 xml:space="preserve">wszystkie urządzenia i instalacje powinny być przedmuchane powietrzem, przepłukane wodą </w:t>
      </w:r>
      <w:r w:rsidR="001D6B25">
        <w:rPr>
          <w:rStyle w:val="Brak"/>
          <w:rFonts w:ascii="Arial" w:hAnsi="Arial" w:cs="Arial"/>
          <w:sz w:val="20"/>
          <w:szCs w:val="20"/>
        </w:rPr>
        <w:t xml:space="preserve">   </w:t>
      </w:r>
      <w:r w:rsidRPr="001D6B25">
        <w:rPr>
          <w:rStyle w:val="Brak"/>
          <w:rFonts w:ascii="Arial" w:hAnsi="Arial" w:cs="Arial"/>
          <w:sz w:val="20"/>
          <w:szCs w:val="20"/>
        </w:rPr>
        <w:t>i / lub innym odpowiednim czynnikiem;</w:t>
      </w:r>
    </w:p>
    <w:p w14:paraId="25CAB7F1" w14:textId="77777777" w:rsidR="009709C0" w:rsidRPr="001D6B25" w:rsidRDefault="00AD2FB9" w:rsidP="001D6B25">
      <w:pPr>
        <w:numPr>
          <w:ilvl w:val="0"/>
          <w:numId w:val="104"/>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surowce i materiały technologiczne powinny zostać wprowadzone do urządzeń w warunkach ruchowych;</w:t>
      </w:r>
    </w:p>
    <w:p w14:paraId="6CFF5E15" w14:textId="295BF57F" w:rsidR="009709C0" w:rsidRPr="001D6B25" w:rsidRDefault="00AD2FB9" w:rsidP="001D6B25">
      <w:pPr>
        <w:numPr>
          <w:ilvl w:val="0"/>
          <w:numId w:val="104"/>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wszystkie urządzenia wirujące takie jak: pompy, kompresory, silniki elektryczne, itp. oraz instalacje pomocnicze powinny być wypr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bowane pod obciążeniem ze sterowaniem ręcznym </w:t>
      </w:r>
      <w:r w:rsidR="001D6B25">
        <w:rPr>
          <w:rStyle w:val="Brak"/>
          <w:rFonts w:ascii="Arial" w:hAnsi="Arial" w:cs="Arial"/>
          <w:sz w:val="20"/>
          <w:szCs w:val="20"/>
        </w:rPr>
        <w:t xml:space="preserve">   </w:t>
      </w:r>
      <w:r w:rsidRPr="001D6B25">
        <w:rPr>
          <w:rStyle w:val="Brak"/>
          <w:rFonts w:ascii="Arial" w:hAnsi="Arial" w:cs="Arial"/>
          <w:sz w:val="20"/>
          <w:szCs w:val="20"/>
        </w:rPr>
        <w:t>i automatycznym w warunkach ruchowych z czynnikami w instalacjach;</w:t>
      </w:r>
    </w:p>
    <w:p w14:paraId="1BC93B0D" w14:textId="77777777" w:rsidR="009709C0" w:rsidRPr="001D6B25" w:rsidRDefault="00AD2FB9" w:rsidP="001D6B25">
      <w:pPr>
        <w:numPr>
          <w:ilvl w:val="0"/>
          <w:numId w:val="104"/>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cała aparatura i wszystkie elementy sterownicze powinny być wypr</w:t>
      </w:r>
      <w:r w:rsidRPr="001D6B25">
        <w:rPr>
          <w:rStyle w:val="Brak"/>
          <w:rFonts w:ascii="Arial" w:hAnsi="Arial" w:cs="Arial"/>
          <w:sz w:val="20"/>
          <w:szCs w:val="20"/>
          <w:lang w:val="es-ES_tradnl"/>
        </w:rPr>
        <w:t>ó</w:t>
      </w:r>
      <w:r w:rsidRPr="001D6B25">
        <w:rPr>
          <w:rStyle w:val="Brak"/>
          <w:rFonts w:ascii="Arial" w:hAnsi="Arial" w:cs="Arial"/>
          <w:sz w:val="20"/>
          <w:szCs w:val="20"/>
        </w:rPr>
        <w:t>bowane w zakresie funkcji kontrolnych i alarmowych w minimalnych, normalnych i maksymalnych warunkach ruchowych z czynnikami technologicznymi w instalacjach;</w:t>
      </w:r>
    </w:p>
    <w:p w14:paraId="11EB1919" w14:textId="47E5BF76" w:rsidR="009709C0" w:rsidRPr="001D6B25" w:rsidRDefault="00AD2FB9" w:rsidP="001D6B25">
      <w:pPr>
        <w:numPr>
          <w:ilvl w:val="0"/>
          <w:numId w:val="104"/>
        </w:numPr>
        <w:suppressAutoHyphens/>
        <w:spacing w:before="0" w:after="0" w:line="276" w:lineRule="auto"/>
        <w:ind w:left="709" w:hanging="709"/>
        <w:rPr>
          <w:rFonts w:ascii="Arial" w:hAnsi="Arial" w:cs="Arial"/>
          <w:sz w:val="20"/>
          <w:szCs w:val="20"/>
        </w:rPr>
      </w:pPr>
      <w:r w:rsidRPr="001D6B25">
        <w:rPr>
          <w:rStyle w:val="Brak"/>
          <w:rFonts w:ascii="Arial" w:hAnsi="Arial" w:cs="Arial"/>
          <w:sz w:val="20"/>
          <w:szCs w:val="20"/>
        </w:rPr>
        <w:t>wszystkie instalacje zabezpieczeń, odciążające i awaryjne powinny być wypr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bowane </w:t>
      </w:r>
      <w:r w:rsidR="001D6B25">
        <w:rPr>
          <w:rStyle w:val="Brak"/>
          <w:rFonts w:ascii="Arial" w:hAnsi="Arial" w:cs="Arial"/>
          <w:sz w:val="20"/>
          <w:szCs w:val="20"/>
        </w:rPr>
        <w:t xml:space="preserve">                     </w:t>
      </w:r>
      <w:r w:rsidRPr="001D6B25">
        <w:rPr>
          <w:rStyle w:val="Brak"/>
          <w:rFonts w:ascii="Arial" w:hAnsi="Arial" w:cs="Arial"/>
          <w:sz w:val="20"/>
          <w:szCs w:val="20"/>
        </w:rPr>
        <w:t>w zakresie właściwego funkcjonowania przy ustalonych wartościach w trakcie pr</w:t>
      </w:r>
      <w:r w:rsidRPr="001D6B25">
        <w:rPr>
          <w:rStyle w:val="Brak"/>
          <w:rFonts w:ascii="Arial" w:hAnsi="Arial" w:cs="Arial"/>
          <w:sz w:val="20"/>
          <w:szCs w:val="20"/>
          <w:lang w:val="es-ES_tradnl"/>
        </w:rPr>
        <w:t>ó</w:t>
      </w:r>
      <w:r w:rsidRPr="001D6B25">
        <w:rPr>
          <w:rStyle w:val="Brak"/>
          <w:rFonts w:ascii="Arial" w:hAnsi="Arial" w:cs="Arial"/>
          <w:sz w:val="20"/>
          <w:szCs w:val="20"/>
        </w:rPr>
        <w:t>by całej instalacji.</w:t>
      </w:r>
    </w:p>
    <w:p w14:paraId="032E907A" w14:textId="77777777" w:rsidR="009709C0" w:rsidRPr="001D6B25" w:rsidRDefault="00AD2FB9" w:rsidP="001D6B25">
      <w:pPr>
        <w:tabs>
          <w:tab w:val="left" w:pos="432"/>
        </w:tabs>
        <w:spacing w:before="0" w:after="0" w:line="276" w:lineRule="auto"/>
        <w:rPr>
          <w:rStyle w:val="Brak"/>
          <w:rFonts w:ascii="Arial" w:eastAsia="Arial" w:hAnsi="Arial" w:cs="Arial"/>
          <w:sz w:val="20"/>
          <w:szCs w:val="20"/>
        </w:rPr>
      </w:pPr>
      <w:r w:rsidRPr="001D6B25">
        <w:rPr>
          <w:rStyle w:val="Brak"/>
          <w:rFonts w:ascii="Arial" w:hAnsi="Arial" w:cs="Arial"/>
          <w:sz w:val="20"/>
          <w:szCs w:val="20"/>
        </w:rPr>
        <w:t>Po pomyślnym zakończeniu wyżej wymienionych pr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b - prac rozruchowych </w:t>
      </w:r>
      <w:r w:rsidR="00EE4461" w:rsidRPr="001D6B25">
        <w:rPr>
          <w:rStyle w:val="Brak"/>
          <w:rFonts w:ascii="Arial" w:hAnsi="Arial" w:cs="Arial"/>
          <w:sz w:val="20"/>
          <w:szCs w:val="20"/>
        </w:rPr>
        <w:t xml:space="preserve">Wykonawca </w:t>
      </w:r>
      <w:r w:rsidRPr="001D6B25">
        <w:rPr>
          <w:rStyle w:val="Brak"/>
          <w:rFonts w:ascii="Arial" w:hAnsi="Arial" w:cs="Arial"/>
          <w:sz w:val="20"/>
          <w:szCs w:val="20"/>
        </w:rPr>
        <w:t>przedstawi protokół z wykonania prac rozruchowych na gorąco przed przystąpieniem do Ruchu Regulacyjnego</w:t>
      </w:r>
    </w:p>
    <w:p w14:paraId="2C695B3C" w14:textId="77777777" w:rsidR="009709C0" w:rsidRPr="001D6B25" w:rsidRDefault="00AD2FB9" w:rsidP="001D6B25">
      <w:pPr>
        <w:tabs>
          <w:tab w:val="left" w:pos="432"/>
        </w:tabs>
        <w:spacing w:before="0" w:after="0" w:line="276" w:lineRule="auto"/>
        <w:rPr>
          <w:rStyle w:val="Brak"/>
          <w:rFonts w:ascii="Arial" w:eastAsia="Arial" w:hAnsi="Arial" w:cs="Arial"/>
          <w:sz w:val="20"/>
          <w:szCs w:val="20"/>
        </w:rPr>
      </w:pPr>
      <w:r w:rsidRPr="001D6B25">
        <w:rPr>
          <w:rStyle w:val="Brak"/>
          <w:rFonts w:ascii="Arial" w:hAnsi="Arial" w:cs="Arial"/>
          <w:sz w:val="20"/>
          <w:szCs w:val="20"/>
        </w:rPr>
        <w:t>Ruch Regulacyjny zostanie uznany za przeprowadzony prawidłowo i z wynikiem pozytywnym, jeżeli agregat kogeneracyjny łącznie z wszystkimi urządzeniami mechanicznymi, elektrycznymi, pomiarowymi i automatycznej regulacji będzie eksploatowany przez 3 dni. Podczas Ruchu Regulacyjnego dopuszcza się przerwy w pracy instalacji jednak ich suma nie może przekroczyć 24 godzin przerwy. W przypadku wystąpienia usterek limitujących pracę instalacji powyżej 24 godzin Ruch Regulacyjny należy powt</w:t>
      </w:r>
      <w:r w:rsidRPr="001D6B25">
        <w:rPr>
          <w:rStyle w:val="Brak"/>
          <w:rFonts w:ascii="Arial" w:hAnsi="Arial" w:cs="Arial"/>
          <w:sz w:val="20"/>
          <w:szCs w:val="20"/>
          <w:lang w:val="es-ES_tradnl"/>
        </w:rPr>
        <w:t>ó</w:t>
      </w:r>
      <w:r w:rsidRPr="001D6B25">
        <w:rPr>
          <w:rStyle w:val="Brak"/>
          <w:rFonts w:ascii="Arial" w:hAnsi="Arial" w:cs="Arial"/>
          <w:sz w:val="20"/>
          <w:szCs w:val="20"/>
        </w:rPr>
        <w:t>rzyć. Fakt zakończenia Ruchu Regulacyjnego oraz wyniki test</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zostaną udokumentowane podpisami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i</w:t>
      </w:r>
      <w:r w:rsidR="00D92427" w:rsidRPr="001D6B25">
        <w:rPr>
          <w:rStyle w:val="Brak"/>
          <w:rFonts w:ascii="Arial" w:hAnsi="Arial" w:cs="Arial"/>
          <w:sz w:val="20"/>
          <w:szCs w:val="20"/>
        </w:rPr>
        <w:t> </w:t>
      </w:r>
      <w:r w:rsidRPr="001D6B25">
        <w:rPr>
          <w:rStyle w:val="Brak"/>
          <w:rFonts w:ascii="Arial" w:hAnsi="Arial" w:cs="Arial"/>
          <w:sz w:val="20"/>
          <w:szCs w:val="20"/>
        </w:rPr>
        <w:t>Wykonawcy pod uzgodnionym „Protokołem Zakończenia Ruchu Regulacyjnego”, z</w:t>
      </w:r>
      <w:r w:rsidR="00D92427" w:rsidRPr="001D6B25">
        <w:rPr>
          <w:rStyle w:val="Brak"/>
          <w:rFonts w:ascii="Arial" w:hAnsi="Arial" w:cs="Arial"/>
          <w:sz w:val="20"/>
          <w:szCs w:val="20"/>
        </w:rPr>
        <w:t> </w:t>
      </w:r>
      <w:r w:rsidRPr="001D6B25">
        <w:rPr>
          <w:rStyle w:val="Brak"/>
          <w:rFonts w:ascii="Arial" w:hAnsi="Arial" w:cs="Arial"/>
          <w:sz w:val="20"/>
          <w:szCs w:val="20"/>
        </w:rPr>
        <w:t xml:space="preserve">jednoczesnym </w:t>
      </w:r>
      <w:r w:rsidRPr="001D6B25">
        <w:rPr>
          <w:rStyle w:val="Brak"/>
          <w:rFonts w:ascii="Arial" w:hAnsi="Arial" w:cs="Arial"/>
          <w:b/>
          <w:bCs/>
          <w:sz w:val="20"/>
          <w:szCs w:val="20"/>
        </w:rPr>
        <w:t>„Zgłoszeniem gotowości do Ruchu Pr</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bnego tzw. 72 godzinnej kontroli ciągłej bezusterkowej pracy agregatu kogeneracyjnego”.</w:t>
      </w:r>
    </w:p>
    <w:p w14:paraId="60DDC824" w14:textId="1EC1F465" w:rsidR="009709C0" w:rsidRPr="001D6B25" w:rsidRDefault="00AD2FB9" w:rsidP="001D6B25">
      <w:pPr>
        <w:tabs>
          <w:tab w:val="left" w:pos="432"/>
        </w:tab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Jeżeli </w:t>
      </w:r>
      <w:r w:rsidRPr="001D6B25">
        <w:rPr>
          <w:rStyle w:val="Brak"/>
          <w:rFonts w:ascii="Arial" w:hAnsi="Arial" w:cs="Arial"/>
          <w:caps/>
          <w:sz w:val="20"/>
          <w:szCs w:val="20"/>
        </w:rPr>
        <w:t>r</w:t>
      </w:r>
      <w:r w:rsidRPr="001D6B25">
        <w:rPr>
          <w:rStyle w:val="Brak"/>
          <w:rFonts w:ascii="Arial" w:hAnsi="Arial" w:cs="Arial"/>
          <w:sz w:val="20"/>
          <w:szCs w:val="20"/>
          <w:lang w:val="de-DE"/>
        </w:rPr>
        <w:t>uch Pr</w:t>
      </w:r>
      <w:r w:rsidRPr="001D6B25">
        <w:rPr>
          <w:rStyle w:val="Brak"/>
          <w:rFonts w:ascii="Arial" w:hAnsi="Arial" w:cs="Arial"/>
          <w:sz w:val="20"/>
          <w:szCs w:val="20"/>
          <w:lang w:val="es-ES_tradnl"/>
        </w:rPr>
        <w:t>ó</w:t>
      </w:r>
      <w:r w:rsidR="001D6B25" w:rsidRPr="001D6B25">
        <w:rPr>
          <w:rStyle w:val="Brak"/>
          <w:rFonts w:ascii="Arial" w:hAnsi="Arial" w:cs="Arial"/>
          <w:sz w:val="20"/>
          <w:szCs w:val="20"/>
        </w:rPr>
        <w:t>bny</w:t>
      </w:r>
      <w:r w:rsidRPr="001D6B25">
        <w:rPr>
          <w:rStyle w:val="Brak"/>
          <w:rFonts w:ascii="Arial" w:hAnsi="Arial" w:cs="Arial"/>
          <w:sz w:val="20"/>
          <w:szCs w:val="20"/>
        </w:rPr>
        <w:t>, tj. bezusterkowa ciągła praca instalacji kogeneracyjnej nie będzie mogła być doprowadzona do końca z wynikiem pozytywnym z powodu występowania usterek, to po usunięciu tych ust</w:t>
      </w:r>
      <w:r w:rsidR="00D92427" w:rsidRPr="001D6B25">
        <w:rPr>
          <w:rStyle w:val="Brak"/>
          <w:rFonts w:ascii="Arial" w:hAnsi="Arial" w:cs="Arial"/>
          <w:sz w:val="20"/>
          <w:szCs w:val="20"/>
        </w:rPr>
        <w:t xml:space="preserve">erek Zamawiający ustali zakres </w:t>
      </w:r>
      <w:r w:rsidRPr="001D6B25">
        <w:rPr>
          <w:rStyle w:val="Brak"/>
          <w:rFonts w:ascii="Arial" w:hAnsi="Arial" w:cs="Arial"/>
          <w:sz w:val="20"/>
          <w:szCs w:val="20"/>
        </w:rPr>
        <w:t>i czasokres trwania ponownego Ruchu Pr</w:t>
      </w:r>
      <w:r w:rsidRPr="001D6B25">
        <w:rPr>
          <w:rStyle w:val="Brak"/>
          <w:rFonts w:ascii="Arial" w:hAnsi="Arial" w:cs="Arial"/>
          <w:sz w:val="20"/>
          <w:szCs w:val="20"/>
          <w:lang w:val="es-ES_tradnl"/>
        </w:rPr>
        <w:t>ó</w:t>
      </w:r>
      <w:r w:rsidRPr="001D6B25">
        <w:rPr>
          <w:rStyle w:val="Brak"/>
          <w:rFonts w:ascii="Arial" w:hAnsi="Arial" w:cs="Arial"/>
          <w:sz w:val="20"/>
          <w:szCs w:val="20"/>
        </w:rPr>
        <w:t>bnego.</w:t>
      </w:r>
    </w:p>
    <w:p w14:paraId="3753F887"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lastRenderedPageBreak/>
        <w:t>Pomyślne zakończenie ciągłej pr</w:t>
      </w:r>
      <w:r w:rsidRPr="001D6B25">
        <w:rPr>
          <w:rStyle w:val="Brak"/>
          <w:rFonts w:ascii="Arial" w:hAnsi="Arial" w:cs="Arial"/>
          <w:sz w:val="20"/>
          <w:szCs w:val="20"/>
          <w:lang w:val="es-ES_tradnl"/>
        </w:rPr>
        <w:t>ó</w:t>
      </w:r>
      <w:r w:rsidRPr="001D6B25">
        <w:rPr>
          <w:rStyle w:val="Brak"/>
          <w:rFonts w:ascii="Arial" w:hAnsi="Arial" w:cs="Arial"/>
          <w:sz w:val="20"/>
          <w:szCs w:val="20"/>
        </w:rPr>
        <w:t>by 72 godzinnej bezusterkowej pracy jest niezbędnym warunkiem przejęcia instalacji do eksploatacji.</w:t>
      </w:r>
    </w:p>
    <w:p w14:paraId="2B7218A7" w14:textId="77777777" w:rsidR="009709C0" w:rsidRPr="001D6B25" w:rsidRDefault="00AD2FB9" w:rsidP="001D6B25">
      <w:pPr>
        <w:tabs>
          <w:tab w:val="left" w:pos="432"/>
        </w:tabs>
        <w:spacing w:before="0" w:after="0" w:line="276" w:lineRule="auto"/>
        <w:rPr>
          <w:rStyle w:val="Brak"/>
          <w:rFonts w:ascii="Arial" w:eastAsia="Arial" w:hAnsi="Arial" w:cs="Arial"/>
          <w:sz w:val="20"/>
          <w:szCs w:val="20"/>
        </w:rPr>
      </w:pPr>
      <w:r w:rsidRPr="001D6B25">
        <w:rPr>
          <w:rStyle w:val="Brak"/>
          <w:rFonts w:ascii="Arial" w:hAnsi="Arial" w:cs="Arial"/>
          <w:sz w:val="20"/>
          <w:szCs w:val="20"/>
        </w:rPr>
        <w:t>Pozytywne zakończenie Ruchu Pr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bnego zostanie ujęte w </w:t>
      </w:r>
      <w:r w:rsidRPr="001D6B25">
        <w:rPr>
          <w:rStyle w:val="Brak"/>
          <w:rFonts w:ascii="Arial" w:hAnsi="Arial" w:cs="Arial"/>
          <w:b/>
          <w:bCs/>
          <w:sz w:val="20"/>
          <w:szCs w:val="20"/>
        </w:rPr>
        <w:t>„Protokole Zakończenia 72 - godzinnego Ruchu Pr</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bnego”</w:t>
      </w:r>
      <w:r w:rsidRPr="001D6B25">
        <w:rPr>
          <w:rStyle w:val="Brak"/>
          <w:rFonts w:ascii="Arial" w:hAnsi="Arial" w:cs="Arial"/>
          <w:sz w:val="20"/>
          <w:szCs w:val="20"/>
        </w:rPr>
        <w:t>, podpisanym przez W</w:t>
      </w:r>
      <w:r w:rsidR="00EE4461" w:rsidRPr="001D6B25">
        <w:rPr>
          <w:rStyle w:val="Brak"/>
          <w:rFonts w:ascii="Arial" w:hAnsi="Arial" w:cs="Arial"/>
          <w:sz w:val="20"/>
          <w:szCs w:val="20"/>
        </w:rPr>
        <w:t xml:space="preserve">ykonawcę </w:t>
      </w:r>
      <w:r w:rsidRPr="001D6B25">
        <w:rPr>
          <w:rStyle w:val="Brak"/>
          <w:rFonts w:ascii="Arial" w:hAnsi="Arial" w:cs="Arial"/>
          <w:sz w:val="20"/>
          <w:szCs w:val="20"/>
          <w:lang w:val="de-DE"/>
        </w:rPr>
        <w:t xml:space="preserve">i </w:t>
      </w:r>
      <w:r w:rsidR="002D40B7" w:rsidRPr="001D6B25">
        <w:rPr>
          <w:rStyle w:val="Brak"/>
          <w:rFonts w:ascii="Arial" w:hAnsi="Arial" w:cs="Arial"/>
          <w:sz w:val="20"/>
          <w:szCs w:val="20"/>
          <w:lang w:val="de-DE"/>
        </w:rPr>
        <w:t>Zamawiającego</w:t>
      </w:r>
      <w:r w:rsidRPr="001D6B25">
        <w:rPr>
          <w:rStyle w:val="Brak"/>
          <w:rFonts w:ascii="Arial" w:hAnsi="Arial" w:cs="Arial"/>
          <w:sz w:val="20"/>
          <w:szCs w:val="20"/>
          <w:lang w:val="de-DE"/>
        </w:rPr>
        <w:t>.</w:t>
      </w:r>
    </w:p>
    <w:p w14:paraId="53288EB1" w14:textId="77777777" w:rsidR="00740747" w:rsidRPr="001D6B25" w:rsidRDefault="00AD2FB9" w:rsidP="001D6B25">
      <w:pPr>
        <w:tabs>
          <w:tab w:val="left" w:pos="432"/>
        </w:tabs>
        <w:spacing w:before="0" w:after="0" w:line="276" w:lineRule="auto"/>
        <w:rPr>
          <w:rStyle w:val="Brak"/>
          <w:rFonts w:ascii="Arial" w:hAnsi="Arial" w:cs="Arial"/>
          <w:sz w:val="20"/>
          <w:szCs w:val="20"/>
          <w:lang w:val="it-IT"/>
        </w:rPr>
      </w:pPr>
      <w:r w:rsidRPr="001D6B25">
        <w:rPr>
          <w:rStyle w:val="Brak"/>
          <w:rFonts w:ascii="Arial" w:hAnsi="Arial" w:cs="Arial"/>
          <w:sz w:val="20"/>
          <w:szCs w:val="20"/>
        </w:rPr>
        <w:t>Braki stwierdzone podczas 72 - godzinnego Ruchu Pr</w:t>
      </w:r>
      <w:r w:rsidRPr="001D6B25">
        <w:rPr>
          <w:rStyle w:val="Brak"/>
          <w:rFonts w:ascii="Arial" w:hAnsi="Arial" w:cs="Arial"/>
          <w:sz w:val="20"/>
          <w:szCs w:val="20"/>
          <w:lang w:val="es-ES_tradnl"/>
        </w:rPr>
        <w:t>ó</w:t>
      </w:r>
      <w:r w:rsidRPr="001D6B25">
        <w:rPr>
          <w:rStyle w:val="Brak"/>
          <w:rFonts w:ascii="Arial" w:hAnsi="Arial" w:cs="Arial"/>
          <w:sz w:val="20"/>
          <w:szCs w:val="20"/>
        </w:rPr>
        <w:t>bnego, kt</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re nie powodują zakłócenia w prawidłowej i bezpiecznej eksploatacji instalacji kogeneracyjnej </w:t>
      </w:r>
      <w:r w:rsidR="00712588" w:rsidRPr="001D6B25">
        <w:rPr>
          <w:rStyle w:val="Brak"/>
          <w:rFonts w:ascii="Arial" w:hAnsi="Arial" w:cs="Arial"/>
          <w:sz w:val="20"/>
          <w:szCs w:val="20"/>
        </w:rPr>
        <w:t xml:space="preserve">nie </w:t>
      </w:r>
      <w:r w:rsidRPr="001D6B25">
        <w:rPr>
          <w:rStyle w:val="Brak"/>
          <w:rFonts w:ascii="Arial" w:hAnsi="Arial" w:cs="Arial"/>
          <w:sz w:val="20"/>
          <w:szCs w:val="20"/>
        </w:rPr>
        <w:t xml:space="preserve">stanowią podstawy do odmowy podpisania wymienionego Protokołu. Braki te muszą być jednak w Protokole wymienione z podaniem uzgodnionego z </w:t>
      </w:r>
      <w:r w:rsidR="00EE4461" w:rsidRPr="001D6B25">
        <w:rPr>
          <w:rStyle w:val="Brak"/>
          <w:rFonts w:ascii="Arial" w:hAnsi="Arial" w:cs="Arial"/>
          <w:sz w:val="20"/>
          <w:szCs w:val="20"/>
        </w:rPr>
        <w:t>Z</w:t>
      </w:r>
      <w:r w:rsidR="00712588" w:rsidRPr="001D6B25">
        <w:rPr>
          <w:rStyle w:val="Brak"/>
          <w:rFonts w:ascii="Arial" w:hAnsi="Arial" w:cs="Arial"/>
          <w:sz w:val="20"/>
          <w:szCs w:val="20"/>
        </w:rPr>
        <w:t xml:space="preserve">amawiającym </w:t>
      </w:r>
      <w:r w:rsidRPr="001D6B25">
        <w:rPr>
          <w:rStyle w:val="Brak"/>
          <w:rFonts w:ascii="Arial" w:hAnsi="Arial" w:cs="Arial"/>
          <w:sz w:val="20"/>
          <w:szCs w:val="20"/>
        </w:rPr>
        <w:t>terminu ich usunię</w:t>
      </w:r>
      <w:r w:rsidRPr="001D6B25">
        <w:rPr>
          <w:rStyle w:val="Brak"/>
          <w:rFonts w:ascii="Arial" w:hAnsi="Arial" w:cs="Arial"/>
          <w:sz w:val="20"/>
          <w:szCs w:val="20"/>
          <w:lang w:val="it-IT"/>
        </w:rPr>
        <w:t xml:space="preserve">cia. </w:t>
      </w:r>
    </w:p>
    <w:p w14:paraId="55F6F5D7" w14:textId="77777777" w:rsidR="003A7825" w:rsidRPr="001D6B25" w:rsidRDefault="003A7825" w:rsidP="001D6B25">
      <w:pPr>
        <w:tabs>
          <w:tab w:val="left" w:pos="432"/>
        </w:tabs>
        <w:spacing w:before="0" w:after="0" w:line="276" w:lineRule="auto"/>
        <w:rPr>
          <w:rStyle w:val="Brak"/>
          <w:rFonts w:ascii="Arial" w:hAnsi="Arial" w:cs="Arial"/>
          <w:sz w:val="20"/>
          <w:szCs w:val="20"/>
          <w:lang w:val="it-IT"/>
        </w:rPr>
      </w:pPr>
    </w:p>
    <w:p w14:paraId="7E421544" w14:textId="77777777" w:rsidR="009709C0" w:rsidRDefault="00C97D12" w:rsidP="001D6B25">
      <w:pPr>
        <w:pStyle w:val="Tytu"/>
        <w:tabs>
          <w:tab w:val="left" w:pos="709"/>
        </w:tabs>
        <w:spacing w:before="120" w:line="276" w:lineRule="auto"/>
        <w:outlineLvl w:val="2"/>
        <w:rPr>
          <w:rStyle w:val="Brak"/>
          <w:rFonts w:ascii="Arial" w:hAnsi="Arial" w:cs="Arial"/>
          <w:b/>
          <w:sz w:val="20"/>
          <w:szCs w:val="20"/>
          <w:lang w:val="it-IT"/>
        </w:rPr>
      </w:pPr>
      <w:bookmarkStart w:id="32" w:name="_Toc72872241"/>
      <w:r w:rsidRPr="001D6B25">
        <w:rPr>
          <w:rStyle w:val="Brak"/>
          <w:rFonts w:ascii="Arial" w:hAnsi="Arial" w:cs="Arial"/>
          <w:b/>
          <w:sz w:val="20"/>
          <w:szCs w:val="20"/>
          <w:lang w:val="it-IT"/>
        </w:rPr>
        <w:t>1.5.7.</w:t>
      </w:r>
      <w:r w:rsidRPr="001D6B25">
        <w:rPr>
          <w:rStyle w:val="Brak"/>
          <w:rFonts w:ascii="Arial" w:hAnsi="Arial" w:cs="Arial"/>
          <w:b/>
          <w:sz w:val="20"/>
          <w:szCs w:val="20"/>
          <w:lang w:val="it-IT"/>
        </w:rPr>
        <w:tab/>
      </w:r>
      <w:r w:rsidR="00740747" w:rsidRPr="001D6B25">
        <w:rPr>
          <w:rStyle w:val="Brak"/>
          <w:rFonts w:ascii="Arial" w:hAnsi="Arial" w:cs="Arial"/>
          <w:b/>
          <w:sz w:val="20"/>
          <w:szCs w:val="20"/>
          <w:lang w:val="it-IT"/>
        </w:rPr>
        <w:t>Przejęcie do eksploatacji</w:t>
      </w:r>
      <w:bookmarkEnd w:id="32"/>
    </w:p>
    <w:p w14:paraId="250F7E10" w14:textId="77777777" w:rsidR="002A3356" w:rsidRPr="002A3356" w:rsidRDefault="002A3356" w:rsidP="002A3356">
      <w:pPr>
        <w:rPr>
          <w:lang w:val="it-IT"/>
        </w:rPr>
      </w:pPr>
    </w:p>
    <w:p w14:paraId="76C6E990" w14:textId="77777777" w:rsidR="009709C0" w:rsidRPr="001D6B25" w:rsidRDefault="00AD2FB9" w:rsidP="001D6B25">
      <w:pPr>
        <w:tabs>
          <w:tab w:val="left" w:pos="0"/>
        </w:tabs>
        <w:spacing w:before="0" w:after="0" w:line="276" w:lineRule="auto"/>
        <w:rPr>
          <w:rStyle w:val="Brak"/>
          <w:rFonts w:ascii="Arial" w:eastAsia="Arial" w:hAnsi="Arial" w:cs="Arial"/>
          <w:sz w:val="20"/>
          <w:szCs w:val="20"/>
        </w:rPr>
      </w:pPr>
      <w:r w:rsidRPr="001D6B25">
        <w:rPr>
          <w:rStyle w:val="Brak"/>
          <w:rFonts w:ascii="Arial" w:eastAsia="Arial" w:hAnsi="Arial" w:cs="Arial"/>
          <w:sz w:val="20"/>
          <w:szCs w:val="20"/>
        </w:rPr>
        <w:tab/>
        <w:t>Po obustronnym podpisaniu Protoko</w:t>
      </w:r>
      <w:r w:rsidRPr="001D6B25">
        <w:rPr>
          <w:rStyle w:val="Brak"/>
          <w:rFonts w:ascii="Arial" w:hAnsi="Arial" w:cs="Arial"/>
          <w:sz w:val="20"/>
          <w:szCs w:val="20"/>
        </w:rPr>
        <w:t>łu Zakończenia Ruchu Pr</w:t>
      </w:r>
      <w:r w:rsidRPr="001D6B25">
        <w:rPr>
          <w:rStyle w:val="Brak"/>
          <w:rFonts w:ascii="Arial" w:hAnsi="Arial" w:cs="Arial"/>
          <w:sz w:val="20"/>
          <w:szCs w:val="20"/>
          <w:lang w:val="es-ES_tradnl"/>
        </w:rPr>
        <w:t>ó</w:t>
      </w:r>
      <w:r w:rsidR="00D92427" w:rsidRPr="001D6B25">
        <w:rPr>
          <w:rStyle w:val="Brak"/>
          <w:rFonts w:ascii="Arial" w:hAnsi="Arial" w:cs="Arial"/>
          <w:sz w:val="20"/>
          <w:szCs w:val="20"/>
        </w:rPr>
        <w:t xml:space="preserve">bnego – 72 h testu </w:t>
      </w:r>
      <w:r w:rsidRPr="001D6B25">
        <w:rPr>
          <w:rStyle w:val="Brak"/>
          <w:rFonts w:ascii="Arial" w:hAnsi="Arial" w:cs="Arial"/>
          <w:sz w:val="20"/>
          <w:szCs w:val="20"/>
        </w:rPr>
        <w:t xml:space="preserve">nieprzerwanej pracy agregatu kogeneracyjnego </w:t>
      </w:r>
      <w:r w:rsidR="00EE4461" w:rsidRPr="001D6B25">
        <w:rPr>
          <w:rStyle w:val="Brak"/>
          <w:rFonts w:ascii="Arial" w:hAnsi="Arial" w:cs="Arial"/>
          <w:sz w:val="20"/>
          <w:szCs w:val="20"/>
        </w:rPr>
        <w:t xml:space="preserve">Wykonawca  </w:t>
      </w:r>
      <w:r w:rsidRPr="001D6B25">
        <w:rPr>
          <w:rStyle w:val="Brak"/>
          <w:rFonts w:ascii="Arial" w:hAnsi="Arial" w:cs="Arial"/>
          <w:sz w:val="20"/>
          <w:szCs w:val="20"/>
        </w:rPr>
        <w:t xml:space="preserve">prowadząc nadal nieprzerwaną eksploatację (z udziałem personelu </w:t>
      </w:r>
      <w:r w:rsidR="002D40B7" w:rsidRPr="001D6B25">
        <w:rPr>
          <w:rStyle w:val="Brak"/>
          <w:rFonts w:ascii="Arial" w:hAnsi="Arial" w:cs="Arial"/>
          <w:sz w:val="20"/>
          <w:szCs w:val="20"/>
        </w:rPr>
        <w:t>Zamawiającego</w:t>
      </w:r>
      <w:r w:rsidR="00EE4461" w:rsidRPr="001D6B25">
        <w:rPr>
          <w:rStyle w:val="Brak"/>
          <w:rFonts w:ascii="Arial" w:hAnsi="Arial" w:cs="Arial"/>
          <w:sz w:val="20"/>
          <w:szCs w:val="20"/>
        </w:rPr>
        <w:t xml:space="preserve"> </w:t>
      </w:r>
      <w:r w:rsidRPr="001D6B25">
        <w:rPr>
          <w:rStyle w:val="Brak"/>
          <w:rFonts w:ascii="Arial" w:hAnsi="Arial" w:cs="Arial"/>
          <w:sz w:val="20"/>
          <w:szCs w:val="20"/>
          <w:lang w:val="de-DE"/>
        </w:rPr>
        <w:t>) a</w:t>
      </w:r>
      <w:r w:rsidRPr="001D6B25">
        <w:rPr>
          <w:rStyle w:val="Brak"/>
          <w:rFonts w:ascii="Arial" w:hAnsi="Arial" w:cs="Arial"/>
          <w:sz w:val="20"/>
          <w:szCs w:val="20"/>
        </w:rPr>
        <w:t>ż do przedłożenia Z</w:t>
      </w:r>
      <w:r w:rsidR="00EE4461" w:rsidRPr="001D6B25">
        <w:rPr>
          <w:rStyle w:val="Brak"/>
          <w:rFonts w:ascii="Arial" w:hAnsi="Arial" w:cs="Arial"/>
          <w:sz w:val="20"/>
          <w:szCs w:val="20"/>
        </w:rPr>
        <w:t xml:space="preserve">amawiającemu </w:t>
      </w:r>
      <w:r w:rsidRPr="001D6B25">
        <w:rPr>
          <w:rStyle w:val="Brak"/>
          <w:rFonts w:ascii="Arial" w:hAnsi="Arial" w:cs="Arial"/>
          <w:sz w:val="20"/>
          <w:szCs w:val="20"/>
        </w:rPr>
        <w:t>do zatwierdzenia i podpisania „Protokół Przejęcia Do Eksploatacji” wraz z następującymi dokumentami:</w:t>
      </w:r>
    </w:p>
    <w:p w14:paraId="47FB407C" w14:textId="77777777"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rejestr nadzor</w:t>
      </w:r>
      <w:r w:rsidRPr="001D6B25">
        <w:rPr>
          <w:rStyle w:val="Brak"/>
          <w:rFonts w:ascii="Arial" w:hAnsi="Arial" w:cs="Arial"/>
          <w:sz w:val="20"/>
          <w:szCs w:val="20"/>
          <w:lang w:val="es-ES_tradnl"/>
        </w:rPr>
        <w:t>ó</w:t>
      </w:r>
      <w:r w:rsidRPr="001D6B25">
        <w:rPr>
          <w:rStyle w:val="Brak"/>
          <w:rFonts w:ascii="Arial" w:hAnsi="Arial" w:cs="Arial"/>
          <w:sz w:val="20"/>
          <w:szCs w:val="20"/>
        </w:rPr>
        <w:t>w i pr</w:t>
      </w:r>
      <w:r w:rsidRPr="001D6B25">
        <w:rPr>
          <w:rStyle w:val="Brak"/>
          <w:rFonts w:ascii="Arial" w:hAnsi="Arial" w:cs="Arial"/>
          <w:sz w:val="20"/>
          <w:szCs w:val="20"/>
          <w:lang w:val="es-ES_tradnl"/>
        </w:rPr>
        <w:t>ó</w:t>
      </w:r>
      <w:r w:rsidRPr="001D6B25">
        <w:rPr>
          <w:rStyle w:val="Brak"/>
          <w:rFonts w:ascii="Arial" w:hAnsi="Arial" w:cs="Arial"/>
          <w:sz w:val="20"/>
          <w:szCs w:val="20"/>
        </w:rPr>
        <w:t>b przeprowadzonych w trakcie montażu i rozruchu instalacji kogeneracyjnej oraz:</w:t>
      </w:r>
    </w:p>
    <w:p w14:paraId="0CE5A29A" w14:textId="77777777"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wszystkie zapisy o zakończeniu rob</w:t>
      </w:r>
      <w:r w:rsidRPr="001D6B25">
        <w:rPr>
          <w:rStyle w:val="Brak"/>
          <w:rFonts w:ascii="Arial" w:hAnsi="Arial" w:cs="Arial"/>
          <w:sz w:val="20"/>
          <w:szCs w:val="20"/>
          <w:lang w:val="es-ES_tradnl"/>
        </w:rPr>
        <w:t>ó</w:t>
      </w:r>
      <w:r w:rsidRPr="001D6B25">
        <w:rPr>
          <w:rStyle w:val="Brak"/>
          <w:rFonts w:ascii="Arial" w:hAnsi="Arial" w:cs="Arial"/>
          <w:sz w:val="20"/>
          <w:szCs w:val="20"/>
        </w:rPr>
        <w:t>t i podpisami Inspektor</w:t>
      </w:r>
      <w:r w:rsidRPr="001D6B25">
        <w:rPr>
          <w:rStyle w:val="Brak"/>
          <w:rFonts w:ascii="Arial" w:hAnsi="Arial" w:cs="Arial"/>
          <w:sz w:val="20"/>
          <w:szCs w:val="20"/>
          <w:lang w:val="es-ES_tradnl"/>
        </w:rPr>
        <w:t>ó</w:t>
      </w:r>
      <w:r w:rsidRPr="001D6B25">
        <w:rPr>
          <w:rStyle w:val="Brak"/>
          <w:rFonts w:ascii="Arial" w:hAnsi="Arial" w:cs="Arial"/>
          <w:sz w:val="20"/>
          <w:szCs w:val="20"/>
        </w:rPr>
        <w:t>w Nadzoru i Kierownika Budowy oraz:</w:t>
      </w:r>
    </w:p>
    <w:p w14:paraId="609BA158" w14:textId="53EEDFCB"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dokumentację techniczną wraz z dokumentacją powykonawczą,  instrukcją obsługi, eksploatacji</w:t>
      </w:r>
      <w:r w:rsidR="001D6B25">
        <w:rPr>
          <w:rStyle w:val="Brak"/>
          <w:rFonts w:ascii="Arial" w:hAnsi="Arial" w:cs="Arial"/>
          <w:sz w:val="20"/>
          <w:szCs w:val="20"/>
        </w:rPr>
        <w:t xml:space="preserve">                 </w:t>
      </w:r>
      <w:r w:rsidRPr="001D6B25">
        <w:rPr>
          <w:rStyle w:val="Brak"/>
          <w:rFonts w:ascii="Arial" w:hAnsi="Arial" w:cs="Arial"/>
          <w:sz w:val="20"/>
          <w:szCs w:val="20"/>
        </w:rPr>
        <w:t xml:space="preserve"> i serwisu Urządzeń, Instalacji i instalacji kogeneracyjnej oraz:</w:t>
      </w:r>
    </w:p>
    <w:p w14:paraId="4D899E09" w14:textId="77777777"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 xml:space="preserve">Zezwolenia dopuszczenia do eksploatacji odpowiednich </w:t>
      </w:r>
      <w:r w:rsidR="002D40B7" w:rsidRPr="001D6B25">
        <w:rPr>
          <w:rStyle w:val="Brak"/>
          <w:rFonts w:ascii="Arial" w:hAnsi="Arial" w:cs="Arial"/>
          <w:sz w:val="20"/>
          <w:szCs w:val="20"/>
        </w:rPr>
        <w:t>u</w:t>
      </w:r>
      <w:r w:rsidRPr="001D6B25">
        <w:rPr>
          <w:rStyle w:val="Brak"/>
          <w:rFonts w:ascii="Arial" w:hAnsi="Arial" w:cs="Arial"/>
          <w:sz w:val="20"/>
          <w:szCs w:val="20"/>
        </w:rPr>
        <w:t>rzęd</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w:t>
      </w:r>
      <w:r w:rsidR="002D40B7" w:rsidRPr="001D6B25">
        <w:rPr>
          <w:rStyle w:val="Brak"/>
          <w:rFonts w:ascii="Arial" w:hAnsi="Arial" w:cs="Arial"/>
          <w:sz w:val="20"/>
          <w:szCs w:val="20"/>
        </w:rPr>
        <w:t>a</w:t>
      </w:r>
      <w:r w:rsidRPr="001D6B25">
        <w:rPr>
          <w:rStyle w:val="Brak"/>
          <w:rFonts w:ascii="Arial" w:hAnsi="Arial" w:cs="Arial"/>
          <w:sz w:val="20"/>
          <w:szCs w:val="20"/>
        </w:rPr>
        <w:t xml:space="preserve">dministracji </w:t>
      </w:r>
      <w:r w:rsidR="002D40B7" w:rsidRPr="001D6B25">
        <w:rPr>
          <w:rStyle w:val="Brak"/>
          <w:rFonts w:ascii="Arial" w:hAnsi="Arial" w:cs="Arial"/>
          <w:sz w:val="20"/>
          <w:szCs w:val="20"/>
        </w:rPr>
        <w:t>p</w:t>
      </w:r>
      <w:r w:rsidRPr="001D6B25">
        <w:rPr>
          <w:rStyle w:val="Brak"/>
          <w:rFonts w:ascii="Arial" w:hAnsi="Arial" w:cs="Arial"/>
          <w:sz w:val="20"/>
          <w:szCs w:val="20"/>
        </w:rPr>
        <w:t>aństwowej (UDT) i innych instytucji, organ</w:t>
      </w:r>
      <w:r w:rsidRPr="001D6B25">
        <w:rPr>
          <w:rStyle w:val="Brak"/>
          <w:rFonts w:ascii="Arial" w:hAnsi="Arial" w:cs="Arial"/>
          <w:sz w:val="20"/>
          <w:szCs w:val="20"/>
          <w:lang w:val="es-ES_tradnl"/>
        </w:rPr>
        <w:t>ó</w:t>
      </w:r>
      <w:r w:rsidRPr="001D6B25">
        <w:rPr>
          <w:rStyle w:val="Brak"/>
          <w:rFonts w:ascii="Arial" w:hAnsi="Arial" w:cs="Arial"/>
          <w:sz w:val="20"/>
          <w:szCs w:val="20"/>
        </w:rPr>
        <w:t>w dla urządzeń (elektrycznych, dźwigowych i ciśnieniowych) – jeżeli są one zgodnie i wymagane z obowiązującym prawem;</w:t>
      </w:r>
    </w:p>
    <w:p w14:paraId="33809CC8" w14:textId="0E0C44FE"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 xml:space="preserve">spisy zatwierdzonych przez </w:t>
      </w:r>
      <w:r w:rsidR="002D40B7" w:rsidRPr="001D6B25">
        <w:rPr>
          <w:rStyle w:val="Brak"/>
          <w:rFonts w:ascii="Arial" w:hAnsi="Arial" w:cs="Arial"/>
          <w:sz w:val="20"/>
          <w:szCs w:val="20"/>
        </w:rPr>
        <w:t>Zamawiającego</w:t>
      </w:r>
      <w:r w:rsidR="00C97D12" w:rsidRPr="001D6B25">
        <w:rPr>
          <w:rStyle w:val="Brak"/>
          <w:rFonts w:ascii="Arial" w:hAnsi="Arial" w:cs="Arial"/>
          <w:sz w:val="20"/>
          <w:szCs w:val="20"/>
        </w:rPr>
        <w:t xml:space="preserve"> zmian powstałych </w:t>
      </w:r>
      <w:r w:rsidRPr="001D6B25">
        <w:rPr>
          <w:rStyle w:val="Brak"/>
          <w:rFonts w:ascii="Arial" w:hAnsi="Arial" w:cs="Arial"/>
          <w:sz w:val="20"/>
          <w:szCs w:val="20"/>
        </w:rPr>
        <w:t>w</w:t>
      </w:r>
      <w:r w:rsidR="00C97D12" w:rsidRPr="001D6B25">
        <w:rPr>
          <w:rStyle w:val="Brak"/>
          <w:rFonts w:ascii="Arial" w:hAnsi="Arial" w:cs="Arial"/>
          <w:sz w:val="20"/>
          <w:szCs w:val="20"/>
        </w:rPr>
        <w:t xml:space="preserve"> trakcie</w:t>
      </w:r>
      <w:r w:rsidRPr="001D6B25">
        <w:rPr>
          <w:rStyle w:val="Brak"/>
          <w:rFonts w:ascii="Arial" w:hAnsi="Arial" w:cs="Arial"/>
          <w:sz w:val="20"/>
          <w:szCs w:val="20"/>
        </w:rPr>
        <w:t xml:space="preserve"> realiz</w:t>
      </w:r>
      <w:r w:rsidR="00C97D12" w:rsidRPr="001D6B25">
        <w:rPr>
          <w:rStyle w:val="Brak"/>
          <w:rFonts w:ascii="Arial" w:hAnsi="Arial" w:cs="Arial"/>
          <w:sz w:val="20"/>
          <w:szCs w:val="20"/>
        </w:rPr>
        <w:t>acji</w:t>
      </w:r>
      <w:r w:rsidR="00712588" w:rsidRPr="001D6B25">
        <w:rPr>
          <w:rStyle w:val="Brak"/>
          <w:rFonts w:ascii="Arial" w:hAnsi="Arial" w:cs="Arial"/>
          <w:sz w:val="20"/>
          <w:szCs w:val="20"/>
        </w:rPr>
        <w:t xml:space="preserve"> </w:t>
      </w:r>
      <w:r w:rsidRPr="001D6B25">
        <w:rPr>
          <w:rStyle w:val="Brak"/>
          <w:rFonts w:ascii="Arial" w:hAnsi="Arial" w:cs="Arial"/>
          <w:sz w:val="20"/>
          <w:szCs w:val="20"/>
        </w:rPr>
        <w:t>Umow</w:t>
      </w:r>
      <w:r w:rsidR="00712588" w:rsidRPr="001D6B25">
        <w:rPr>
          <w:rStyle w:val="Brak"/>
          <w:rFonts w:ascii="Arial" w:hAnsi="Arial" w:cs="Arial"/>
          <w:sz w:val="20"/>
          <w:szCs w:val="20"/>
        </w:rPr>
        <w:t>y</w:t>
      </w:r>
      <w:r w:rsidRPr="001D6B25">
        <w:rPr>
          <w:rStyle w:val="Brak"/>
          <w:rFonts w:ascii="Arial" w:hAnsi="Arial" w:cs="Arial"/>
          <w:sz w:val="20"/>
          <w:szCs w:val="20"/>
        </w:rPr>
        <w:t xml:space="preserve"> </w:t>
      </w:r>
      <w:r w:rsidR="001D6B25">
        <w:rPr>
          <w:rStyle w:val="Brak"/>
          <w:rFonts w:ascii="Arial" w:hAnsi="Arial" w:cs="Arial"/>
          <w:sz w:val="20"/>
          <w:szCs w:val="20"/>
        </w:rPr>
        <w:t xml:space="preserve">                      </w:t>
      </w:r>
      <w:r w:rsidRPr="001D6B25">
        <w:rPr>
          <w:rStyle w:val="Brak"/>
          <w:rFonts w:ascii="Arial" w:hAnsi="Arial" w:cs="Arial"/>
          <w:sz w:val="20"/>
          <w:szCs w:val="20"/>
        </w:rPr>
        <w:t>w stosunku do projektu podstawowego;</w:t>
      </w:r>
    </w:p>
    <w:p w14:paraId="680B7281" w14:textId="77777777" w:rsidR="009709C0" w:rsidRPr="001D6B25" w:rsidRDefault="00AD2FB9" w:rsidP="001D6B25">
      <w:pPr>
        <w:numPr>
          <w:ilvl w:val="0"/>
          <w:numId w:val="105"/>
        </w:numPr>
        <w:tabs>
          <w:tab w:val="left" w:pos="432"/>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dokumentację potwierdzającą, że wszystkie zmiany powstałe w czasie realizacji wykraczające poza pozwolenia i po wydaniu pozwolenia na budowę zostały przedyskutowane i zatwierdzone przez odpowiednie Urzędy Administracji Państwowej i</w:t>
      </w:r>
      <w:r w:rsidR="00C97D12" w:rsidRPr="001D6B25">
        <w:rPr>
          <w:rStyle w:val="Brak"/>
          <w:rFonts w:ascii="Arial" w:hAnsi="Arial" w:cs="Arial"/>
          <w:sz w:val="20"/>
          <w:szCs w:val="20"/>
        </w:rPr>
        <w:t> </w:t>
      </w:r>
      <w:r w:rsidRPr="001D6B25">
        <w:rPr>
          <w:rStyle w:val="Brak"/>
          <w:rFonts w:ascii="Arial" w:hAnsi="Arial" w:cs="Arial"/>
          <w:sz w:val="20"/>
          <w:szCs w:val="20"/>
        </w:rPr>
        <w:t>inne instytucje, organy;</w:t>
      </w:r>
    </w:p>
    <w:p w14:paraId="1A34B481" w14:textId="77777777" w:rsidR="009709C0" w:rsidRPr="001D6B25" w:rsidRDefault="00AD2FB9" w:rsidP="001D6B25">
      <w:pPr>
        <w:numPr>
          <w:ilvl w:val="0"/>
          <w:numId w:val="105"/>
        </w:numPr>
        <w:tabs>
          <w:tab w:val="left" w:pos="432"/>
          <w:tab w:val="left" w:pos="720"/>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Certyfikaty zgodnoś</w:t>
      </w:r>
      <w:r w:rsidRPr="001D6B25">
        <w:rPr>
          <w:rStyle w:val="Brak"/>
          <w:rFonts w:ascii="Arial" w:hAnsi="Arial" w:cs="Arial"/>
          <w:sz w:val="20"/>
          <w:szCs w:val="20"/>
          <w:lang w:val="it-IT"/>
        </w:rPr>
        <w:t>ci CE</w:t>
      </w:r>
      <w:r w:rsidR="00C97D12" w:rsidRPr="001D6B25">
        <w:rPr>
          <w:rStyle w:val="Brak"/>
          <w:rFonts w:ascii="Arial" w:hAnsi="Arial" w:cs="Arial"/>
          <w:sz w:val="20"/>
          <w:szCs w:val="20"/>
          <w:lang w:val="it-IT"/>
        </w:rPr>
        <w:t>,</w:t>
      </w:r>
    </w:p>
    <w:p w14:paraId="72FD7314" w14:textId="77777777" w:rsidR="009709C0" w:rsidRPr="001D6B25" w:rsidRDefault="00AD2FB9" w:rsidP="001D6B25">
      <w:pPr>
        <w:numPr>
          <w:ilvl w:val="0"/>
          <w:numId w:val="105"/>
        </w:numPr>
        <w:tabs>
          <w:tab w:val="left" w:pos="432"/>
          <w:tab w:val="left" w:pos="720"/>
        </w:tabs>
        <w:suppressAutoHyphens/>
        <w:spacing w:before="0" w:after="0" w:line="276" w:lineRule="auto"/>
        <w:ind w:left="426" w:hanging="426"/>
        <w:rPr>
          <w:rFonts w:ascii="Arial" w:hAnsi="Arial" w:cs="Arial"/>
          <w:sz w:val="20"/>
          <w:szCs w:val="20"/>
        </w:rPr>
      </w:pPr>
      <w:r w:rsidRPr="001D6B25">
        <w:rPr>
          <w:rStyle w:val="Brak"/>
          <w:rFonts w:ascii="Arial" w:hAnsi="Arial" w:cs="Arial"/>
          <w:sz w:val="20"/>
          <w:szCs w:val="20"/>
        </w:rPr>
        <w:t xml:space="preserve">Decyzję o </w:t>
      </w:r>
      <w:r w:rsidR="00C97D12" w:rsidRPr="001D6B25">
        <w:rPr>
          <w:rStyle w:val="Brak"/>
          <w:rFonts w:ascii="Arial" w:hAnsi="Arial" w:cs="Arial"/>
          <w:sz w:val="20"/>
          <w:szCs w:val="20"/>
        </w:rPr>
        <w:t>p</w:t>
      </w:r>
      <w:r w:rsidRPr="001D6B25">
        <w:rPr>
          <w:rStyle w:val="Brak"/>
          <w:rFonts w:ascii="Arial" w:hAnsi="Arial" w:cs="Arial"/>
          <w:sz w:val="20"/>
          <w:szCs w:val="20"/>
        </w:rPr>
        <w:t>ozwoleniu na użytkowanie agregatu kogeneracyjnego</w:t>
      </w:r>
      <w:r w:rsidR="00C97D12" w:rsidRPr="001D6B25">
        <w:rPr>
          <w:rStyle w:val="Brak"/>
          <w:rFonts w:ascii="Arial" w:hAnsi="Arial" w:cs="Arial"/>
          <w:sz w:val="20"/>
          <w:szCs w:val="20"/>
        </w:rPr>
        <w:t>,</w:t>
      </w:r>
    </w:p>
    <w:p w14:paraId="0034CBA4" w14:textId="77777777" w:rsidR="009709C0" w:rsidRPr="001D6B25" w:rsidRDefault="00C97D12" w:rsidP="001D6B25">
      <w:pPr>
        <w:numPr>
          <w:ilvl w:val="0"/>
          <w:numId w:val="105"/>
        </w:numPr>
        <w:tabs>
          <w:tab w:val="left" w:pos="432"/>
          <w:tab w:val="left" w:pos="720"/>
        </w:tabs>
        <w:suppressAutoHyphens/>
        <w:spacing w:before="0" w:after="0" w:line="276" w:lineRule="auto"/>
        <w:ind w:left="426" w:hanging="426"/>
        <w:rPr>
          <w:rStyle w:val="Brak"/>
          <w:rFonts w:ascii="Arial" w:hAnsi="Arial" w:cs="Arial"/>
          <w:sz w:val="20"/>
          <w:szCs w:val="20"/>
        </w:rPr>
      </w:pPr>
      <w:r w:rsidRPr="001D6B25">
        <w:rPr>
          <w:rStyle w:val="Brak"/>
          <w:rFonts w:ascii="Arial" w:hAnsi="Arial" w:cs="Arial"/>
          <w:sz w:val="20"/>
          <w:szCs w:val="20"/>
        </w:rPr>
        <w:t>p</w:t>
      </w:r>
      <w:r w:rsidR="00AD2FB9" w:rsidRPr="001D6B25">
        <w:rPr>
          <w:rStyle w:val="Brak"/>
          <w:rFonts w:ascii="Arial" w:hAnsi="Arial" w:cs="Arial"/>
          <w:sz w:val="20"/>
          <w:szCs w:val="20"/>
        </w:rPr>
        <w:t>o wykonaniu pomiar</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 xml:space="preserve">w emisji do powietrza </w:t>
      </w:r>
      <w:r w:rsidR="00EE4461" w:rsidRPr="001D6B25">
        <w:rPr>
          <w:rStyle w:val="Brak"/>
          <w:rFonts w:ascii="Arial" w:hAnsi="Arial" w:cs="Arial"/>
          <w:sz w:val="20"/>
          <w:szCs w:val="20"/>
        </w:rPr>
        <w:t xml:space="preserve">Wykonawca </w:t>
      </w:r>
      <w:r w:rsidR="00AD2FB9" w:rsidRPr="001D6B25">
        <w:rPr>
          <w:rStyle w:val="Brak"/>
          <w:rFonts w:ascii="Arial" w:hAnsi="Arial" w:cs="Arial"/>
          <w:sz w:val="20"/>
          <w:szCs w:val="20"/>
        </w:rPr>
        <w:t xml:space="preserve">przygotuje niezbędne dokumenty do zgłoszenia przez </w:t>
      </w:r>
      <w:r w:rsidR="002D40B7" w:rsidRPr="001D6B25">
        <w:rPr>
          <w:rStyle w:val="Brak"/>
          <w:rFonts w:ascii="Arial" w:hAnsi="Arial" w:cs="Arial"/>
          <w:sz w:val="20"/>
          <w:szCs w:val="20"/>
        </w:rPr>
        <w:t>Zamawiającego</w:t>
      </w:r>
      <w:r w:rsidR="00AD2FB9" w:rsidRPr="001D6B25">
        <w:rPr>
          <w:rStyle w:val="Brak"/>
          <w:rFonts w:ascii="Arial" w:hAnsi="Arial" w:cs="Arial"/>
          <w:sz w:val="20"/>
          <w:szCs w:val="20"/>
        </w:rPr>
        <w:t xml:space="preserve"> właściwemu organowi ochrony środowiska przed przekazaniem do eksploatacji.</w:t>
      </w:r>
    </w:p>
    <w:p w14:paraId="04751259" w14:textId="07BF7A60" w:rsidR="009709C0"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lang w:val="de-DE"/>
        </w:rPr>
        <w:t>Z</w:t>
      </w:r>
      <w:r w:rsidR="002D40B7" w:rsidRPr="001D6B25">
        <w:rPr>
          <w:rStyle w:val="Brak"/>
          <w:rFonts w:ascii="Arial" w:hAnsi="Arial" w:cs="Arial"/>
          <w:sz w:val="20"/>
          <w:szCs w:val="20"/>
          <w:lang w:val="de-DE"/>
        </w:rPr>
        <w:t>amawiając</w:t>
      </w:r>
      <w:r w:rsidR="00C97D12" w:rsidRPr="001D6B25">
        <w:rPr>
          <w:rStyle w:val="Brak"/>
          <w:rFonts w:ascii="Arial" w:hAnsi="Arial" w:cs="Arial"/>
          <w:sz w:val="20"/>
          <w:szCs w:val="20"/>
          <w:lang w:val="de-DE"/>
        </w:rPr>
        <w:t>y</w:t>
      </w:r>
      <w:r w:rsidR="002D40B7" w:rsidRPr="001D6B25">
        <w:rPr>
          <w:rStyle w:val="Brak"/>
          <w:rFonts w:ascii="Arial" w:hAnsi="Arial" w:cs="Arial"/>
          <w:sz w:val="20"/>
          <w:szCs w:val="20"/>
          <w:lang w:val="de-DE"/>
        </w:rPr>
        <w:t xml:space="preserve"> </w:t>
      </w:r>
      <w:r w:rsidRPr="001D6B25">
        <w:rPr>
          <w:rStyle w:val="Brak"/>
          <w:rFonts w:ascii="Arial" w:hAnsi="Arial" w:cs="Arial"/>
          <w:sz w:val="20"/>
          <w:szCs w:val="20"/>
        </w:rPr>
        <w:t>w ciągu kolejnych 7-10 dni roboczych od otrzymania tych dokument</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przejmie </w:t>
      </w:r>
      <w:r w:rsidR="001D6B25">
        <w:rPr>
          <w:rStyle w:val="Brak"/>
          <w:rFonts w:ascii="Arial" w:hAnsi="Arial" w:cs="Arial"/>
          <w:sz w:val="20"/>
          <w:szCs w:val="20"/>
        </w:rPr>
        <w:t xml:space="preserve">                       </w:t>
      </w:r>
      <w:r w:rsidR="00C97D12" w:rsidRPr="001D6B25">
        <w:rPr>
          <w:rStyle w:val="Brak"/>
          <w:rFonts w:ascii="Arial" w:hAnsi="Arial" w:cs="Arial"/>
          <w:sz w:val="20"/>
          <w:szCs w:val="20"/>
        </w:rPr>
        <w:t xml:space="preserve">i </w:t>
      </w:r>
      <w:r w:rsidR="00712588" w:rsidRPr="001D6B25">
        <w:rPr>
          <w:rStyle w:val="Brak"/>
          <w:rFonts w:ascii="Arial" w:hAnsi="Arial" w:cs="Arial"/>
          <w:sz w:val="20"/>
          <w:szCs w:val="20"/>
        </w:rPr>
        <w:t xml:space="preserve">podpisze Protokół Przyjęcia </w:t>
      </w:r>
      <w:r w:rsidRPr="001D6B25">
        <w:rPr>
          <w:rStyle w:val="Brak"/>
          <w:rFonts w:ascii="Arial" w:hAnsi="Arial" w:cs="Arial"/>
          <w:sz w:val="20"/>
          <w:szCs w:val="20"/>
        </w:rPr>
        <w:t xml:space="preserve">do </w:t>
      </w:r>
      <w:r w:rsidR="00712588" w:rsidRPr="001D6B25">
        <w:rPr>
          <w:rStyle w:val="Brak"/>
          <w:rFonts w:ascii="Arial" w:hAnsi="Arial" w:cs="Arial"/>
          <w:sz w:val="20"/>
          <w:szCs w:val="20"/>
        </w:rPr>
        <w:t>E</w:t>
      </w:r>
      <w:r w:rsidRPr="001D6B25">
        <w:rPr>
          <w:rStyle w:val="Brak"/>
          <w:rFonts w:ascii="Arial" w:hAnsi="Arial" w:cs="Arial"/>
          <w:sz w:val="20"/>
          <w:szCs w:val="20"/>
        </w:rPr>
        <w:t>ksploatacji.</w:t>
      </w:r>
    </w:p>
    <w:p w14:paraId="5E63E7FA" w14:textId="77777777" w:rsidR="002A3356" w:rsidRDefault="002A3356" w:rsidP="001D6B25">
      <w:pPr>
        <w:spacing w:before="0" w:after="0" w:line="276" w:lineRule="auto"/>
        <w:rPr>
          <w:rStyle w:val="Brak"/>
          <w:rFonts w:ascii="Arial" w:hAnsi="Arial" w:cs="Arial"/>
          <w:sz w:val="20"/>
          <w:szCs w:val="20"/>
        </w:rPr>
      </w:pPr>
    </w:p>
    <w:p w14:paraId="39C75C8E" w14:textId="77777777" w:rsidR="002A3356" w:rsidRPr="001D6B25" w:rsidRDefault="002A3356" w:rsidP="001D6B25">
      <w:pPr>
        <w:spacing w:before="0" w:after="0" w:line="276" w:lineRule="auto"/>
        <w:rPr>
          <w:rStyle w:val="Brak"/>
          <w:rFonts w:ascii="Arial" w:hAnsi="Arial" w:cs="Arial"/>
          <w:sz w:val="20"/>
          <w:szCs w:val="20"/>
        </w:rPr>
      </w:pPr>
    </w:p>
    <w:p w14:paraId="1A4D838D" w14:textId="77777777" w:rsidR="003A7825" w:rsidRPr="001D6B25" w:rsidRDefault="003A7825" w:rsidP="001D6B25">
      <w:pPr>
        <w:spacing w:before="0" w:after="0" w:line="276" w:lineRule="auto"/>
        <w:rPr>
          <w:rStyle w:val="Brak"/>
          <w:rFonts w:ascii="Arial" w:eastAsia="Arial" w:hAnsi="Arial" w:cs="Arial"/>
          <w:sz w:val="20"/>
          <w:szCs w:val="20"/>
        </w:rPr>
      </w:pPr>
    </w:p>
    <w:p w14:paraId="2ABC884F" w14:textId="77777777" w:rsidR="009709C0" w:rsidRPr="001D6B25" w:rsidRDefault="00AD2FB9" w:rsidP="001D6B25">
      <w:pPr>
        <w:pStyle w:val="Tytu"/>
        <w:tabs>
          <w:tab w:val="left" w:pos="709"/>
        </w:tabs>
        <w:spacing w:before="120" w:line="276" w:lineRule="auto"/>
        <w:outlineLvl w:val="2"/>
        <w:rPr>
          <w:rStyle w:val="Brak"/>
          <w:rFonts w:ascii="Arial" w:eastAsia="Arial" w:hAnsi="Arial" w:cs="Arial"/>
          <w:b/>
          <w:sz w:val="20"/>
          <w:szCs w:val="20"/>
        </w:rPr>
      </w:pPr>
      <w:bookmarkStart w:id="33" w:name="_Toc72872242"/>
      <w:r w:rsidRPr="001D6B25">
        <w:rPr>
          <w:rStyle w:val="Brak"/>
          <w:rFonts w:ascii="Arial" w:hAnsi="Arial" w:cs="Arial"/>
          <w:b/>
          <w:sz w:val="20"/>
          <w:szCs w:val="20"/>
        </w:rPr>
        <w:t>1.5.8.</w:t>
      </w:r>
      <w:r w:rsidR="00C97D12" w:rsidRPr="001D6B25">
        <w:rPr>
          <w:rStyle w:val="Brak"/>
          <w:rFonts w:ascii="Arial" w:hAnsi="Arial" w:cs="Arial"/>
          <w:b/>
          <w:sz w:val="20"/>
          <w:szCs w:val="20"/>
        </w:rPr>
        <w:tab/>
      </w:r>
      <w:r w:rsidRPr="001D6B25">
        <w:rPr>
          <w:rStyle w:val="Brak"/>
          <w:rFonts w:ascii="Arial" w:hAnsi="Arial" w:cs="Arial"/>
          <w:b/>
          <w:sz w:val="20"/>
          <w:szCs w:val="20"/>
        </w:rPr>
        <w:t xml:space="preserve">Szkolenie personelu </w:t>
      </w:r>
      <w:r w:rsidR="002D40B7" w:rsidRPr="001D6B25">
        <w:rPr>
          <w:rStyle w:val="Brak"/>
          <w:rFonts w:ascii="Arial" w:hAnsi="Arial" w:cs="Arial"/>
          <w:b/>
          <w:sz w:val="20"/>
          <w:szCs w:val="20"/>
        </w:rPr>
        <w:t>Zamawiającego</w:t>
      </w:r>
      <w:bookmarkEnd w:id="33"/>
    </w:p>
    <w:p w14:paraId="1DC60852" w14:textId="77777777" w:rsidR="009709C0" w:rsidRPr="001D6B25" w:rsidRDefault="00AD2FB9" w:rsidP="001D6B25">
      <w:pPr>
        <w:pStyle w:val="Tekstpodstawowy"/>
        <w:spacing w:after="0" w:line="276" w:lineRule="auto"/>
        <w:jc w:val="both"/>
        <w:rPr>
          <w:rStyle w:val="Brak"/>
          <w:rFonts w:ascii="Arial" w:hAnsi="Arial" w:cs="Arial"/>
          <w:b/>
          <w:bCs/>
        </w:rPr>
      </w:pPr>
      <w:r w:rsidRPr="001D6B25">
        <w:rPr>
          <w:rStyle w:val="Brak"/>
          <w:rFonts w:ascii="Arial" w:hAnsi="Arial" w:cs="Arial"/>
          <w:b/>
          <w:bCs/>
        </w:rPr>
        <w:t>Szkolenie na miejscu:</w:t>
      </w:r>
    </w:p>
    <w:p w14:paraId="5139E3CE" w14:textId="77777777" w:rsidR="003A7825" w:rsidRPr="001D6B25" w:rsidRDefault="003A7825" w:rsidP="001D6B25">
      <w:pPr>
        <w:pStyle w:val="Tekstpodstawowy"/>
        <w:spacing w:after="0" w:line="276" w:lineRule="auto"/>
        <w:jc w:val="both"/>
        <w:rPr>
          <w:rStyle w:val="Brak"/>
          <w:rFonts w:ascii="Arial" w:eastAsia="Arial" w:hAnsi="Arial" w:cs="Arial"/>
          <w:b/>
          <w:bCs/>
        </w:rPr>
      </w:pPr>
    </w:p>
    <w:p w14:paraId="34E525E6" w14:textId="77777777" w:rsidR="009709C0" w:rsidRPr="001D6B25" w:rsidRDefault="00EE4461" w:rsidP="001D6B25">
      <w:pPr>
        <w:pStyle w:val="Tekstpodstawowy"/>
        <w:spacing w:after="0" w:line="276" w:lineRule="auto"/>
        <w:ind w:firstLine="708"/>
        <w:jc w:val="both"/>
        <w:rPr>
          <w:rStyle w:val="Brak"/>
          <w:rFonts w:ascii="Arial" w:eastAsia="Arial" w:hAnsi="Arial" w:cs="Arial"/>
        </w:rPr>
      </w:pPr>
      <w:r w:rsidRPr="001D6B25">
        <w:rPr>
          <w:rStyle w:val="Brak"/>
          <w:rFonts w:ascii="Arial" w:hAnsi="Arial" w:cs="Arial"/>
        </w:rPr>
        <w:t xml:space="preserve">Wykonawca </w:t>
      </w:r>
      <w:r w:rsidR="002D40B7" w:rsidRPr="001D6B25">
        <w:rPr>
          <w:rStyle w:val="Brak"/>
          <w:rFonts w:ascii="Arial" w:hAnsi="Arial" w:cs="Arial"/>
        </w:rPr>
        <w:t xml:space="preserve">powinien </w:t>
      </w:r>
      <w:r w:rsidR="00AD2FB9" w:rsidRPr="001D6B25">
        <w:rPr>
          <w:rStyle w:val="Brak"/>
          <w:rFonts w:ascii="Arial" w:hAnsi="Arial" w:cs="Arial"/>
        </w:rPr>
        <w:t xml:space="preserve">zapewnić pełne szkolenie w celu przyuczenia personelu </w:t>
      </w:r>
      <w:r w:rsidR="002D40B7" w:rsidRPr="001D6B25">
        <w:rPr>
          <w:rStyle w:val="Brak"/>
          <w:rFonts w:ascii="Arial" w:hAnsi="Arial" w:cs="Arial"/>
        </w:rPr>
        <w:t>Zamawiającego</w:t>
      </w:r>
      <w:r w:rsidR="00AD2FB9" w:rsidRPr="001D6B25">
        <w:rPr>
          <w:rStyle w:val="Brak"/>
          <w:rFonts w:ascii="Arial" w:hAnsi="Arial" w:cs="Arial"/>
        </w:rPr>
        <w:t xml:space="preserve"> do obsługiwania i użytkowania całej instalacji i poszczeg</w:t>
      </w:r>
      <w:r w:rsidR="00AD2FB9" w:rsidRPr="001D6B25">
        <w:rPr>
          <w:rStyle w:val="Brak"/>
          <w:rFonts w:ascii="Arial" w:hAnsi="Arial" w:cs="Arial"/>
          <w:lang w:val="es-ES_tradnl"/>
        </w:rPr>
        <w:t>ó</w:t>
      </w:r>
      <w:r w:rsidR="00AD2FB9" w:rsidRPr="001D6B25">
        <w:rPr>
          <w:rStyle w:val="Brak"/>
          <w:rFonts w:ascii="Arial" w:hAnsi="Arial" w:cs="Arial"/>
        </w:rPr>
        <w:t>lnych urządzeń wchodzących w zakres rob</w:t>
      </w:r>
      <w:r w:rsidR="00AD2FB9" w:rsidRPr="001D6B25">
        <w:rPr>
          <w:rStyle w:val="Brak"/>
          <w:rFonts w:ascii="Arial" w:hAnsi="Arial" w:cs="Arial"/>
          <w:lang w:val="es-ES_tradnl"/>
        </w:rPr>
        <w:t>ó</w:t>
      </w:r>
      <w:r w:rsidR="00AD2FB9" w:rsidRPr="001D6B25">
        <w:rPr>
          <w:rStyle w:val="Brak"/>
          <w:rFonts w:ascii="Arial" w:hAnsi="Arial" w:cs="Arial"/>
        </w:rPr>
        <w:t>t i dostaw Wykonawcy.</w:t>
      </w:r>
    </w:p>
    <w:p w14:paraId="55EBB26F"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Propozycja szkolenia w zakresie obsługi i użytkowania musi być wkalkulowana w ofercie. Propozycja ta powinna być oparta na wymaganiach opisanych w niniejszym rozdziale.</w:t>
      </w:r>
    </w:p>
    <w:p w14:paraId="4E2929E9"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Szkolenie na miejscu powinno się zakończyć wraz z ruchem pr</w:t>
      </w:r>
      <w:r w:rsidRPr="001D6B25">
        <w:rPr>
          <w:rStyle w:val="Brak"/>
          <w:rFonts w:ascii="Arial" w:hAnsi="Arial" w:cs="Arial"/>
          <w:lang w:val="es-ES_tradnl"/>
        </w:rPr>
        <w:t>ó</w:t>
      </w:r>
      <w:r w:rsidRPr="001D6B25">
        <w:rPr>
          <w:rStyle w:val="Brak"/>
          <w:rFonts w:ascii="Arial" w:hAnsi="Arial" w:cs="Arial"/>
        </w:rPr>
        <w:t xml:space="preserve">bnym. Kompletny program musi zyskać akceptację </w:t>
      </w:r>
      <w:r w:rsidR="002D40B7" w:rsidRPr="001D6B25">
        <w:rPr>
          <w:rStyle w:val="Brak"/>
          <w:rFonts w:ascii="Arial" w:hAnsi="Arial" w:cs="Arial"/>
        </w:rPr>
        <w:t>Zamawiającego</w:t>
      </w:r>
      <w:r w:rsidRPr="001D6B25">
        <w:rPr>
          <w:rStyle w:val="Brak"/>
          <w:rFonts w:ascii="Arial" w:hAnsi="Arial" w:cs="Arial"/>
        </w:rPr>
        <w:t>.</w:t>
      </w:r>
    </w:p>
    <w:p w14:paraId="1C39A477"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Wszelkie dokumenty szkolenia i dokumenty niezbędne do obsługi powinny być dostarczone (w języku polskim) w co najmniej 2 kopiach i w formie elektronicznej. Wszystkie odpowiednie rysunki i instrukcje zostaną om</w:t>
      </w:r>
      <w:r w:rsidRPr="001D6B25">
        <w:rPr>
          <w:rStyle w:val="Brak"/>
          <w:rFonts w:ascii="Arial" w:hAnsi="Arial" w:cs="Arial"/>
          <w:lang w:val="es-ES_tradnl"/>
        </w:rPr>
        <w:t>ó</w:t>
      </w:r>
      <w:r w:rsidRPr="001D6B25">
        <w:rPr>
          <w:rStyle w:val="Brak"/>
          <w:rFonts w:ascii="Arial" w:hAnsi="Arial" w:cs="Arial"/>
        </w:rPr>
        <w:t>wione po to, aby dać załodze jasny wgląd w:</w:t>
      </w:r>
    </w:p>
    <w:p w14:paraId="6A673462" w14:textId="77777777" w:rsidR="009709C0" w:rsidRPr="001D6B25" w:rsidRDefault="00AD2FB9" w:rsidP="001D6B25">
      <w:pPr>
        <w:pStyle w:val="Tekstpodstawowy"/>
        <w:numPr>
          <w:ilvl w:val="0"/>
          <w:numId w:val="106"/>
        </w:numPr>
        <w:spacing w:after="0" w:line="276" w:lineRule="auto"/>
        <w:ind w:left="709" w:hanging="709"/>
        <w:jc w:val="both"/>
        <w:rPr>
          <w:rFonts w:ascii="Arial" w:hAnsi="Arial" w:cs="Arial"/>
        </w:rPr>
      </w:pPr>
      <w:r w:rsidRPr="001D6B25">
        <w:rPr>
          <w:rStyle w:val="Brak"/>
          <w:rFonts w:ascii="Arial" w:hAnsi="Arial" w:cs="Arial"/>
        </w:rPr>
        <w:lastRenderedPageBreak/>
        <w:t>projekt całościowy instalacji</w:t>
      </w:r>
      <w:r w:rsidR="004B47D6" w:rsidRPr="001D6B25">
        <w:rPr>
          <w:rStyle w:val="Brak"/>
          <w:rFonts w:ascii="Arial" w:hAnsi="Arial" w:cs="Arial"/>
        </w:rPr>
        <w:t>,</w:t>
      </w:r>
    </w:p>
    <w:p w14:paraId="14517490" w14:textId="77777777" w:rsidR="009709C0" w:rsidRPr="001D6B25" w:rsidRDefault="00AD2FB9" w:rsidP="001D6B25">
      <w:pPr>
        <w:pStyle w:val="Tekstpodstawowy"/>
        <w:numPr>
          <w:ilvl w:val="0"/>
          <w:numId w:val="106"/>
        </w:numPr>
        <w:tabs>
          <w:tab w:val="left" w:pos="2421"/>
        </w:tabs>
        <w:spacing w:after="0" w:line="276" w:lineRule="auto"/>
        <w:ind w:left="709" w:hanging="709"/>
        <w:jc w:val="both"/>
        <w:rPr>
          <w:rFonts w:ascii="Arial" w:hAnsi="Arial" w:cs="Arial"/>
          <w:lang w:val="it-IT"/>
        </w:rPr>
      </w:pPr>
      <w:r w:rsidRPr="001D6B25">
        <w:rPr>
          <w:rStyle w:val="Brak"/>
          <w:rFonts w:ascii="Arial" w:hAnsi="Arial" w:cs="Arial"/>
          <w:lang w:val="it-IT"/>
        </w:rPr>
        <w:t>monta</w:t>
      </w:r>
      <w:r w:rsidRPr="001D6B25">
        <w:rPr>
          <w:rStyle w:val="Brak"/>
          <w:rFonts w:ascii="Arial" w:hAnsi="Arial" w:cs="Arial"/>
        </w:rPr>
        <w:t>ż wszystkich element</w:t>
      </w:r>
      <w:r w:rsidRPr="001D6B25">
        <w:rPr>
          <w:rStyle w:val="Brak"/>
          <w:rFonts w:ascii="Arial" w:hAnsi="Arial" w:cs="Arial"/>
          <w:lang w:val="es-ES_tradnl"/>
        </w:rPr>
        <w:t>ó</w:t>
      </w:r>
      <w:r w:rsidR="004B47D6" w:rsidRPr="001D6B25">
        <w:rPr>
          <w:rStyle w:val="Brak"/>
          <w:rFonts w:ascii="Arial" w:hAnsi="Arial" w:cs="Arial"/>
        </w:rPr>
        <w:t>w,</w:t>
      </w:r>
    </w:p>
    <w:p w14:paraId="13F16D71" w14:textId="77777777" w:rsidR="009709C0" w:rsidRPr="001D6B25" w:rsidRDefault="00AD2FB9" w:rsidP="001D6B25">
      <w:pPr>
        <w:pStyle w:val="Tekstpodstawowy"/>
        <w:numPr>
          <w:ilvl w:val="0"/>
          <w:numId w:val="106"/>
        </w:numPr>
        <w:tabs>
          <w:tab w:val="left" w:pos="2421"/>
        </w:tabs>
        <w:spacing w:after="0" w:line="276" w:lineRule="auto"/>
        <w:ind w:left="709" w:hanging="709"/>
        <w:jc w:val="both"/>
        <w:rPr>
          <w:rFonts w:ascii="Arial" w:hAnsi="Arial" w:cs="Arial"/>
        </w:rPr>
      </w:pPr>
      <w:r w:rsidRPr="001D6B25">
        <w:rPr>
          <w:rStyle w:val="Brak"/>
          <w:rFonts w:ascii="Arial" w:hAnsi="Arial" w:cs="Arial"/>
        </w:rPr>
        <w:t>procedury obsługi w każdych warunkach</w:t>
      </w:r>
      <w:r w:rsidR="004B47D6" w:rsidRPr="001D6B25">
        <w:rPr>
          <w:rStyle w:val="Brak"/>
          <w:rFonts w:ascii="Arial" w:hAnsi="Arial" w:cs="Arial"/>
        </w:rPr>
        <w:t>,</w:t>
      </w:r>
    </w:p>
    <w:p w14:paraId="30003336" w14:textId="77777777" w:rsidR="009709C0" w:rsidRPr="001D6B25" w:rsidRDefault="00AD2FB9" w:rsidP="001D6B25">
      <w:pPr>
        <w:pStyle w:val="Tekstpodstawowy"/>
        <w:numPr>
          <w:ilvl w:val="0"/>
          <w:numId w:val="106"/>
        </w:numPr>
        <w:tabs>
          <w:tab w:val="left" w:pos="2421"/>
        </w:tabs>
        <w:spacing w:after="0" w:line="276" w:lineRule="auto"/>
        <w:ind w:left="709" w:hanging="709"/>
        <w:jc w:val="both"/>
        <w:rPr>
          <w:rFonts w:ascii="Arial" w:hAnsi="Arial" w:cs="Arial"/>
        </w:rPr>
      </w:pPr>
      <w:r w:rsidRPr="001D6B25">
        <w:rPr>
          <w:rStyle w:val="Brak"/>
          <w:rFonts w:ascii="Arial" w:hAnsi="Arial" w:cs="Arial"/>
        </w:rPr>
        <w:t>procedury i schematy użytkowania (konserwacji)</w:t>
      </w:r>
      <w:r w:rsidR="004B47D6" w:rsidRPr="001D6B25">
        <w:rPr>
          <w:rStyle w:val="Brak"/>
          <w:rFonts w:ascii="Arial" w:hAnsi="Arial" w:cs="Arial"/>
        </w:rPr>
        <w:t>,</w:t>
      </w:r>
    </w:p>
    <w:p w14:paraId="12B96A13" w14:textId="77777777" w:rsidR="009709C0" w:rsidRPr="001D6B25" w:rsidRDefault="00AD2FB9" w:rsidP="001D6B25">
      <w:pPr>
        <w:pStyle w:val="Tekstpodstawowy"/>
        <w:numPr>
          <w:ilvl w:val="0"/>
          <w:numId w:val="106"/>
        </w:numPr>
        <w:tabs>
          <w:tab w:val="left" w:pos="2421"/>
        </w:tabs>
        <w:spacing w:after="0" w:line="276" w:lineRule="auto"/>
        <w:ind w:left="709" w:hanging="709"/>
        <w:jc w:val="both"/>
        <w:rPr>
          <w:rFonts w:ascii="Arial" w:hAnsi="Arial" w:cs="Arial"/>
        </w:rPr>
      </w:pPr>
      <w:r w:rsidRPr="001D6B25">
        <w:rPr>
          <w:rStyle w:val="Brak"/>
          <w:rFonts w:ascii="Arial" w:hAnsi="Arial" w:cs="Arial"/>
        </w:rPr>
        <w:t>szczegółowe informacje dotyczące komponent</w:t>
      </w:r>
      <w:r w:rsidRPr="001D6B25">
        <w:rPr>
          <w:rStyle w:val="Brak"/>
          <w:rFonts w:ascii="Arial" w:hAnsi="Arial" w:cs="Arial"/>
          <w:lang w:val="es-ES_tradnl"/>
        </w:rPr>
        <w:t>ó</w:t>
      </w:r>
      <w:r w:rsidRPr="001D6B25">
        <w:rPr>
          <w:rStyle w:val="Brak"/>
          <w:rFonts w:ascii="Arial" w:hAnsi="Arial" w:cs="Arial"/>
        </w:rPr>
        <w:t>w istotnych dla działania zakładu.</w:t>
      </w:r>
    </w:p>
    <w:p w14:paraId="6E270B01"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 xml:space="preserve">Szkolenie na miejscu budowy ma być przeprowadzone w </w:t>
      </w:r>
      <w:r w:rsidR="004B47D6" w:rsidRPr="001D6B25">
        <w:rPr>
          <w:rStyle w:val="Brak"/>
          <w:rFonts w:ascii="Arial" w:hAnsi="Arial" w:cs="Arial"/>
        </w:rPr>
        <w:t xml:space="preserve">czasie normalnych godzin pracy: </w:t>
      </w:r>
      <w:r w:rsidRPr="001D6B25">
        <w:rPr>
          <w:rStyle w:val="Brak"/>
          <w:rFonts w:ascii="Arial" w:hAnsi="Arial" w:cs="Arial"/>
        </w:rPr>
        <w:t xml:space="preserve">2 lekcje dziennie w wymiarze 3 </w:t>
      </w:r>
      <w:r w:rsidR="004B47D6" w:rsidRPr="001D6B25">
        <w:rPr>
          <w:rStyle w:val="Brak"/>
          <w:rFonts w:ascii="Arial" w:hAnsi="Arial" w:cs="Arial"/>
        </w:rPr>
        <w:t>godzin w czasie 5 dni.</w:t>
      </w:r>
    </w:p>
    <w:p w14:paraId="6ADE16BA"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Szkolenie skł</w:t>
      </w:r>
      <w:r w:rsidRPr="001D6B25">
        <w:rPr>
          <w:rStyle w:val="Brak"/>
          <w:rFonts w:ascii="Arial" w:hAnsi="Arial" w:cs="Arial"/>
          <w:lang w:val="es-ES_tradnl"/>
        </w:rPr>
        <w:t>ada</w:t>
      </w:r>
      <w:r w:rsidRPr="001D6B25">
        <w:rPr>
          <w:rStyle w:val="Brak"/>
          <w:rFonts w:ascii="Arial" w:hAnsi="Arial" w:cs="Arial"/>
        </w:rPr>
        <w:t>ć się będzie z zajęć lekcyjnych jak też zajęć praktycznych w trakcie uruchamiania, działania, zatrzymywania i niespodziewanych kłopot</w:t>
      </w:r>
      <w:r w:rsidRPr="001D6B25">
        <w:rPr>
          <w:rStyle w:val="Brak"/>
          <w:rFonts w:ascii="Arial" w:hAnsi="Arial" w:cs="Arial"/>
          <w:lang w:val="es-ES_tradnl"/>
        </w:rPr>
        <w:t>ó</w:t>
      </w:r>
      <w:r w:rsidRPr="001D6B25">
        <w:rPr>
          <w:rStyle w:val="Brak"/>
          <w:rFonts w:ascii="Arial" w:hAnsi="Arial" w:cs="Arial"/>
        </w:rPr>
        <w:t>w z instalacją.</w:t>
      </w:r>
    </w:p>
    <w:p w14:paraId="651AD707" w14:textId="77777777" w:rsidR="004B47D6" w:rsidRPr="001D6B25" w:rsidRDefault="00AD2FB9" w:rsidP="001D6B25">
      <w:pPr>
        <w:pStyle w:val="Tekstpodstawowy"/>
        <w:spacing w:after="0" w:line="276" w:lineRule="auto"/>
        <w:jc w:val="both"/>
        <w:rPr>
          <w:rStyle w:val="Brak"/>
          <w:rFonts w:ascii="Arial" w:hAnsi="Arial" w:cs="Arial"/>
        </w:rPr>
      </w:pPr>
      <w:r w:rsidRPr="001D6B25">
        <w:rPr>
          <w:rStyle w:val="Brak"/>
          <w:rFonts w:ascii="Arial" w:hAnsi="Arial" w:cs="Arial"/>
        </w:rPr>
        <w:t>Zamawiający określi ilość os</w:t>
      </w:r>
      <w:r w:rsidRPr="001D6B25">
        <w:rPr>
          <w:rStyle w:val="Brak"/>
          <w:rFonts w:ascii="Arial" w:hAnsi="Arial" w:cs="Arial"/>
          <w:lang w:val="es-ES_tradnl"/>
        </w:rPr>
        <w:t>ó</w:t>
      </w:r>
      <w:r w:rsidRPr="001D6B25">
        <w:rPr>
          <w:rStyle w:val="Brak"/>
          <w:rFonts w:ascii="Arial" w:hAnsi="Arial" w:cs="Arial"/>
        </w:rPr>
        <w:t>b do przeszkolenia w różnych kategoriach: personel ruchowy, personel obsługi mechanicznej, elektrycznej i AKPiA.</w:t>
      </w:r>
    </w:p>
    <w:p w14:paraId="51B81251" w14:textId="77777777" w:rsidR="009709C0" w:rsidRPr="001D6B25" w:rsidRDefault="00AD2FB9" w:rsidP="001D6B25">
      <w:pPr>
        <w:pStyle w:val="Tekstpodstawowy"/>
        <w:spacing w:after="0" w:line="276" w:lineRule="auto"/>
        <w:jc w:val="both"/>
        <w:rPr>
          <w:rStyle w:val="Brak"/>
          <w:rFonts w:ascii="Arial" w:eastAsia="Arial" w:hAnsi="Arial" w:cs="Arial"/>
        </w:rPr>
      </w:pPr>
      <w:r w:rsidRPr="001D6B25">
        <w:rPr>
          <w:rStyle w:val="Brak"/>
          <w:rFonts w:ascii="Arial" w:hAnsi="Arial" w:cs="Arial"/>
        </w:rPr>
        <w:t>Część praktyczna szkolenia będzie przeprowadzona pod koniec całego programu, w okresie co najmniej 5 dni roboczych W wymiarze co najmniej 3 godzin dziennie, gdy agregat kogeneracyjny będzie już w trakcie pr</w:t>
      </w:r>
      <w:r w:rsidRPr="001D6B25">
        <w:rPr>
          <w:rStyle w:val="Brak"/>
          <w:rFonts w:ascii="Arial" w:hAnsi="Arial" w:cs="Arial"/>
          <w:lang w:val="es-ES_tradnl"/>
        </w:rPr>
        <w:t>ó</w:t>
      </w:r>
      <w:r w:rsidRPr="001D6B25">
        <w:rPr>
          <w:rStyle w:val="Brak"/>
          <w:rFonts w:ascii="Arial" w:hAnsi="Arial" w:cs="Arial"/>
        </w:rPr>
        <w:t>b rozruchowych.</w:t>
      </w:r>
    </w:p>
    <w:p w14:paraId="1DA3810C" w14:textId="57C66DE5" w:rsidR="004B47D6" w:rsidRPr="001D6B25" w:rsidRDefault="00AD2FB9" w:rsidP="001D6B25">
      <w:pPr>
        <w:pStyle w:val="Tekstpodstawowy"/>
        <w:spacing w:after="0" w:line="276" w:lineRule="auto"/>
        <w:jc w:val="both"/>
        <w:rPr>
          <w:rStyle w:val="Brak"/>
          <w:rFonts w:ascii="Arial" w:hAnsi="Arial" w:cs="Arial"/>
        </w:rPr>
      </w:pPr>
      <w:r w:rsidRPr="001D6B25">
        <w:rPr>
          <w:rStyle w:val="Brak"/>
          <w:rFonts w:ascii="Arial" w:hAnsi="Arial" w:cs="Arial"/>
        </w:rPr>
        <w:t xml:space="preserve">Szkolenie zakończy się przeprowadzanym przez Komisję z udziałem przedstawicieli Wykonawcy </w:t>
      </w:r>
      <w:r w:rsidR="001D6B25">
        <w:rPr>
          <w:rStyle w:val="Brak"/>
          <w:rFonts w:ascii="Arial" w:hAnsi="Arial" w:cs="Arial"/>
        </w:rPr>
        <w:t xml:space="preserve">                  </w:t>
      </w:r>
      <w:r w:rsidRPr="001D6B25">
        <w:rPr>
          <w:rStyle w:val="Brak"/>
          <w:rFonts w:ascii="Arial" w:hAnsi="Arial" w:cs="Arial"/>
        </w:rPr>
        <w:t xml:space="preserve">i </w:t>
      </w:r>
      <w:r w:rsidR="002D40B7" w:rsidRPr="001D6B25">
        <w:rPr>
          <w:rStyle w:val="Brak"/>
          <w:rFonts w:ascii="Arial" w:hAnsi="Arial" w:cs="Arial"/>
        </w:rPr>
        <w:t>Zamawiającego</w:t>
      </w:r>
      <w:r w:rsidRPr="001D6B25">
        <w:rPr>
          <w:rStyle w:val="Brak"/>
          <w:rFonts w:ascii="Arial" w:hAnsi="Arial" w:cs="Arial"/>
        </w:rPr>
        <w:t xml:space="preserve"> egzaminem mającym na celu wykazanie, że przekazana wiedza zastała przyswojona i załoga jest w stanie kontrolować proces w niezawodny spos</w:t>
      </w:r>
      <w:r w:rsidRPr="001D6B25">
        <w:rPr>
          <w:rStyle w:val="Brak"/>
          <w:rFonts w:ascii="Arial" w:hAnsi="Arial" w:cs="Arial"/>
          <w:lang w:val="es-ES_tradnl"/>
        </w:rPr>
        <w:t>ó</w:t>
      </w:r>
      <w:r w:rsidR="004B47D6" w:rsidRPr="001D6B25">
        <w:rPr>
          <w:rStyle w:val="Brak"/>
          <w:rFonts w:ascii="Arial" w:hAnsi="Arial" w:cs="Arial"/>
        </w:rPr>
        <w:t>b.</w:t>
      </w:r>
    </w:p>
    <w:p w14:paraId="249A781C" w14:textId="77777777" w:rsidR="009709C0" w:rsidRPr="001D6B25" w:rsidRDefault="00AD2FB9" w:rsidP="001D6B25">
      <w:pPr>
        <w:pStyle w:val="Tekstpodstawowy"/>
        <w:spacing w:after="0" w:line="276" w:lineRule="auto"/>
        <w:jc w:val="both"/>
        <w:rPr>
          <w:rStyle w:val="Brak"/>
          <w:rFonts w:ascii="Arial" w:hAnsi="Arial" w:cs="Arial"/>
        </w:rPr>
      </w:pPr>
      <w:r w:rsidRPr="001D6B25">
        <w:rPr>
          <w:rStyle w:val="Brak"/>
          <w:rFonts w:ascii="Arial" w:hAnsi="Arial" w:cs="Arial"/>
        </w:rPr>
        <w:t>Osoby, kt</w:t>
      </w:r>
      <w:r w:rsidRPr="001D6B25">
        <w:rPr>
          <w:rStyle w:val="Brak"/>
          <w:rFonts w:ascii="Arial" w:hAnsi="Arial" w:cs="Arial"/>
          <w:lang w:val="es-ES_tradnl"/>
        </w:rPr>
        <w:t>ó</w:t>
      </w:r>
      <w:r w:rsidRPr="001D6B25">
        <w:rPr>
          <w:rStyle w:val="Brak"/>
          <w:rFonts w:ascii="Arial" w:hAnsi="Arial" w:cs="Arial"/>
        </w:rPr>
        <w:t>re pomyślnie przeszły szkolenie otrzymają stosowny certyfikat Wykonawcy.</w:t>
      </w:r>
    </w:p>
    <w:p w14:paraId="54FEA057" w14:textId="77777777" w:rsidR="003A7825" w:rsidRPr="001D6B25" w:rsidRDefault="003A7825" w:rsidP="001D6B25">
      <w:pPr>
        <w:pStyle w:val="Tekstpodstawowy"/>
        <w:spacing w:after="0" w:line="276" w:lineRule="auto"/>
        <w:jc w:val="both"/>
        <w:rPr>
          <w:rStyle w:val="Brak"/>
          <w:rFonts w:ascii="Arial" w:eastAsia="Arial" w:hAnsi="Arial" w:cs="Arial"/>
        </w:rPr>
      </w:pPr>
    </w:p>
    <w:p w14:paraId="4759FF19" w14:textId="77777777" w:rsidR="002D40B7" w:rsidRDefault="004B47D6" w:rsidP="001D6B25">
      <w:pPr>
        <w:pStyle w:val="Tytu"/>
        <w:spacing w:before="120" w:line="276" w:lineRule="auto"/>
        <w:outlineLvl w:val="2"/>
        <w:rPr>
          <w:rStyle w:val="Brak"/>
          <w:rFonts w:ascii="Arial" w:hAnsi="Arial" w:cs="Arial"/>
          <w:b/>
          <w:sz w:val="20"/>
          <w:szCs w:val="20"/>
        </w:rPr>
      </w:pPr>
      <w:bookmarkStart w:id="34" w:name="_Toc72872243"/>
      <w:r w:rsidRPr="001D6B25">
        <w:rPr>
          <w:rStyle w:val="Brak"/>
          <w:rFonts w:ascii="Arial" w:hAnsi="Arial" w:cs="Arial"/>
          <w:b/>
          <w:sz w:val="20"/>
          <w:szCs w:val="20"/>
        </w:rPr>
        <w:t>1.5.9.</w:t>
      </w:r>
      <w:r w:rsidRPr="001D6B25">
        <w:rPr>
          <w:rStyle w:val="Brak"/>
          <w:rFonts w:ascii="Arial" w:hAnsi="Arial" w:cs="Arial"/>
          <w:b/>
          <w:sz w:val="20"/>
          <w:szCs w:val="20"/>
        </w:rPr>
        <w:tab/>
      </w:r>
      <w:r w:rsidR="00AD2FB9" w:rsidRPr="001D6B25">
        <w:rPr>
          <w:rStyle w:val="Brak"/>
          <w:rFonts w:ascii="Arial" w:hAnsi="Arial" w:cs="Arial"/>
          <w:b/>
          <w:sz w:val="20"/>
          <w:szCs w:val="20"/>
        </w:rPr>
        <w:t>Części zamienne i materiały eksploatacyjne</w:t>
      </w:r>
      <w:bookmarkEnd w:id="34"/>
    </w:p>
    <w:p w14:paraId="30367B4B" w14:textId="77777777" w:rsidR="002A3356" w:rsidRPr="002A3356" w:rsidRDefault="002A3356" w:rsidP="002A3356"/>
    <w:p w14:paraId="20266DBA" w14:textId="77777777" w:rsidR="009709C0" w:rsidRPr="001D6B25" w:rsidRDefault="00AD2FB9" w:rsidP="001D6B25">
      <w:pPr>
        <w:pStyle w:val="Tekstpodstawowy"/>
        <w:spacing w:after="0" w:line="276" w:lineRule="auto"/>
        <w:ind w:firstLine="708"/>
        <w:jc w:val="both"/>
        <w:rPr>
          <w:rStyle w:val="Brak"/>
          <w:rFonts w:ascii="Arial" w:eastAsia="Arial" w:hAnsi="Arial" w:cs="Arial"/>
        </w:rPr>
      </w:pPr>
      <w:r w:rsidRPr="001D6B25">
        <w:rPr>
          <w:rStyle w:val="Brak"/>
          <w:rFonts w:ascii="Arial" w:hAnsi="Arial" w:cs="Arial"/>
        </w:rPr>
        <w:t xml:space="preserve">Ilość </w:t>
      </w:r>
      <w:r w:rsidRPr="001D6B25">
        <w:rPr>
          <w:rStyle w:val="Brak"/>
          <w:rFonts w:ascii="Arial" w:hAnsi="Arial" w:cs="Arial"/>
          <w:lang w:val="it-IT"/>
        </w:rPr>
        <w:t>materia</w:t>
      </w:r>
      <w:r w:rsidRPr="001D6B25">
        <w:rPr>
          <w:rStyle w:val="Brak"/>
          <w:rFonts w:ascii="Arial" w:hAnsi="Arial" w:cs="Arial"/>
        </w:rPr>
        <w:t>łów eksploatacyjnych i części zamiennych / zapasowych i szybko zużywających się musi być określona przy założeniu 8</w:t>
      </w:r>
      <w:r w:rsidR="002D40B7" w:rsidRPr="001D6B25">
        <w:rPr>
          <w:rStyle w:val="Brak"/>
          <w:rFonts w:ascii="Arial" w:hAnsi="Arial" w:cs="Arial"/>
        </w:rPr>
        <w:t xml:space="preserve"> </w:t>
      </w:r>
      <w:r w:rsidRPr="001D6B25">
        <w:rPr>
          <w:rStyle w:val="Brak"/>
          <w:rFonts w:ascii="Arial" w:hAnsi="Arial" w:cs="Arial"/>
        </w:rPr>
        <w:t>000 godzin pracy rocznie, a informacje dotyczą</w:t>
      </w:r>
      <w:r w:rsidRPr="001D6B25">
        <w:rPr>
          <w:rStyle w:val="Brak"/>
          <w:rFonts w:ascii="Arial" w:hAnsi="Arial" w:cs="Arial"/>
          <w:lang w:val="it-IT"/>
        </w:rPr>
        <w:t>ce ilo</w:t>
      </w:r>
      <w:r w:rsidRPr="001D6B25">
        <w:rPr>
          <w:rStyle w:val="Brak"/>
          <w:rFonts w:ascii="Arial" w:hAnsi="Arial" w:cs="Arial"/>
        </w:rPr>
        <w:t>ści niezbędnych dla prawidłowego funkcjonowania obiektu: przegląd</w:t>
      </w:r>
      <w:r w:rsidRPr="001D6B25">
        <w:rPr>
          <w:rStyle w:val="Brak"/>
          <w:rFonts w:ascii="Arial" w:hAnsi="Arial" w:cs="Arial"/>
          <w:lang w:val="es-ES_tradnl"/>
        </w:rPr>
        <w:t>ó</w:t>
      </w:r>
      <w:r w:rsidRPr="001D6B25">
        <w:rPr>
          <w:rStyle w:val="Brak"/>
          <w:rFonts w:ascii="Arial" w:hAnsi="Arial" w:cs="Arial"/>
        </w:rPr>
        <w:t>w i</w:t>
      </w:r>
      <w:r w:rsidR="004B47D6" w:rsidRPr="001D6B25">
        <w:rPr>
          <w:rStyle w:val="Brak"/>
          <w:rFonts w:ascii="Arial" w:hAnsi="Arial" w:cs="Arial"/>
        </w:rPr>
        <w:t> </w:t>
      </w:r>
      <w:r w:rsidRPr="001D6B25">
        <w:rPr>
          <w:rStyle w:val="Brak"/>
          <w:rFonts w:ascii="Arial" w:hAnsi="Arial" w:cs="Arial"/>
        </w:rPr>
        <w:t>remont</w:t>
      </w:r>
      <w:r w:rsidRPr="001D6B25">
        <w:rPr>
          <w:rStyle w:val="Brak"/>
          <w:rFonts w:ascii="Arial" w:hAnsi="Arial" w:cs="Arial"/>
          <w:lang w:val="es-ES_tradnl"/>
        </w:rPr>
        <w:t>ó</w:t>
      </w:r>
      <w:r w:rsidRPr="001D6B25">
        <w:rPr>
          <w:rStyle w:val="Brak"/>
          <w:rFonts w:ascii="Arial" w:hAnsi="Arial" w:cs="Arial"/>
        </w:rPr>
        <w:t>w okresowych, konserwacyjnych muszą być wyspecyfikowane przez Wykonawcę.</w:t>
      </w:r>
    </w:p>
    <w:p w14:paraId="7D4C3110" w14:textId="77777777" w:rsidR="009709C0" w:rsidRPr="001D6B25" w:rsidRDefault="00EE4461" w:rsidP="001D6B25">
      <w:pPr>
        <w:pStyle w:val="Tekstpodstawowy"/>
        <w:spacing w:after="0" w:line="276" w:lineRule="auto"/>
        <w:jc w:val="both"/>
        <w:rPr>
          <w:rStyle w:val="Brak"/>
          <w:rFonts w:ascii="Arial" w:hAnsi="Arial" w:cs="Arial"/>
          <w:color w:val="auto"/>
        </w:rPr>
      </w:pPr>
      <w:r w:rsidRPr="001D6B25">
        <w:rPr>
          <w:rStyle w:val="Brak"/>
          <w:rFonts w:ascii="Arial" w:hAnsi="Arial" w:cs="Arial"/>
        </w:rPr>
        <w:t>Wykonawca</w:t>
      </w:r>
      <w:r w:rsidR="002D40B7" w:rsidRPr="001D6B25">
        <w:rPr>
          <w:rStyle w:val="Brak"/>
          <w:rFonts w:ascii="Arial" w:hAnsi="Arial" w:cs="Arial"/>
        </w:rPr>
        <w:t xml:space="preserve"> zgodnie z załącznikiem nr 6 do SIWZ dokona wyceny kosztów serwisowania </w:t>
      </w:r>
      <w:r w:rsidR="002D40B7" w:rsidRPr="001D6B25">
        <w:rPr>
          <w:rStyle w:val="Brak"/>
          <w:rFonts w:ascii="Arial" w:hAnsi="Arial" w:cs="Arial"/>
          <w:color w:val="auto"/>
        </w:rPr>
        <w:t>w</w:t>
      </w:r>
      <w:r w:rsidR="004B47D6" w:rsidRPr="001D6B25">
        <w:rPr>
          <w:rStyle w:val="Brak"/>
          <w:rFonts w:ascii="Arial" w:hAnsi="Arial" w:cs="Arial"/>
          <w:color w:val="auto"/>
        </w:rPr>
        <w:t> </w:t>
      </w:r>
      <w:r w:rsidR="002D40B7" w:rsidRPr="001D6B25">
        <w:rPr>
          <w:rStyle w:val="Brak"/>
          <w:rFonts w:ascii="Arial" w:hAnsi="Arial" w:cs="Arial"/>
          <w:color w:val="auto"/>
        </w:rPr>
        <w:t>okresie do 80 000 godzin i przedstawi tą wycenę w ofercie przetargowej.</w:t>
      </w:r>
    </w:p>
    <w:p w14:paraId="6F03315D" w14:textId="77777777" w:rsidR="003A7825" w:rsidRPr="001D6B25" w:rsidRDefault="003A7825" w:rsidP="001D6B25">
      <w:pPr>
        <w:pStyle w:val="Tekstpodstawowy"/>
        <w:spacing w:after="0" w:line="276" w:lineRule="auto"/>
        <w:jc w:val="both"/>
        <w:rPr>
          <w:rStyle w:val="Brak"/>
          <w:rFonts w:ascii="Arial" w:eastAsia="Arial" w:hAnsi="Arial" w:cs="Arial"/>
          <w:color w:val="auto"/>
        </w:rPr>
      </w:pPr>
    </w:p>
    <w:p w14:paraId="6889B50B" w14:textId="77777777" w:rsidR="009709C0" w:rsidRDefault="00AD2FB9" w:rsidP="001D6B25">
      <w:pPr>
        <w:pStyle w:val="Tytu"/>
        <w:spacing w:before="120" w:line="276" w:lineRule="auto"/>
        <w:outlineLvl w:val="2"/>
        <w:rPr>
          <w:rStyle w:val="Brak"/>
          <w:rFonts w:ascii="Arial" w:hAnsi="Arial" w:cs="Arial"/>
          <w:b/>
          <w:sz w:val="20"/>
          <w:szCs w:val="20"/>
        </w:rPr>
      </w:pPr>
      <w:bookmarkStart w:id="35" w:name="_Toc72872244"/>
      <w:r w:rsidRPr="001D6B25">
        <w:rPr>
          <w:rStyle w:val="Brak"/>
          <w:rFonts w:ascii="Arial" w:hAnsi="Arial" w:cs="Arial"/>
          <w:b/>
          <w:sz w:val="20"/>
          <w:szCs w:val="20"/>
        </w:rPr>
        <w:t>1.5.10.</w:t>
      </w:r>
      <w:r w:rsidR="004B47D6" w:rsidRPr="001D6B25">
        <w:rPr>
          <w:rStyle w:val="Brak"/>
          <w:rFonts w:ascii="Arial" w:hAnsi="Arial" w:cs="Arial"/>
          <w:b/>
          <w:sz w:val="20"/>
          <w:szCs w:val="20"/>
        </w:rPr>
        <w:tab/>
      </w:r>
      <w:r w:rsidRPr="001D6B25">
        <w:rPr>
          <w:rStyle w:val="Brak"/>
          <w:rFonts w:ascii="Arial" w:hAnsi="Arial" w:cs="Arial"/>
          <w:b/>
          <w:sz w:val="20"/>
          <w:szCs w:val="20"/>
        </w:rPr>
        <w:t xml:space="preserve">Gwarancja i </w:t>
      </w:r>
      <w:r w:rsidR="00A83549" w:rsidRPr="001D6B25">
        <w:rPr>
          <w:rStyle w:val="Brak"/>
          <w:rFonts w:ascii="Arial" w:hAnsi="Arial" w:cs="Arial"/>
          <w:b/>
          <w:sz w:val="20"/>
          <w:szCs w:val="20"/>
        </w:rPr>
        <w:t>s</w:t>
      </w:r>
      <w:r w:rsidRPr="001D6B25">
        <w:rPr>
          <w:rStyle w:val="Brak"/>
          <w:rFonts w:ascii="Arial" w:hAnsi="Arial" w:cs="Arial"/>
          <w:b/>
          <w:sz w:val="20"/>
          <w:szCs w:val="20"/>
        </w:rPr>
        <w:t>erwis</w:t>
      </w:r>
      <w:bookmarkEnd w:id="35"/>
    </w:p>
    <w:p w14:paraId="3524BF91" w14:textId="77777777" w:rsidR="002A3356" w:rsidRPr="002A3356" w:rsidRDefault="002A3356" w:rsidP="002A3356"/>
    <w:p w14:paraId="4AB50969" w14:textId="39476F35" w:rsidR="002E1216" w:rsidRPr="002E1216" w:rsidRDefault="002E1216" w:rsidP="002E1216">
      <w:pPr>
        <w:pStyle w:val="WW-Tekstpodstawowywcity3"/>
        <w:spacing w:line="276" w:lineRule="auto"/>
        <w:ind w:left="0"/>
        <w:jc w:val="both"/>
        <w:rPr>
          <w:rFonts w:ascii="Arial" w:hAnsi="Arial" w:cs="Arial"/>
          <w:iCs/>
          <w:sz w:val="20"/>
          <w:szCs w:val="20"/>
        </w:rPr>
      </w:pPr>
      <w:r w:rsidRPr="002E1216">
        <w:rPr>
          <w:rFonts w:ascii="Arial" w:hAnsi="Arial" w:cs="Arial"/>
          <w:sz w:val="20"/>
          <w:szCs w:val="20"/>
        </w:rPr>
        <w:t xml:space="preserve">Wykonawca udzieli </w:t>
      </w:r>
      <w:r w:rsidRPr="002E1216">
        <w:rPr>
          <w:rFonts w:ascii="Arial" w:hAnsi="Arial" w:cs="Arial"/>
          <w:iCs/>
          <w:sz w:val="20"/>
          <w:szCs w:val="20"/>
        </w:rPr>
        <w:t>Gwarancji na kompletną Instalację kogeneracyjną oraz na jej płynną i bezawaryjna pracę, która wynosić będzie dla każdej instalacji kogeneracyjnych 24 miesiące i 60 miesięcy na roboty budowlane licząc od daty podpisania przez obie strony „ Protokołu przejęcia do eksploatacji”. Wykonawca udzieli rękojmi</w:t>
      </w:r>
      <w:r w:rsidRPr="002E1216">
        <w:rPr>
          <w:rFonts w:ascii="Arial" w:hAnsi="Arial" w:cs="Arial"/>
          <w:sz w:val="20"/>
          <w:szCs w:val="20"/>
        </w:rPr>
        <w:t xml:space="preserve"> za wykonane roboty budowlane do 5 lat licząc od daty oddania obiektów Instalacji kogeneracyjnej do użytkowania </w:t>
      </w:r>
      <w:r w:rsidRPr="002E1216">
        <w:rPr>
          <w:rFonts w:ascii="Arial" w:hAnsi="Arial" w:cs="Arial"/>
          <w:iCs/>
          <w:sz w:val="20"/>
          <w:szCs w:val="20"/>
        </w:rPr>
        <w:t xml:space="preserve">. </w:t>
      </w:r>
    </w:p>
    <w:p w14:paraId="1E36ED6B" w14:textId="0F9714C6" w:rsidR="002E1216" w:rsidRPr="002E1216" w:rsidRDefault="002E1216" w:rsidP="002E1216">
      <w:pPr>
        <w:pStyle w:val="WW-Tekstpodstawowywcity3"/>
        <w:spacing w:line="276" w:lineRule="auto"/>
        <w:ind w:left="0"/>
        <w:jc w:val="both"/>
        <w:rPr>
          <w:rFonts w:ascii="Arial" w:hAnsi="Arial" w:cs="Arial"/>
          <w:sz w:val="20"/>
          <w:szCs w:val="20"/>
        </w:rPr>
      </w:pPr>
      <w:r w:rsidRPr="002E1216">
        <w:rPr>
          <w:rFonts w:ascii="Arial" w:hAnsi="Arial" w:cs="Arial"/>
          <w:sz w:val="20"/>
          <w:szCs w:val="20"/>
        </w:rPr>
        <w:t xml:space="preserve">     Szczegółowe wymagania w zakresie gwarancji zawiera załącznik nr 1</w:t>
      </w:r>
      <w:r w:rsidR="006A23DE">
        <w:rPr>
          <w:rFonts w:ascii="Arial" w:hAnsi="Arial" w:cs="Arial"/>
          <w:sz w:val="20"/>
          <w:szCs w:val="20"/>
        </w:rPr>
        <w:t>6</w:t>
      </w:r>
      <w:r w:rsidRPr="002E1216">
        <w:rPr>
          <w:rFonts w:ascii="Arial" w:hAnsi="Arial" w:cs="Arial"/>
          <w:sz w:val="20"/>
          <w:szCs w:val="20"/>
        </w:rPr>
        <w:t xml:space="preserve"> do SIWZ .</w:t>
      </w:r>
    </w:p>
    <w:p w14:paraId="3C3EE768" w14:textId="77777777" w:rsidR="002E1216" w:rsidRDefault="002E1216" w:rsidP="002E1216">
      <w:pPr>
        <w:pStyle w:val="WW-Tekstpodstawowywcity3"/>
        <w:spacing w:line="276" w:lineRule="auto"/>
        <w:ind w:left="0"/>
        <w:jc w:val="both"/>
        <w:rPr>
          <w:rFonts w:ascii="Arial" w:hAnsi="Arial" w:cs="Arial"/>
          <w:sz w:val="22"/>
          <w:szCs w:val="22"/>
        </w:rPr>
      </w:pPr>
    </w:p>
    <w:p w14:paraId="3CC59017" w14:textId="77777777" w:rsidR="00B91DFF" w:rsidRPr="001D6B25" w:rsidRDefault="00B91DFF" w:rsidP="001D6B25">
      <w:pPr>
        <w:spacing w:before="0" w:after="0" w:line="276" w:lineRule="auto"/>
        <w:rPr>
          <w:rStyle w:val="Brak"/>
          <w:rFonts w:ascii="Arial" w:hAnsi="Arial" w:cs="Arial"/>
          <w:b/>
          <w:sz w:val="20"/>
          <w:szCs w:val="20"/>
        </w:rPr>
      </w:pPr>
    </w:p>
    <w:p w14:paraId="02359382" w14:textId="77777777" w:rsidR="009709C0" w:rsidRPr="001D6B25" w:rsidRDefault="00AD2FB9" w:rsidP="001D6B25">
      <w:pPr>
        <w:spacing w:before="0" w:after="0" w:line="276" w:lineRule="auto"/>
        <w:rPr>
          <w:rStyle w:val="Brak"/>
          <w:rFonts w:ascii="Arial" w:eastAsia="Arial" w:hAnsi="Arial" w:cs="Arial"/>
          <w:b/>
          <w:sz w:val="20"/>
          <w:szCs w:val="20"/>
        </w:rPr>
      </w:pPr>
      <w:r w:rsidRPr="001D6B25">
        <w:rPr>
          <w:rStyle w:val="Brak"/>
          <w:rFonts w:ascii="Arial" w:hAnsi="Arial" w:cs="Arial"/>
          <w:b/>
          <w:sz w:val="20"/>
          <w:szCs w:val="20"/>
        </w:rPr>
        <w:t>Wymagania dla serwisu</w:t>
      </w:r>
    </w:p>
    <w:p w14:paraId="31BF1AAB" w14:textId="77777777" w:rsidR="006A23DE" w:rsidRDefault="006A23DE" w:rsidP="001D6B25">
      <w:pPr>
        <w:tabs>
          <w:tab w:val="left" w:pos="7980"/>
        </w:tabs>
        <w:spacing w:before="0" w:after="0" w:line="276" w:lineRule="auto"/>
        <w:rPr>
          <w:rStyle w:val="Brak"/>
          <w:rFonts w:ascii="Arial" w:eastAsia="Arial" w:hAnsi="Arial" w:cs="Arial"/>
          <w:color w:val="FF0000"/>
          <w:sz w:val="20"/>
          <w:szCs w:val="20"/>
          <w:u w:color="FF0000"/>
        </w:rPr>
      </w:pPr>
    </w:p>
    <w:p w14:paraId="5C688AD6" w14:textId="0B6EE43F" w:rsidR="009709C0" w:rsidRPr="006A23DE" w:rsidRDefault="00B91DFF" w:rsidP="001D6B25">
      <w:pPr>
        <w:tabs>
          <w:tab w:val="left" w:pos="7980"/>
        </w:tabs>
        <w:spacing w:before="0" w:after="0" w:line="276" w:lineRule="auto"/>
        <w:rPr>
          <w:rStyle w:val="Brak"/>
          <w:rFonts w:ascii="Arial" w:eastAsia="Arial" w:hAnsi="Arial" w:cs="Arial"/>
          <w:color w:val="auto"/>
          <w:sz w:val="20"/>
          <w:szCs w:val="20"/>
          <w:u w:color="FF0000"/>
        </w:rPr>
      </w:pPr>
      <w:r w:rsidRPr="006A23DE">
        <w:rPr>
          <w:rStyle w:val="Brak"/>
          <w:rFonts w:ascii="Arial" w:eastAsia="Arial" w:hAnsi="Arial" w:cs="Arial"/>
          <w:color w:val="auto"/>
          <w:sz w:val="20"/>
          <w:szCs w:val="20"/>
          <w:u w:color="FF0000"/>
        </w:rPr>
        <w:t>Przedstawiono załączniku nr 4 do SIWZ.</w:t>
      </w:r>
    </w:p>
    <w:p w14:paraId="31A31ED1" w14:textId="77777777" w:rsidR="003A7825" w:rsidRPr="001D6B25" w:rsidRDefault="003A7825" w:rsidP="001D6B25">
      <w:pPr>
        <w:tabs>
          <w:tab w:val="left" w:pos="7980"/>
        </w:tabs>
        <w:spacing w:before="0" w:after="0" w:line="276" w:lineRule="auto"/>
        <w:rPr>
          <w:rStyle w:val="Brak"/>
          <w:rFonts w:ascii="Arial" w:eastAsia="Arial" w:hAnsi="Arial" w:cs="Arial"/>
          <w:color w:val="FF0000"/>
          <w:sz w:val="20"/>
          <w:szCs w:val="20"/>
          <w:u w:color="FF0000"/>
        </w:rPr>
      </w:pPr>
    </w:p>
    <w:p w14:paraId="59E2180F" w14:textId="77777777" w:rsidR="009709C0" w:rsidRPr="001D6B25" w:rsidRDefault="000E3E19" w:rsidP="001D6B25">
      <w:pPr>
        <w:pStyle w:val="Nagwek2"/>
        <w:tabs>
          <w:tab w:val="left" w:pos="709"/>
        </w:tabs>
        <w:spacing w:before="120" w:line="276" w:lineRule="auto"/>
        <w:jc w:val="both"/>
        <w:rPr>
          <w:rStyle w:val="Brak"/>
          <w:rFonts w:eastAsia="Arial" w:cs="Arial"/>
          <w:i w:val="0"/>
          <w:iCs w:val="0"/>
          <w:szCs w:val="20"/>
        </w:rPr>
      </w:pPr>
      <w:bookmarkStart w:id="36" w:name="_Toc72872245"/>
      <w:r w:rsidRPr="001D6B25">
        <w:rPr>
          <w:rStyle w:val="Brak"/>
          <w:rFonts w:cs="Arial"/>
          <w:i w:val="0"/>
          <w:iCs w:val="0"/>
          <w:szCs w:val="20"/>
        </w:rPr>
        <w:t>1.6.</w:t>
      </w:r>
      <w:r w:rsidRPr="001D6B25">
        <w:rPr>
          <w:rStyle w:val="Brak"/>
          <w:rFonts w:cs="Arial"/>
          <w:i w:val="0"/>
          <w:iCs w:val="0"/>
          <w:szCs w:val="20"/>
        </w:rPr>
        <w:tab/>
      </w:r>
      <w:r w:rsidR="00AD2FB9" w:rsidRPr="001D6B25">
        <w:rPr>
          <w:rStyle w:val="Brak"/>
          <w:rFonts w:cs="Arial"/>
          <w:i w:val="0"/>
          <w:iCs w:val="0"/>
          <w:szCs w:val="20"/>
        </w:rPr>
        <w:t>Aktualne uwarunkowania przedmiotu zam</w:t>
      </w:r>
      <w:r w:rsidR="00AD2FB9" w:rsidRPr="001D6B25">
        <w:rPr>
          <w:rStyle w:val="Brak"/>
          <w:rFonts w:cs="Arial"/>
          <w:i w:val="0"/>
          <w:iCs w:val="0"/>
          <w:szCs w:val="20"/>
          <w:lang w:val="es-ES_tradnl"/>
        </w:rPr>
        <w:t>ó</w:t>
      </w:r>
      <w:r w:rsidR="00AD2FB9" w:rsidRPr="001D6B25">
        <w:rPr>
          <w:rStyle w:val="Brak"/>
          <w:rFonts w:cs="Arial"/>
          <w:i w:val="0"/>
          <w:iCs w:val="0"/>
          <w:szCs w:val="20"/>
        </w:rPr>
        <w:t>wienia</w:t>
      </w:r>
      <w:bookmarkEnd w:id="36"/>
    </w:p>
    <w:p w14:paraId="51C1D303" w14:textId="77777777" w:rsidR="00A83549" w:rsidRDefault="000E3E19" w:rsidP="001D6B25">
      <w:pPr>
        <w:pStyle w:val="Tytu"/>
        <w:spacing w:before="120" w:line="276" w:lineRule="auto"/>
        <w:outlineLvl w:val="2"/>
        <w:rPr>
          <w:rStyle w:val="Brak"/>
          <w:rFonts w:ascii="Arial" w:hAnsi="Arial" w:cs="Arial"/>
          <w:b/>
          <w:sz w:val="20"/>
          <w:szCs w:val="20"/>
        </w:rPr>
      </w:pPr>
      <w:bookmarkStart w:id="37" w:name="_Toc72872246"/>
      <w:r w:rsidRPr="001D6B25">
        <w:rPr>
          <w:rStyle w:val="Brak"/>
          <w:rFonts w:ascii="Arial" w:hAnsi="Arial" w:cs="Arial"/>
          <w:b/>
          <w:sz w:val="20"/>
          <w:szCs w:val="20"/>
        </w:rPr>
        <w:t>1.6.1.</w:t>
      </w:r>
      <w:r w:rsidRPr="001D6B25">
        <w:rPr>
          <w:rStyle w:val="Brak"/>
          <w:rFonts w:ascii="Arial" w:hAnsi="Arial" w:cs="Arial"/>
          <w:b/>
          <w:sz w:val="20"/>
          <w:szCs w:val="20"/>
        </w:rPr>
        <w:tab/>
      </w:r>
      <w:r w:rsidR="00AD2FB9" w:rsidRPr="001D6B25">
        <w:rPr>
          <w:rStyle w:val="Brak"/>
          <w:rFonts w:ascii="Arial" w:hAnsi="Arial" w:cs="Arial"/>
          <w:b/>
          <w:sz w:val="20"/>
          <w:szCs w:val="20"/>
        </w:rPr>
        <w:t>Uwarunkowania lokalizacyjne</w:t>
      </w:r>
      <w:bookmarkEnd w:id="37"/>
    </w:p>
    <w:p w14:paraId="5DD5F6EA" w14:textId="77777777" w:rsidR="002A3356" w:rsidRPr="002A3356" w:rsidRDefault="002A3356" w:rsidP="002A3356"/>
    <w:p w14:paraId="1F0F0577" w14:textId="77777777" w:rsidR="00893072" w:rsidRPr="001D6B25" w:rsidRDefault="00AD2FB9" w:rsidP="001D6B25">
      <w:pPr>
        <w:pStyle w:val="Domylne"/>
        <w:suppressAutoHyphens/>
        <w:spacing w:line="276" w:lineRule="auto"/>
        <w:ind w:firstLine="709"/>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Planowana inwest</w:t>
      </w:r>
      <w:r w:rsidR="00893072" w:rsidRPr="001D6B25">
        <w:rPr>
          <w:rStyle w:val="Brak"/>
          <w:rFonts w:ascii="Arial" w:eastAsia="Calibri" w:hAnsi="Arial" w:cs="Arial"/>
          <w:color w:val="auto"/>
          <w:sz w:val="20"/>
          <w:szCs w:val="20"/>
          <w:u w:color="7E0021"/>
        </w:rPr>
        <w:t xml:space="preserve">ycja zostanie zlokalizowana na </w:t>
      </w:r>
      <w:r w:rsidRPr="001D6B25">
        <w:rPr>
          <w:rStyle w:val="Brak"/>
          <w:rFonts w:ascii="Arial" w:eastAsia="Calibri" w:hAnsi="Arial" w:cs="Arial"/>
          <w:color w:val="auto"/>
          <w:sz w:val="20"/>
          <w:szCs w:val="20"/>
          <w:u w:color="7E0021"/>
        </w:rPr>
        <w:t>działce</w:t>
      </w:r>
      <w:r w:rsidR="00893072" w:rsidRPr="001D6B25">
        <w:rPr>
          <w:rStyle w:val="Brak"/>
          <w:rFonts w:ascii="Arial" w:eastAsia="Calibri" w:hAnsi="Arial" w:cs="Arial"/>
          <w:color w:val="auto"/>
          <w:sz w:val="20"/>
          <w:szCs w:val="20"/>
          <w:u w:color="7E0021"/>
        </w:rPr>
        <w:t xml:space="preserve"> o nr 1671/15 w mieście Łańcut.</w:t>
      </w:r>
    </w:p>
    <w:p w14:paraId="1E5156B6" w14:textId="77777777" w:rsidR="009709C0" w:rsidRPr="001D6B25" w:rsidRDefault="00AD2FB9" w:rsidP="001D6B25">
      <w:pPr>
        <w:pStyle w:val="Domylne"/>
        <w:suppressAutoHyphens/>
        <w:spacing w:line="276" w:lineRule="auto"/>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Na działce zlokalizowan</w:t>
      </w:r>
      <w:r w:rsidR="00C96628" w:rsidRPr="001D6B25">
        <w:rPr>
          <w:rStyle w:val="Brak"/>
          <w:rFonts w:ascii="Arial" w:eastAsia="Calibri" w:hAnsi="Arial" w:cs="Arial"/>
          <w:color w:val="auto"/>
          <w:sz w:val="20"/>
          <w:szCs w:val="20"/>
          <w:u w:color="7E0021"/>
        </w:rPr>
        <w:t>a</w:t>
      </w:r>
      <w:r w:rsidRPr="001D6B25">
        <w:rPr>
          <w:rStyle w:val="Brak"/>
          <w:rFonts w:ascii="Arial" w:eastAsia="Calibri" w:hAnsi="Arial" w:cs="Arial"/>
          <w:color w:val="auto"/>
          <w:sz w:val="20"/>
          <w:szCs w:val="20"/>
          <w:u w:color="7E0021"/>
        </w:rPr>
        <w:t xml:space="preserve"> </w:t>
      </w:r>
      <w:r w:rsidR="00C96628" w:rsidRPr="001D6B25">
        <w:rPr>
          <w:rStyle w:val="Brak"/>
          <w:rFonts w:ascii="Arial" w:eastAsia="Calibri" w:hAnsi="Arial" w:cs="Arial"/>
          <w:color w:val="auto"/>
          <w:sz w:val="20"/>
          <w:szCs w:val="20"/>
          <w:u w:color="7E0021"/>
        </w:rPr>
        <w:t>jest</w:t>
      </w:r>
      <w:r w:rsidRPr="001D6B25">
        <w:rPr>
          <w:rStyle w:val="Brak"/>
          <w:rFonts w:ascii="Arial" w:eastAsia="Calibri" w:hAnsi="Arial" w:cs="Arial"/>
          <w:color w:val="auto"/>
          <w:sz w:val="20"/>
          <w:szCs w:val="20"/>
          <w:u w:color="7E0021"/>
        </w:rPr>
        <w:t xml:space="preserve"> aktualnie hala przemysłowa w kt</w:t>
      </w:r>
      <w:r w:rsidRPr="001D6B25">
        <w:rPr>
          <w:rStyle w:val="Brak"/>
          <w:rFonts w:ascii="Arial" w:eastAsia="Calibri" w:hAnsi="Arial" w:cs="Arial"/>
          <w:color w:val="auto"/>
          <w:sz w:val="20"/>
          <w:szCs w:val="20"/>
          <w:u w:color="7E0021"/>
          <w:lang w:val="es-ES_tradnl"/>
        </w:rPr>
        <w:t>ó</w:t>
      </w:r>
      <w:r w:rsidRPr="001D6B25">
        <w:rPr>
          <w:rStyle w:val="Brak"/>
          <w:rFonts w:ascii="Arial" w:eastAsia="Calibri" w:hAnsi="Arial" w:cs="Arial"/>
          <w:color w:val="auto"/>
          <w:sz w:val="20"/>
          <w:szCs w:val="20"/>
          <w:u w:color="7E0021"/>
        </w:rPr>
        <w:t>rej znajdują się kotły węglowe</w:t>
      </w:r>
      <w:r w:rsidR="00A83549" w:rsidRPr="001D6B25">
        <w:rPr>
          <w:rStyle w:val="Brak"/>
          <w:rFonts w:ascii="Arial" w:eastAsia="Calibri" w:hAnsi="Arial" w:cs="Arial"/>
          <w:color w:val="auto"/>
          <w:sz w:val="20"/>
          <w:szCs w:val="20"/>
          <w:u w:color="7E0021"/>
        </w:rPr>
        <w:t xml:space="preserve"> </w:t>
      </w:r>
      <w:r w:rsidR="00047398" w:rsidRPr="001D6B25">
        <w:rPr>
          <w:rStyle w:val="Brak"/>
          <w:rFonts w:ascii="Arial" w:eastAsia="Calibri" w:hAnsi="Arial" w:cs="Arial"/>
          <w:color w:val="auto"/>
          <w:sz w:val="20"/>
          <w:szCs w:val="20"/>
          <w:u w:color="7E0021"/>
        </w:rPr>
        <w:t>Ciepłowni Łańcut Sp. z o.o.</w:t>
      </w:r>
    </w:p>
    <w:p w14:paraId="31784B9A" w14:textId="77777777" w:rsidR="009709C0" w:rsidRPr="001D6B25" w:rsidRDefault="00AD2FB9" w:rsidP="001D6B25">
      <w:pPr>
        <w:pStyle w:val="Domylne"/>
        <w:suppressAutoHyphens/>
        <w:spacing w:line="276" w:lineRule="auto"/>
        <w:jc w:val="both"/>
        <w:rPr>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lastRenderedPageBreak/>
        <w:t xml:space="preserve">Tytuł prawny do działki 1671/15 posiada Skarb Państwa. Wieczystym użytkownikiem tego terenu jest Ciepłownia Łańcut Sp. </w:t>
      </w:r>
      <w:r w:rsidR="00C96628" w:rsidRPr="001D6B25">
        <w:rPr>
          <w:rStyle w:val="Brak"/>
          <w:rFonts w:ascii="Arial" w:eastAsia="Calibri" w:hAnsi="Arial" w:cs="Arial"/>
          <w:color w:val="auto"/>
          <w:sz w:val="20"/>
          <w:szCs w:val="20"/>
          <w:u w:color="7E0021"/>
        </w:rPr>
        <w:t>z</w:t>
      </w:r>
      <w:r w:rsidRPr="001D6B25">
        <w:rPr>
          <w:rStyle w:val="Brak"/>
          <w:rFonts w:ascii="Arial" w:eastAsia="Calibri" w:hAnsi="Arial" w:cs="Arial"/>
          <w:color w:val="auto"/>
          <w:sz w:val="20"/>
          <w:szCs w:val="20"/>
          <w:u w:color="7E0021"/>
        </w:rPr>
        <w:t xml:space="preserve"> o.o.</w:t>
      </w:r>
    </w:p>
    <w:p w14:paraId="6EF9115C"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Lokalizację miejsca montażu silnik</w:t>
      </w:r>
      <w:r w:rsidR="00A51123" w:rsidRPr="001D6B25">
        <w:rPr>
          <w:rStyle w:val="Brak"/>
          <w:rFonts w:ascii="Arial" w:hAnsi="Arial" w:cs="Arial"/>
          <w:color w:val="auto"/>
          <w:sz w:val="20"/>
          <w:szCs w:val="20"/>
          <w:lang w:val="es-ES_tradnl"/>
        </w:rPr>
        <w:t>a</w:t>
      </w:r>
      <w:r w:rsidRPr="001D6B25">
        <w:rPr>
          <w:rStyle w:val="Brak"/>
          <w:rFonts w:ascii="Arial" w:hAnsi="Arial" w:cs="Arial"/>
          <w:color w:val="auto"/>
          <w:sz w:val="20"/>
          <w:szCs w:val="20"/>
        </w:rPr>
        <w:t xml:space="preserve"> przedstawiono na rysunku</w:t>
      </w:r>
      <w:r w:rsidR="0081723E" w:rsidRPr="001D6B25">
        <w:rPr>
          <w:rStyle w:val="Brak"/>
          <w:rFonts w:ascii="Arial" w:hAnsi="Arial" w:cs="Arial"/>
          <w:color w:val="auto"/>
          <w:sz w:val="20"/>
          <w:szCs w:val="20"/>
        </w:rPr>
        <w:t xml:space="preserve"> nr 1</w:t>
      </w:r>
      <w:r w:rsidRPr="001D6B25">
        <w:rPr>
          <w:rStyle w:val="Brak"/>
          <w:rFonts w:ascii="Arial" w:hAnsi="Arial" w:cs="Arial"/>
          <w:color w:val="auto"/>
          <w:sz w:val="20"/>
          <w:szCs w:val="20"/>
        </w:rPr>
        <w:t>.</w:t>
      </w:r>
    </w:p>
    <w:p w14:paraId="641BDC0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eastAsia="Arial" w:hAnsi="Arial" w:cs="Arial"/>
          <w:noProof/>
          <w:sz w:val="20"/>
          <w:szCs w:val="20"/>
          <w:lang w:eastAsia="pl-PL"/>
        </w:rPr>
        <mc:AlternateContent>
          <mc:Choice Requires="wpg">
            <w:drawing>
              <wp:inline distT="0" distB="0" distL="0" distR="0" wp14:anchorId="3F045043" wp14:editId="2387FF7F">
                <wp:extent cx="4600575" cy="5305425"/>
                <wp:effectExtent l="0" t="0" r="9525" b="9525"/>
                <wp:docPr id="1073741827" name="officeArt object" descr="officeArt object"/>
                <wp:cNvGraphicFramePr/>
                <a:graphic xmlns:a="http://schemas.openxmlformats.org/drawingml/2006/main">
                  <a:graphicData uri="http://schemas.microsoft.com/office/word/2010/wordprocessingGroup">
                    <wpg:wgp>
                      <wpg:cNvGrpSpPr/>
                      <wpg:grpSpPr>
                        <a:xfrm>
                          <a:off x="0" y="0"/>
                          <a:ext cx="4600575" cy="5305425"/>
                          <a:chOff x="0" y="-161925"/>
                          <a:chExt cx="4600575" cy="5305425"/>
                        </a:xfrm>
                      </wpg:grpSpPr>
                      <wps:wsp>
                        <wps:cNvPr id="1073741825" name="Shape 1073741834"/>
                        <wps:cNvSpPr/>
                        <wps:spPr>
                          <a:xfrm>
                            <a:off x="0" y="0"/>
                            <a:ext cx="3562350" cy="5143500"/>
                          </a:xfrm>
                          <a:prstGeom prst="rect">
                            <a:avLst/>
                          </a:prstGeom>
                          <a:solidFill>
                            <a:srgbClr val="FFFFFF"/>
                          </a:solidFill>
                          <a:ln w="12700" cap="flat">
                            <a:noFill/>
                            <a:miter lim="400000"/>
                          </a:ln>
                          <a:effectLst/>
                        </wps:spPr>
                        <wps:bodyPr/>
                      </wps:wsp>
                      <pic:pic xmlns:pic="http://schemas.openxmlformats.org/drawingml/2006/picture">
                        <pic:nvPicPr>
                          <pic:cNvPr id="1073741826" name="image.png" descr="image.png"/>
                          <pic:cNvPicPr>
                            <a:picLocks noChangeAspect="1"/>
                          </pic:cNvPicPr>
                        </pic:nvPicPr>
                        <pic:blipFill>
                          <a:blip r:embed="rId8"/>
                          <a:stretch>
                            <a:fillRect/>
                          </a:stretch>
                        </pic:blipFill>
                        <pic:spPr>
                          <a:xfrm>
                            <a:off x="1038225" y="-161925"/>
                            <a:ext cx="3562350" cy="5143500"/>
                          </a:xfrm>
                          <a:prstGeom prst="rect">
                            <a:avLst/>
                          </a:prstGeom>
                          <a:ln w="12700" cap="flat">
                            <a:noFill/>
                            <a:miter lim="400000"/>
                          </a:ln>
                          <a:effectLst/>
                        </pic:spPr>
                      </pic:pic>
                    </wpg:wgp>
                  </a:graphicData>
                </a:graphic>
              </wp:inline>
            </w:drawing>
          </mc:Choice>
          <mc:Fallback>
            <w:pict>
              <v:group w14:anchorId="3971A013" id="officeArt object" o:spid="_x0000_s1026" alt="officeArt object" style="width:362.25pt;height:417.75pt;mso-position-horizontal-relative:char;mso-position-vertical-relative:line" coordorigin=",-1619" coordsize="46005,5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">
                <v:rect id="Shape 1073741834" o:spid="_x0000_s1027" style="position:absolute;width:35623;height:5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3sgA&#10;AADjAAAADwAAAGRycy9kb3ducmV2LnhtbERPzU4CMRC+m/gOzZhwMdKC4OJCIURjwsGLrA8w2Y7b&#10;le1005ZleXtrYuJxvv/Z7EbXiYFCbD1rmE0VCOLam5YbDZ/V28MKREzIBjvPpOFKEXbb25sNlsZf&#10;+IOGY2pEDuFYogabUl9KGWtLDuPU98SZ+/LBYcpnaKQJeMnhrpNzpZ6kw5Zzg8WeXizVp+PZaSjC&#10;98IlpYbr8+G9el1W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cfe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8" type="#_x0000_t75" alt="image.png" style="position:absolute;left:10382;top:-1619;width:35623;height:5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h9c7GAAAA4wAAAA8AAABkcnMvZG93bnJldi54bWxET81qwkAQvhd8h2UEb3USWzSkrlItgj1W&#10;7cHbkB2TYHY2Zrca375bKHic73/my9426sqdr51oSMcJKJbCmVpKDYf95jkD5QOJocYJa7izh+Vi&#10;8DSn3LibfPF1F0oVQ8TnpKEKoc0RfVGxJT92LUvkTq6zFOLZlWg6usVw2+AkSaZoqZbYUFHL64qL&#10;8+7Haric+Xu7vqRy9Jvs82OFpxUeUevRsH9/AxW4Dw/xv3tr4vxk9jJ7TbPJFP5+igDg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H1zsYAAADjAAAADwAAAAAAAAAAAAAA&#10;AACfAgAAZHJzL2Rvd25yZXYueG1sUEsFBgAAAAAEAAQA9wAAAJIDAAAAAA==&#10;" strokeweight="1pt">
                  <v:stroke miterlimit="4"/>
                  <v:imagedata r:id="rId10" o:title="image"/>
                  <v:path arrowok="t"/>
                </v:shape>
                <w10:anchorlock/>
              </v:group>
            </w:pict>
          </mc:Fallback>
        </mc:AlternateContent>
      </w:r>
    </w:p>
    <w:p w14:paraId="1BD4B7B6" w14:textId="5F305F0A" w:rsidR="00047398" w:rsidRPr="001D6B25" w:rsidRDefault="0081723E" w:rsidP="001D6B25">
      <w:pPr>
        <w:pStyle w:val="Legenda"/>
        <w:spacing w:before="0" w:line="276" w:lineRule="auto"/>
        <w:jc w:val="both"/>
        <w:rPr>
          <w:rStyle w:val="Brak"/>
          <w:rFonts w:cs="Arial"/>
        </w:rPr>
      </w:pPr>
      <w:bookmarkStart w:id="38" w:name="_Toc42238477"/>
      <w:r w:rsidRPr="001D6B25">
        <w:rPr>
          <w:rFonts w:cs="Arial"/>
        </w:rPr>
        <w:t xml:space="preserve">Rysunek </w:t>
      </w:r>
      <w:r w:rsidR="00A8417A" w:rsidRPr="001D6B25">
        <w:rPr>
          <w:rFonts w:cs="Arial"/>
          <w:noProof/>
        </w:rPr>
        <w:fldChar w:fldCharType="begin"/>
      </w:r>
      <w:r w:rsidR="00A8417A" w:rsidRPr="001D6B25">
        <w:rPr>
          <w:rFonts w:cs="Arial"/>
          <w:noProof/>
        </w:rPr>
        <w:instrText xml:space="preserve"> SEQ Rysunek \* ARABIC </w:instrText>
      </w:r>
      <w:r w:rsidR="00A8417A" w:rsidRPr="001D6B25">
        <w:rPr>
          <w:rFonts w:cs="Arial"/>
          <w:noProof/>
        </w:rPr>
        <w:fldChar w:fldCharType="separate"/>
      </w:r>
      <w:r w:rsidR="00F6045C">
        <w:rPr>
          <w:rFonts w:cs="Arial"/>
          <w:noProof/>
        </w:rPr>
        <w:t>1</w:t>
      </w:r>
      <w:r w:rsidR="00A8417A" w:rsidRPr="001D6B25">
        <w:rPr>
          <w:rFonts w:cs="Arial"/>
          <w:noProof/>
        </w:rPr>
        <w:fldChar w:fldCharType="end"/>
      </w:r>
      <w:r w:rsidRPr="001D6B25">
        <w:rPr>
          <w:rFonts w:cs="Arial"/>
        </w:rPr>
        <w:t>.</w:t>
      </w:r>
      <w:r w:rsidR="00AD2FB9" w:rsidRPr="001D6B25">
        <w:rPr>
          <w:rFonts w:cs="Arial"/>
        </w:rPr>
        <w:t xml:space="preserve">Proponowana lokalizacja </w:t>
      </w:r>
      <w:r w:rsidR="00533C75" w:rsidRPr="001D6B25">
        <w:rPr>
          <w:rFonts w:cs="Arial"/>
        </w:rPr>
        <w:t xml:space="preserve">Instalacji kogeneracyjnej </w:t>
      </w:r>
      <w:r w:rsidR="00AD2FB9" w:rsidRPr="001D6B25">
        <w:rPr>
          <w:rFonts w:cs="Arial"/>
        </w:rPr>
        <w:t xml:space="preserve"> z silnikiem gazowym</w:t>
      </w:r>
      <w:bookmarkEnd w:id="38"/>
    </w:p>
    <w:p w14:paraId="4A987950" w14:textId="77777777" w:rsidR="00893072" w:rsidRPr="001D6B25" w:rsidRDefault="00AD2FB9" w:rsidP="001D6B25">
      <w:pPr>
        <w:spacing w:after="0" w:line="276" w:lineRule="auto"/>
        <w:ind w:firstLine="709"/>
        <w:rPr>
          <w:rStyle w:val="Brak"/>
          <w:rFonts w:ascii="Arial" w:hAnsi="Arial" w:cs="Arial"/>
          <w:sz w:val="20"/>
          <w:szCs w:val="20"/>
        </w:rPr>
      </w:pPr>
      <w:r w:rsidRPr="001D6B25">
        <w:rPr>
          <w:rStyle w:val="Brak"/>
          <w:rFonts w:ascii="Arial" w:hAnsi="Arial" w:cs="Arial"/>
          <w:sz w:val="20"/>
          <w:szCs w:val="20"/>
        </w:rPr>
        <w:t>Nowe źr</w:t>
      </w:r>
      <w:r w:rsidRPr="001D6B25">
        <w:rPr>
          <w:rStyle w:val="Brak"/>
          <w:rFonts w:ascii="Arial" w:hAnsi="Arial" w:cs="Arial"/>
          <w:sz w:val="20"/>
          <w:szCs w:val="20"/>
          <w:lang w:val="es-ES_tradnl"/>
        </w:rPr>
        <w:t>ó</w:t>
      </w:r>
      <w:r w:rsidRPr="001D6B25">
        <w:rPr>
          <w:rStyle w:val="Brak"/>
          <w:rFonts w:ascii="Arial" w:hAnsi="Arial" w:cs="Arial"/>
          <w:sz w:val="20"/>
          <w:szCs w:val="20"/>
        </w:rPr>
        <w:t>dło ciepła i energii elektrycznej należy włączyć do systemu ciepłowniczego Ciepłown</w:t>
      </w:r>
      <w:r w:rsidR="00893072" w:rsidRPr="001D6B25">
        <w:rPr>
          <w:rStyle w:val="Brak"/>
          <w:rFonts w:ascii="Arial" w:hAnsi="Arial" w:cs="Arial"/>
          <w:sz w:val="20"/>
          <w:szCs w:val="20"/>
        </w:rPr>
        <w:t>i</w:t>
      </w:r>
      <w:r w:rsidRPr="001D6B25">
        <w:rPr>
          <w:rStyle w:val="Brak"/>
          <w:rFonts w:ascii="Arial" w:hAnsi="Arial" w:cs="Arial"/>
          <w:sz w:val="20"/>
          <w:szCs w:val="20"/>
        </w:rPr>
        <w:t xml:space="preserve"> Łańcut i pracy na wsp</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lną </w:t>
      </w:r>
      <w:r w:rsidRPr="001D6B25">
        <w:rPr>
          <w:rStyle w:val="Brak"/>
          <w:rFonts w:ascii="Arial" w:hAnsi="Arial" w:cs="Arial"/>
          <w:sz w:val="20"/>
          <w:szCs w:val="20"/>
          <w:lang w:val="de-DE"/>
        </w:rPr>
        <w:t>sie</w:t>
      </w:r>
      <w:r w:rsidRPr="001D6B25">
        <w:rPr>
          <w:rStyle w:val="Brak"/>
          <w:rFonts w:ascii="Arial" w:hAnsi="Arial" w:cs="Arial"/>
          <w:sz w:val="20"/>
          <w:szCs w:val="20"/>
        </w:rPr>
        <w:t xml:space="preserve">ć z istniejącymi </w:t>
      </w:r>
      <w:r w:rsidR="00047398" w:rsidRPr="001D6B25">
        <w:rPr>
          <w:rStyle w:val="Brak"/>
          <w:rFonts w:ascii="Arial" w:hAnsi="Arial" w:cs="Arial"/>
          <w:sz w:val="20"/>
          <w:szCs w:val="20"/>
        </w:rPr>
        <w:t>kotłami węglowymi</w:t>
      </w:r>
      <w:r w:rsidR="00893072" w:rsidRPr="001D6B25">
        <w:rPr>
          <w:rStyle w:val="Brak"/>
          <w:rFonts w:ascii="Arial" w:hAnsi="Arial" w:cs="Arial"/>
          <w:sz w:val="20"/>
          <w:szCs w:val="20"/>
        </w:rPr>
        <w:t xml:space="preserve"> OR5-N, OR10, WR8-EM, OR10-EM.</w:t>
      </w:r>
    </w:p>
    <w:p w14:paraId="0E585F55" w14:textId="17935678" w:rsidR="00893072" w:rsidRPr="001D6B25" w:rsidRDefault="00AD2FB9" w:rsidP="001D6B25">
      <w:pPr>
        <w:suppressAutoHyphens/>
        <w:spacing w:before="0" w:after="0" w:line="276" w:lineRule="auto"/>
        <w:ind w:firstLine="708"/>
        <w:rPr>
          <w:rStyle w:val="Brak"/>
          <w:rFonts w:ascii="Arial" w:hAnsi="Arial" w:cs="Arial"/>
          <w:sz w:val="20"/>
          <w:szCs w:val="20"/>
        </w:rPr>
      </w:pPr>
      <w:r w:rsidRPr="001D6B25">
        <w:rPr>
          <w:rStyle w:val="Brak"/>
          <w:rFonts w:ascii="Arial" w:hAnsi="Arial" w:cs="Arial"/>
          <w:sz w:val="20"/>
          <w:szCs w:val="20"/>
        </w:rPr>
        <w:t>Ciepłownia Łańcut Sp. z o.o. prowadzi  działalność</w:t>
      </w:r>
      <w:r w:rsidRPr="001D6B25">
        <w:rPr>
          <w:rStyle w:val="Brak"/>
          <w:rFonts w:ascii="Arial" w:hAnsi="Arial" w:cs="Arial"/>
          <w:b/>
          <w:bCs/>
          <w:sz w:val="20"/>
          <w:szCs w:val="20"/>
        </w:rPr>
        <w:t xml:space="preserve">  </w:t>
      </w:r>
      <w:r w:rsidRPr="001D6B25">
        <w:rPr>
          <w:rStyle w:val="Brak"/>
          <w:rFonts w:ascii="Arial" w:hAnsi="Arial" w:cs="Arial"/>
          <w:sz w:val="20"/>
          <w:szCs w:val="20"/>
        </w:rPr>
        <w:t xml:space="preserve">w zakresie wytwarzania, przesyłu </w:t>
      </w:r>
      <w:r w:rsidR="001D6B25">
        <w:rPr>
          <w:rStyle w:val="Brak"/>
          <w:rFonts w:ascii="Arial" w:hAnsi="Arial" w:cs="Arial"/>
          <w:sz w:val="20"/>
          <w:szCs w:val="20"/>
        </w:rPr>
        <w:t xml:space="preserve">                        </w:t>
      </w:r>
      <w:r w:rsidRPr="001D6B25">
        <w:rPr>
          <w:rStyle w:val="Brak"/>
          <w:rFonts w:ascii="Arial" w:hAnsi="Arial" w:cs="Arial"/>
          <w:sz w:val="20"/>
          <w:szCs w:val="20"/>
        </w:rPr>
        <w:t>i dystrybucji ciepła do odbiorców zlokalizowanych na terenie miasta Łańcut</w:t>
      </w:r>
      <w:r w:rsidR="00712588" w:rsidRPr="001D6B25">
        <w:rPr>
          <w:rStyle w:val="Brak"/>
          <w:rFonts w:ascii="Arial" w:hAnsi="Arial" w:cs="Arial"/>
          <w:sz w:val="20"/>
          <w:szCs w:val="20"/>
        </w:rPr>
        <w:t xml:space="preserve"> oraz na potrzeby pary technologicznej dla </w:t>
      </w:r>
      <w:r w:rsidR="00712588" w:rsidRPr="001D6B25">
        <w:rPr>
          <w:rFonts w:ascii="Arial" w:hAnsi="Arial" w:cs="Arial"/>
          <w:sz w:val="20"/>
          <w:szCs w:val="20"/>
        </w:rPr>
        <w:t>Fabryki Wódek „POLMOS ŁAŃCUT” S.A.</w:t>
      </w:r>
    </w:p>
    <w:p w14:paraId="6F4DFF57" w14:textId="77777777" w:rsidR="00893072" w:rsidRPr="001D6B25" w:rsidRDefault="00AD2FB9" w:rsidP="001D6B25">
      <w:pPr>
        <w:suppressAutoHyphens/>
        <w:spacing w:before="0" w:after="0" w:line="276" w:lineRule="auto"/>
        <w:rPr>
          <w:rStyle w:val="Brak"/>
          <w:rFonts w:ascii="Arial" w:hAnsi="Arial" w:cs="Arial"/>
          <w:sz w:val="20"/>
          <w:szCs w:val="20"/>
        </w:rPr>
      </w:pPr>
      <w:r w:rsidRPr="001D6B25">
        <w:rPr>
          <w:rStyle w:val="Brak"/>
          <w:rFonts w:ascii="Arial" w:hAnsi="Arial" w:cs="Arial"/>
          <w:sz w:val="20"/>
          <w:szCs w:val="20"/>
        </w:rPr>
        <w:t>System ciepłowniczy Łańcut zasila kotłownia przy ul. Polnej 2A</w:t>
      </w:r>
      <w:r w:rsidR="00712588" w:rsidRPr="001D6B25">
        <w:rPr>
          <w:rStyle w:val="Brak"/>
          <w:rFonts w:ascii="Arial" w:hAnsi="Arial" w:cs="Arial"/>
          <w:sz w:val="20"/>
          <w:szCs w:val="20"/>
        </w:rPr>
        <w:t xml:space="preserve"> </w:t>
      </w:r>
      <w:r w:rsidRPr="001D6B25">
        <w:rPr>
          <w:rStyle w:val="Brak"/>
          <w:rFonts w:ascii="Arial" w:hAnsi="Arial" w:cs="Arial"/>
          <w:sz w:val="20"/>
          <w:szCs w:val="20"/>
        </w:rPr>
        <w:t xml:space="preserve">zlokalizowana w sąsiedztwie Fabryki Wódek „POLMOS ŁAŃCUT” S.A. Jej wyposażenie to trzy kotły parowe OR10 oraz jeden kocioł wodny WR-8. Nominalna moc cieplna zainstalowana w źródle wynosi 24,31 MW a moc w paliwie 29,30 MW. </w:t>
      </w:r>
    </w:p>
    <w:p w14:paraId="1E49A70A"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W źródle znajdują się 3 wymienniki ciepła typu para/wod</w:t>
      </w:r>
      <w:r w:rsidR="00893072" w:rsidRPr="001D6B25">
        <w:rPr>
          <w:rStyle w:val="Brak"/>
          <w:rFonts w:ascii="Arial" w:hAnsi="Arial" w:cs="Arial"/>
          <w:sz w:val="20"/>
          <w:szCs w:val="20"/>
        </w:rPr>
        <w:t xml:space="preserve">a, które umożliwiają zasilanie </w:t>
      </w:r>
      <w:r w:rsidRPr="001D6B25">
        <w:rPr>
          <w:rStyle w:val="Brak"/>
          <w:rFonts w:ascii="Arial" w:hAnsi="Arial" w:cs="Arial"/>
          <w:sz w:val="20"/>
          <w:szCs w:val="20"/>
        </w:rPr>
        <w:t>miejskiego systemu ciepłowniczego razem z kotłem wodnym.</w:t>
      </w:r>
    </w:p>
    <w:p w14:paraId="0A99FCFC" w14:textId="77777777" w:rsidR="009709C0" w:rsidRPr="001D6B25" w:rsidRDefault="00893072" w:rsidP="001D6B25">
      <w:pPr>
        <w:suppressAutoHyphens/>
        <w:spacing w:before="0" w:after="0" w:line="276" w:lineRule="auto"/>
        <w:rPr>
          <w:rStyle w:val="Brak"/>
          <w:rFonts w:ascii="Arial" w:eastAsia="Arial" w:hAnsi="Arial" w:cs="Arial"/>
          <w:sz w:val="20"/>
          <w:szCs w:val="20"/>
        </w:rPr>
      </w:pPr>
      <w:r w:rsidRPr="001D6B25">
        <w:rPr>
          <w:rStyle w:val="Brak"/>
          <w:rFonts w:ascii="Arial" w:eastAsia="Arial Unicode MS" w:hAnsi="Arial" w:cs="Arial"/>
          <w:sz w:val="20"/>
          <w:szCs w:val="20"/>
        </w:rPr>
        <w:t>Ciepłownia posiada dwa nowe</w:t>
      </w:r>
      <w:r w:rsidR="00AD2FB9" w:rsidRPr="001D6B25">
        <w:rPr>
          <w:rStyle w:val="Brak"/>
          <w:rFonts w:ascii="Arial" w:eastAsia="Arial Unicode MS" w:hAnsi="Arial" w:cs="Arial"/>
          <w:sz w:val="20"/>
          <w:szCs w:val="20"/>
        </w:rPr>
        <w:t xml:space="preserve"> kotły parowe oraz jeden nowy kocioł wodny, w których jest produkowane prawie </w:t>
      </w:r>
      <w:r w:rsidRPr="001D6B25">
        <w:rPr>
          <w:rStyle w:val="Brak"/>
          <w:rFonts w:ascii="Arial" w:eastAsia="Arial Unicode MS" w:hAnsi="Arial" w:cs="Arial"/>
          <w:sz w:val="20"/>
          <w:szCs w:val="20"/>
        </w:rPr>
        <w:t xml:space="preserve">całe wytwarzane ciepło. Kocioł </w:t>
      </w:r>
      <w:r w:rsidR="00AD2FB9" w:rsidRPr="001D6B25">
        <w:rPr>
          <w:rStyle w:val="Brak"/>
          <w:rFonts w:ascii="Arial" w:eastAsia="Arial Unicode MS" w:hAnsi="Arial" w:cs="Arial"/>
          <w:sz w:val="20"/>
          <w:szCs w:val="20"/>
        </w:rPr>
        <w:t xml:space="preserve">OR-10 z 1990 r. jest kotłem rezerwowym </w:t>
      </w:r>
      <w:r w:rsidRPr="001D6B25">
        <w:rPr>
          <w:rStyle w:val="Brak"/>
          <w:rFonts w:ascii="Arial" w:eastAsia="Arial Unicode MS" w:hAnsi="Arial" w:cs="Arial"/>
          <w:sz w:val="20"/>
          <w:szCs w:val="20"/>
        </w:rPr>
        <w:t>s</w:t>
      </w:r>
      <w:r w:rsidR="00AD2FB9" w:rsidRPr="001D6B25">
        <w:rPr>
          <w:rStyle w:val="Brak"/>
          <w:rFonts w:ascii="Arial" w:eastAsia="Arial Unicode MS" w:hAnsi="Arial" w:cs="Arial"/>
          <w:sz w:val="20"/>
          <w:szCs w:val="20"/>
        </w:rPr>
        <w:t>zczytowym. Kocioł wodny WR</w:t>
      </w:r>
      <w:r w:rsidR="00C96628" w:rsidRPr="001D6B25">
        <w:rPr>
          <w:rStyle w:val="Brak"/>
          <w:rFonts w:ascii="Arial" w:eastAsia="Arial Unicode MS" w:hAnsi="Arial" w:cs="Arial"/>
          <w:sz w:val="20"/>
          <w:szCs w:val="20"/>
        </w:rPr>
        <w:t xml:space="preserve"> </w:t>
      </w:r>
      <w:r w:rsidR="00AD2FB9" w:rsidRPr="001D6B25">
        <w:rPr>
          <w:rStyle w:val="Brak"/>
          <w:rFonts w:ascii="Arial" w:eastAsia="Arial Unicode MS" w:hAnsi="Arial" w:cs="Arial"/>
          <w:sz w:val="20"/>
          <w:szCs w:val="20"/>
        </w:rPr>
        <w:t xml:space="preserve">8 służy do produkcji ciepła dla sieci miejskiej w sezonie grzewczym. Poza sezonem grzewczym pracują kotły parowe, które przez cały rok wytwarzają parę dla Fabryki Wódek na potrzeby technologiczne oraz zasilanie nagrzewnic parowych na rozlewni i magazynach. Poza sezonem grzewczym kotły parowe produkują także ciepło na potrzeby ciepłej wody użytkowej do sieci miejskiej. </w:t>
      </w:r>
      <w:r w:rsidR="00AD2FB9" w:rsidRPr="001D6B25">
        <w:rPr>
          <w:rStyle w:val="Brak"/>
          <w:rFonts w:ascii="Arial" w:eastAsia="Arial Unicode MS" w:hAnsi="Arial" w:cs="Arial"/>
          <w:sz w:val="20"/>
          <w:szCs w:val="20"/>
        </w:rPr>
        <w:lastRenderedPageBreak/>
        <w:t xml:space="preserve">Zapotrzebowanie na parę jest bardzo zmienne, co powoduje często konieczność produkcji przy niskiej mocy kotłów w stosunku do ich mocy nominalnej. </w:t>
      </w:r>
    </w:p>
    <w:p w14:paraId="508AF490" w14:textId="77777777" w:rsidR="009709C0" w:rsidRPr="001D6B25" w:rsidRDefault="00AD2FB9" w:rsidP="001D6B25">
      <w:pPr>
        <w:suppressAutoHyphens/>
        <w:spacing w:before="0" w:after="0" w:line="276" w:lineRule="auto"/>
        <w:rPr>
          <w:rFonts w:ascii="Arial" w:eastAsia="Arial" w:hAnsi="Arial" w:cs="Arial"/>
          <w:sz w:val="20"/>
          <w:szCs w:val="20"/>
        </w:rPr>
      </w:pPr>
      <w:r w:rsidRPr="001D6B25">
        <w:rPr>
          <w:rStyle w:val="Brak"/>
          <w:rFonts w:ascii="Arial" w:hAnsi="Arial" w:cs="Arial"/>
          <w:sz w:val="20"/>
          <w:szCs w:val="20"/>
        </w:rPr>
        <w:t>Spółka sprzedaje ciepło do odbiorców zasilanych za pośrednictwem sieci ciepłowniczej o parametrach 110/70 st. C i ciśnieniu do 1,6 MPa.</w:t>
      </w:r>
    </w:p>
    <w:p w14:paraId="7DD507CF" w14:textId="4BFE44F0" w:rsidR="009709C0" w:rsidRPr="001D6B25" w:rsidRDefault="0081723E" w:rsidP="001D6B25">
      <w:pPr>
        <w:pStyle w:val="Legenda"/>
        <w:spacing w:before="120" w:line="276" w:lineRule="auto"/>
        <w:jc w:val="both"/>
        <w:rPr>
          <w:rStyle w:val="Brak"/>
          <w:rFonts w:cs="Arial"/>
          <w:bCs/>
        </w:rPr>
      </w:pPr>
      <w:bookmarkStart w:id="39" w:name="_Toc42238451"/>
      <w:r w:rsidRPr="001D6B25">
        <w:rPr>
          <w:rFonts w:cs="Arial"/>
        </w:rPr>
        <w:t xml:space="preserve">Tabela </w:t>
      </w:r>
      <w:r w:rsidR="00A8417A" w:rsidRPr="001D6B25">
        <w:rPr>
          <w:rFonts w:cs="Arial"/>
          <w:noProof/>
        </w:rPr>
        <w:fldChar w:fldCharType="begin"/>
      </w:r>
      <w:r w:rsidR="00A8417A" w:rsidRPr="001D6B25">
        <w:rPr>
          <w:rFonts w:cs="Arial"/>
          <w:noProof/>
        </w:rPr>
        <w:instrText xml:space="preserve"> SEQ Tabela \* ARABIC </w:instrText>
      </w:r>
      <w:r w:rsidR="00A8417A" w:rsidRPr="001D6B25">
        <w:rPr>
          <w:rFonts w:cs="Arial"/>
          <w:noProof/>
        </w:rPr>
        <w:fldChar w:fldCharType="separate"/>
      </w:r>
      <w:r w:rsidR="00F6045C">
        <w:rPr>
          <w:rFonts w:cs="Arial"/>
          <w:noProof/>
        </w:rPr>
        <w:t>1</w:t>
      </w:r>
      <w:r w:rsidR="00A8417A" w:rsidRPr="001D6B25">
        <w:rPr>
          <w:rFonts w:cs="Arial"/>
          <w:noProof/>
        </w:rPr>
        <w:fldChar w:fldCharType="end"/>
      </w:r>
      <w:r w:rsidR="00AD2FB9" w:rsidRPr="001D6B25">
        <w:rPr>
          <w:rFonts w:cs="Arial"/>
        </w:rPr>
        <w:t>.</w:t>
      </w:r>
      <w:r w:rsidR="00AD2FB9" w:rsidRPr="001D6B25">
        <w:rPr>
          <w:rStyle w:val="Brak"/>
          <w:rFonts w:cs="Arial"/>
          <w:bCs/>
        </w:rPr>
        <w:t>Moce nominalne, minimalne, moc w paliwie oraz rok budowy kotłów.</w:t>
      </w:r>
      <w:bookmarkEnd w:id="39"/>
    </w:p>
    <w:tbl>
      <w:tblPr>
        <w:tblStyle w:val="TableNormal"/>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3"/>
        <w:gridCol w:w="2825"/>
        <w:gridCol w:w="1774"/>
        <w:gridCol w:w="2159"/>
        <w:gridCol w:w="1365"/>
      </w:tblGrid>
      <w:tr w:rsidR="009709C0" w:rsidRPr="001D6B25" w14:paraId="0AB2D1EE" w14:textId="77777777" w:rsidTr="00893072">
        <w:trPr>
          <w:trHeight w:val="475"/>
        </w:trPr>
        <w:tc>
          <w:tcPr>
            <w:tcW w:w="9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09985AF" w14:textId="77777777" w:rsidR="009709C0" w:rsidRPr="001D6B25" w:rsidRDefault="00AD2FB9" w:rsidP="001D6B25">
            <w:pPr>
              <w:suppressAutoHyphens/>
              <w:spacing w:before="0" w:after="0" w:line="276" w:lineRule="auto"/>
              <w:rPr>
                <w:rFonts w:ascii="Arial" w:hAnsi="Arial" w:cs="Arial"/>
                <w:sz w:val="20"/>
                <w:szCs w:val="20"/>
              </w:rPr>
            </w:pPr>
            <w:r w:rsidRPr="001D6B25">
              <w:rPr>
                <w:rFonts w:ascii="Arial" w:eastAsia="Arial Unicode MS" w:hAnsi="Arial" w:cs="Arial"/>
                <w:sz w:val="20"/>
                <w:szCs w:val="20"/>
              </w:rPr>
              <w:t>N</w:t>
            </w:r>
            <w:r w:rsidRPr="001D6B25">
              <w:rPr>
                <w:rStyle w:val="Brak"/>
                <w:rFonts w:ascii="Arial" w:eastAsia="Arial Unicode MS" w:hAnsi="Arial" w:cs="Arial"/>
                <w:sz w:val="20"/>
                <w:szCs w:val="20"/>
              </w:rPr>
              <w:t>r kotła</w:t>
            </w:r>
          </w:p>
        </w:tc>
        <w:tc>
          <w:tcPr>
            <w:tcW w:w="282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CAA8395"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Typ kotła</w:t>
            </w:r>
          </w:p>
        </w:tc>
        <w:tc>
          <w:tcPr>
            <w:tcW w:w="177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486D274"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eastAsia="Arial Unicode MS" w:hAnsi="Arial" w:cs="Arial"/>
                <w:sz w:val="20"/>
                <w:szCs w:val="20"/>
              </w:rPr>
              <w:t>Moc nominalna</w:t>
            </w:r>
          </w:p>
          <w:p w14:paraId="0344987E"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[MW]</w:t>
            </w:r>
          </w:p>
        </w:tc>
        <w:tc>
          <w:tcPr>
            <w:tcW w:w="215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99ABFE9"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eastAsia="Arial Unicode MS" w:hAnsi="Arial" w:cs="Arial"/>
                <w:sz w:val="20"/>
                <w:szCs w:val="20"/>
              </w:rPr>
              <w:t>Moc w paliwie</w:t>
            </w:r>
          </w:p>
          <w:p w14:paraId="40C138F2"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[MW]</w:t>
            </w:r>
          </w:p>
        </w:tc>
        <w:tc>
          <w:tcPr>
            <w:tcW w:w="136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FB26AAA"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Rok budowy</w:t>
            </w:r>
          </w:p>
        </w:tc>
      </w:tr>
      <w:tr w:rsidR="009709C0" w:rsidRPr="001D6B25" w14:paraId="5DCCE4EA" w14:textId="77777777" w:rsidTr="00893072">
        <w:trPr>
          <w:trHeight w:val="223"/>
        </w:trPr>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2C4698"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1</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CF25D"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OR5-N</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A95A7"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3,27</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C0687"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3,85</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33583D"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2018</w:t>
            </w:r>
          </w:p>
        </w:tc>
      </w:tr>
      <w:tr w:rsidR="009709C0" w:rsidRPr="001D6B25" w14:paraId="0C3BEB08" w14:textId="77777777" w:rsidTr="00893072">
        <w:trPr>
          <w:trHeight w:val="223"/>
        </w:trPr>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76CD29"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2</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963CE"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OR10</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69B5F"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6,5</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635492"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8,55</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01C55"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1990</w:t>
            </w:r>
          </w:p>
        </w:tc>
      </w:tr>
      <w:tr w:rsidR="009709C0" w:rsidRPr="001D6B25" w14:paraId="2778A238" w14:textId="77777777" w:rsidTr="00893072">
        <w:trPr>
          <w:trHeight w:val="223"/>
        </w:trPr>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45903"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3</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7B064"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WR8-EM</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C6C02C"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C73BA4"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9,30</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7CC62"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2014</w:t>
            </w:r>
          </w:p>
        </w:tc>
      </w:tr>
      <w:tr w:rsidR="009709C0" w:rsidRPr="001D6B25" w14:paraId="603FB9A3" w14:textId="77777777" w:rsidTr="00893072">
        <w:trPr>
          <w:trHeight w:val="223"/>
        </w:trPr>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F41748"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4</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2E164D"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OR10-EM</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A4616"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6,54</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FAA16"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7,60</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CDDA3"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hAnsi="Arial" w:cs="Arial"/>
                <w:sz w:val="20"/>
                <w:szCs w:val="20"/>
              </w:rPr>
              <w:t>2018</w:t>
            </w:r>
          </w:p>
        </w:tc>
      </w:tr>
      <w:tr w:rsidR="009709C0" w:rsidRPr="001D6B25" w14:paraId="1D229527" w14:textId="77777777" w:rsidTr="00893072">
        <w:trPr>
          <w:trHeight w:val="223"/>
        </w:trPr>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19323" w14:textId="77777777" w:rsidR="009709C0" w:rsidRPr="001D6B25" w:rsidRDefault="009709C0" w:rsidP="001D6B25">
            <w:pPr>
              <w:spacing w:before="0" w:after="0" w:line="276" w:lineRule="auto"/>
              <w:rPr>
                <w:rFonts w:ascii="Arial" w:hAnsi="Arial" w:cs="Arial"/>
                <w:sz w:val="20"/>
                <w:szCs w:val="20"/>
              </w:rPr>
            </w:pP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364EED"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Razem</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7EB031"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24,31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A1654" w14:textId="77777777" w:rsidR="009709C0" w:rsidRPr="001D6B25" w:rsidRDefault="00AD2FB9" w:rsidP="001D6B25">
            <w:pPr>
              <w:suppressAutoHyphens/>
              <w:spacing w:before="0" w:after="0" w:line="276" w:lineRule="auto"/>
              <w:rPr>
                <w:rFonts w:ascii="Arial" w:hAnsi="Arial" w:cs="Arial"/>
                <w:sz w:val="20"/>
                <w:szCs w:val="20"/>
              </w:rPr>
            </w:pPr>
            <w:r w:rsidRPr="001D6B25">
              <w:rPr>
                <w:rStyle w:val="Brak"/>
                <w:rFonts w:ascii="Arial" w:eastAsia="Arial Unicode MS" w:hAnsi="Arial" w:cs="Arial"/>
                <w:sz w:val="20"/>
                <w:szCs w:val="20"/>
              </w:rPr>
              <w:t>29,30</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7755C8" w14:textId="77777777" w:rsidR="009709C0" w:rsidRPr="001D6B25" w:rsidRDefault="009709C0" w:rsidP="001D6B25">
            <w:pPr>
              <w:spacing w:before="0" w:after="0" w:line="276" w:lineRule="auto"/>
              <w:rPr>
                <w:rFonts w:ascii="Arial" w:hAnsi="Arial" w:cs="Arial"/>
                <w:sz w:val="20"/>
                <w:szCs w:val="20"/>
              </w:rPr>
            </w:pPr>
          </w:p>
        </w:tc>
      </w:tr>
    </w:tbl>
    <w:p w14:paraId="52C0B52F" w14:textId="77777777" w:rsidR="009709C0" w:rsidRPr="001D6B25" w:rsidRDefault="00AD2FB9" w:rsidP="001D6B25">
      <w:pPr>
        <w:spacing w:after="0" w:line="276" w:lineRule="auto"/>
        <w:rPr>
          <w:rStyle w:val="Brak"/>
          <w:rFonts w:ascii="Arial" w:eastAsia="Arial" w:hAnsi="Arial" w:cs="Arial"/>
          <w:b/>
          <w:bCs/>
          <w:sz w:val="20"/>
          <w:szCs w:val="20"/>
        </w:rPr>
      </w:pPr>
      <w:r w:rsidRPr="001D6B25">
        <w:rPr>
          <w:rStyle w:val="Brak"/>
          <w:rFonts w:ascii="Arial" w:hAnsi="Arial" w:cs="Arial"/>
          <w:b/>
          <w:bCs/>
          <w:sz w:val="20"/>
          <w:szCs w:val="20"/>
          <w:lang w:val="pt-PT"/>
        </w:rPr>
        <w:t>Opis element</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w instalacji odpylania spalin kotłów (OR5-N, OR10, WR8-EM, OR10-EM)</w:t>
      </w:r>
    </w:p>
    <w:p w14:paraId="45F3B8DF" w14:textId="77777777" w:rsidR="009709C0" w:rsidRPr="001D6B25" w:rsidRDefault="00AD2FB9" w:rsidP="001D6B25">
      <w:pPr>
        <w:suppressAutoHyphens/>
        <w:spacing w:after="0" w:line="276" w:lineRule="auto"/>
        <w:rPr>
          <w:rStyle w:val="Brak"/>
          <w:rFonts w:ascii="Arial" w:eastAsia="Arial" w:hAnsi="Arial" w:cs="Arial"/>
          <w:sz w:val="20"/>
          <w:szCs w:val="20"/>
        </w:rPr>
      </w:pPr>
      <w:r w:rsidRPr="001D6B25">
        <w:rPr>
          <w:rStyle w:val="Brak"/>
          <w:rFonts w:ascii="Arial" w:hAnsi="Arial" w:cs="Arial"/>
          <w:b/>
          <w:bCs/>
          <w:sz w:val="20"/>
          <w:szCs w:val="20"/>
        </w:rPr>
        <w:t>Insta</w:t>
      </w:r>
      <w:r w:rsidR="00893072" w:rsidRPr="001D6B25">
        <w:rPr>
          <w:rStyle w:val="Brak"/>
          <w:rFonts w:ascii="Arial" w:hAnsi="Arial" w:cs="Arial"/>
          <w:b/>
          <w:bCs/>
          <w:sz w:val="20"/>
          <w:szCs w:val="20"/>
        </w:rPr>
        <w:t xml:space="preserve">lacja odpylania kotła OR – 10 </w:t>
      </w:r>
      <w:r w:rsidRPr="001D6B25">
        <w:rPr>
          <w:rStyle w:val="Brak"/>
          <w:rFonts w:ascii="Arial" w:hAnsi="Arial" w:cs="Arial"/>
          <w:b/>
          <w:bCs/>
          <w:sz w:val="20"/>
          <w:szCs w:val="20"/>
        </w:rPr>
        <w:t>2</w:t>
      </w:r>
    </w:p>
    <w:p w14:paraId="320812F6"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Instalacja odpylania kotła OR10 nr 2 jest kilkustopniowa. Składa się z odpylacza wstępnego typu MOS, głównego odpylacza hybrydowego, którego konstrukcja łączy filtr workowy z odpylaczem mechanicznym suchym. </w:t>
      </w:r>
    </w:p>
    <w:p w14:paraId="7ACC39EF" w14:textId="77777777" w:rsidR="009709C0" w:rsidRPr="001D6B25" w:rsidRDefault="00AD2FB9" w:rsidP="001D6B25">
      <w:pPr>
        <w:tabs>
          <w:tab w:val="left" w:pos="1008"/>
        </w:tabs>
        <w:suppressAutoHyphens/>
        <w:spacing w:before="0" w:after="0" w:line="276" w:lineRule="auto"/>
        <w:ind w:left="1008" w:hanging="1008"/>
        <w:outlineLvl w:val="4"/>
        <w:rPr>
          <w:rStyle w:val="Brak"/>
          <w:rFonts w:ascii="Arial" w:eastAsia="Arial" w:hAnsi="Arial" w:cs="Arial"/>
          <w:b/>
          <w:bCs/>
          <w:iCs/>
          <w:sz w:val="20"/>
          <w:szCs w:val="20"/>
        </w:rPr>
      </w:pPr>
      <w:r w:rsidRPr="001D6B25">
        <w:rPr>
          <w:rStyle w:val="Brak"/>
          <w:rFonts w:ascii="Arial" w:hAnsi="Arial" w:cs="Arial"/>
          <w:b/>
          <w:bCs/>
          <w:iCs/>
          <w:sz w:val="20"/>
          <w:szCs w:val="20"/>
        </w:rPr>
        <w:t>Instalacja odpylania kotła OR5-N</w:t>
      </w:r>
    </w:p>
    <w:p w14:paraId="07D78C79"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Instalacja odpylania kotła OR5-N jest kilkustopniowa: wstępny odpylacz typu MOS-4 (2x2) – I stopień odpylania, cyklofiltr ICF 2x 710 z poziomymi workami filtracyjnymi – II stopień odpylania. Obieg spalin wymusza główny wentylator wyciągowy, a zadaniem wentylatora wspomagającego jest wymuszenie odpowiedniego przepływu spalin przez worki filtracyjne. </w:t>
      </w:r>
    </w:p>
    <w:p w14:paraId="7334C12A" w14:textId="77777777" w:rsidR="009709C0" w:rsidRPr="001D6B25" w:rsidRDefault="00AD2FB9" w:rsidP="001D6B25">
      <w:pPr>
        <w:tabs>
          <w:tab w:val="left" w:pos="1008"/>
        </w:tabs>
        <w:suppressAutoHyphens/>
        <w:spacing w:before="0" w:after="0" w:line="276" w:lineRule="auto"/>
        <w:ind w:left="1008" w:hanging="1008"/>
        <w:outlineLvl w:val="4"/>
        <w:rPr>
          <w:rStyle w:val="Brak"/>
          <w:rFonts w:ascii="Arial" w:eastAsia="Arial" w:hAnsi="Arial" w:cs="Arial"/>
          <w:b/>
          <w:bCs/>
          <w:iCs/>
          <w:sz w:val="20"/>
          <w:szCs w:val="20"/>
        </w:rPr>
      </w:pPr>
      <w:r w:rsidRPr="001D6B25">
        <w:rPr>
          <w:rStyle w:val="Brak"/>
          <w:rFonts w:ascii="Arial" w:hAnsi="Arial" w:cs="Arial"/>
          <w:b/>
          <w:bCs/>
          <w:iCs/>
          <w:sz w:val="20"/>
          <w:szCs w:val="20"/>
        </w:rPr>
        <w:t>Instalacja odpylania kotła WR – 8 EM</w:t>
      </w:r>
    </w:p>
    <w:p w14:paraId="49E365D6" w14:textId="0A69050D"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Spaliny z kotła</w:t>
      </w:r>
      <w:r w:rsidRPr="001D6B25">
        <w:rPr>
          <w:rStyle w:val="Brak"/>
          <w:rFonts w:ascii="Arial" w:hAnsi="Arial" w:cs="Arial"/>
          <w:b/>
          <w:bCs/>
          <w:sz w:val="20"/>
          <w:szCs w:val="20"/>
        </w:rPr>
        <w:t xml:space="preserve"> </w:t>
      </w:r>
      <w:r w:rsidRPr="001D6B25">
        <w:rPr>
          <w:rStyle w:val="Brak"/>
          <w:rFonts w:ascii="Arial" w:hAnsi="Arial" w:cs="Arial"/>
          <w:sz w:val="20"/>
          <w:szCs w:val="20"/>
        </w:rPr>
        <w:t xml:space="preserve">WR – 8 EM oczyszczane są w kilkustopniowej instalacji odpylania składającej się </w:t>
      </w:r>
      <w:r w:rsidR="001D6B25">
        <w:rPr>
          <w:rStyle w:val="Brak"/>
          <w:rFonts w:ascii="Arial" w:hAnsi="Arial" w:cs="Arial"/>
          <w:sz w:val="20"/>
          <w:szCs w:val="20"/>
        </w:rPr>
        <w:t xml:space="preserve">                    </w:t>
      </w:r>
      <w:r w:rsidRPr="001D6B25">
        <w:rPr>
          <w:rStyle w:val="Brak"/>
          <w:rFonts w:ascii="Arial" w:hAnsi="Arial" w:cs="Arial"/>
          <w:sz w:val="20"/>
          <w:szCs w:val="20"/>
        </w:rPr>
        <w:t xml:space="preserve">z wstępnego odpylacza, cyklonu typu ICE/S i filtrów workowych. </w:t>
      </w:r>
    </w:p>
    <w:p w14:paraId="33C6AD11"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Instalacje odpylania dla w/w  kotłów gwarantują dotrzymanie emisji pyłów do atmosfery poniżej 100 mg/Nm</w:t>
      </w:r>
      <w:r w:rsidRPr="001D6B25">
        <w:rPr>
          <w:rStyle w:val="Brak"/>
          <w:rFonts w:ascii="Arial" w:hAnsi="Arial" w:cs="Arial"/>
          <w:sz w:val="20"/>
          <w:szCs w:val="20"/>
          <w:vertAlign w:val="superscript"/>
        </w:rPr>
        <w:t xml:space="preserve">3 </w:t>
      </w:r>
      <w:r w:rsidRPr="001D6B25">
        <w:rPr>
          <w:rStyle w:val="Brak"/>
          <w:rFonts w:ascii="Arial" w:hAnsi="Arial" w:cs="Arial"/>
          <w:sz w:val="20"/>
          <w:szCs w:val="20"/>
        </w:rPr>
        <w:t>przy 6% zawartości O</w:t>
      </w:r>
      <w:r w:rsidRPr="001D6B25">
        <w:rPr>
          <w:rStyle w:val="Brak"/>
          <w:rFonts w:ascii="Arial" w:hAnsi="Arial" w:cs="Arial"/>
          <w:sz w:val="20"/>
          <w:szCs w:val="20"/>
          <w:vertAlign w:val="subscript"/>
        </w:rPr>
        <w:t xml:space="preserve">2 </w:t>
      </w:r>
      <w:r w:rsidRPr="001D6B25">
        <w:rPr>
          <w:rStyle w:val="Brak"/>
          <w:rFonts w:ascii="Arial" w:hAnsi="Arial" w:cs="Arial"/>
          <w:sz w:val="20"/>
          <w:szCs w:val="20"/>
        </w:rPr>
        <w:t xml:space="preserve">w gazach odlotowych. </w:t>
      </w:r>
    </w:p>
    <w:p w14:paraId="67EA3559" w14:textId="77777777" w:rsidR="009709C0" w:rsidRPr="001D6B25" w:rsidRDefault="00AD2FB9" w:rsidP="001D6B25">
      <w:pPr>
        <w:tabs>
          <w:tab w:val="left" w:pos="1008"/>
        </w:tabs>
        <w:suppressAutoHyphens/>
        <w:spacing w:before="0" w:after="0" w:line="276" w:lineRule="auto"/>
        <w:ind w:left="1008" w:hanging="1008"/>
        <w:outlineLvl w:val="4"/>
        <w:rPr>
          <w:rStyle w:val="Brak"/>
          <w:rFonts w:ascii="Arial" w:eastAsia="Arial" w:hAnsi="Arial" w:cs="Arial"/>
          <w:b/>
          <w:bCs/>
          <w:iCs/>
          <w:sz w:val="20"/>
          <w:szCs w:val="20"/>
        </w:rPr>
      </w:pPr>
      <w:r w:rsidRPr="001D6B25">
        <w:rPr>
          <w:rStyle w:val="Brak"/>
          <w:rFonts w:ascii="Arial" w:hAnsi="Arial" w:cs="Arial"/>
          <w:b/>
          <w:bCs/>
          <w:iCs/>
          <w:sz w:val="20"/>
          <w:szCs w:val="20"/>
        </w:rPr>
        <w:t>Instalacja odpylania kotła OR – 10 EM</w:t>
      </w:r>
    </w:p>
    <w:p w14:paraId="1F0D7ECF" w14:textId="79F373D3"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Spaliny z kotła OR – 10 EM oczyszczane są w filtrze workowym typu JEV 240-45-406 –  podciśnieniowym odpylaczu z workami pionowymi, regenerowanymi sprężonym powietrzem </w:t>
      </w:r>
      <w:r w:rsidR="001D6B25">
        <w:rPr>
          <w:rStyle w:val="Brak"/>
          <w:rFonts w:ascii="Arial" w:hAnsi="Arial" w:cs="Arial"/>
          <w:sz w:val="20"/>
          <w:szCs w:val="20"/>
        </w:rPr>
        <w:t xml:space="preserve">                </w:t>
      </w:r>
      <w:r w:rsidRPr="001D6B25">
        <w:rPr>
          <w:rStyle w:val="Brak"/>
          <w:rFonts w:ascii="Arial" w:hAnsi="Arial" w:cs="Arial"/>
          <w:sz w:val="20"/>
          <w:szCs w:val="20"/>
        </w:rPr>
        <w:t>w systemie on – line. Instalacja odpylania kotła OR – 10 EM gwarantuje emisję pyłów do atmosfery poniżej 30 mg/Nm</w:t>
      </w:r>
      <w:r w:rsidRPr="001D6B25">
        <w:rPr>
          <w:rStyle w:val="Brak"/>
          <w:rFonts w:ascii="Arial" w:hAnsi="Arial" w:cs="Arial"/>
          <w:sz w:val="20"/>
          <w:szCs w:val="20"/>
          <w:vertAlign w:val="superscript"/>
        </w:rPr>
        <w:t xml:space="preserve">3 </w:t>
      </w:r>
      <w:r w:rsidRPr="001D6B25">
        <w:rPr>
          <w:rStyle w:val="Brak"/>
          <w:rFonts w:ascii="Arial" w:hAnsi="Arial" w:cs="Arial"/>
          <w:sz w:val="20"/>
          <w:szCs w:val="20"/>
        </w:rPr>
        <w:t>przy 6% zawartości O</w:t>
      </w:r>
      <w:r w:rsidRPr="001D6B25">
        <w:rPr>
          <w:rStyle w:val="Brak"/>
          <w:rFonts w:ascii="Arial" w:hAnsi="Arial" w:cs="Arial"/>
          <w:sz w:val="20"/>
          <w:szCs w:val="20"/>
          <w:vertAlign w:val="subscript"/>
        </w:rPr>
        <w:t xml:space="preserve">2 </w:t>
      </w:r>
      <w:r w:rsidRPr="001D6B25">
        <w:rPr>
          <w:rStyle w:val="Brak"/>
          <w:rFonts w:ascii="Arial" w:hAnsi="Arial" w:cs="Arial"/>
          <w:sz w:val="20"/>
          <w:szCs w:val="20"/>
        </w:rPr>
        <w:t>w gazach odlotowych</w:t>
      </w:r>
    </w:p>
    <w:p w14:paraId="63C69F1E" w14:textId="77777777" w:rsidR="009709C0" w:rsidRPr="001D6B25" w:rsidRDefault="00AD2FB9" w:rsidP="001D6B25">
      <w:pPr>
        <w:suppressAutoHyphens/>
        <w:spacing w:before="0" w:after="0" w:line="276" w:lineRule="auto"/>
        <w:rPr>
          <w:rStyle w:val="Brak"/>
          <w:rFonts w:ascii="Arial" w:eastAsia="Arial" w:hAnsi="Arial" w:cs="Arial"/>
          <w:sz w:val="20"/>
          <w:szCs w:val="20"/>
        </w:rPr>
      </w:pPr>
      <w:r w:rsidRPr="001D6B25">
        <w:rPr>
          <w:rStyle w:val="Brak"/>
          <w:rFonts w:ascii="Arial" w:hAnsi="Arial" w:cs="Arial"/>
          <w:sz w:val="20"/>
          <w:szCs w:val="20"/>
        </w:rPr>
        <w:t>Oczyszczone spaliny ze wszystkich kotłów  odprowadzane są kanałami odprowadzającymi do wspólnego emitora.</w:t>
      </w:r>
    </w:p>
    <w:p w14:paraId="55D32C85" w14:textId="77777777" w:rsidR="009709C0" w:rsidRPr="001D6B25" w:rsidRDefault="0081723E" w:rsidP="001D6B25">
      <w:pPr>
        <w:spacing w:before="0" w:after="0" w:line="276" w:lineRule="auto"/>
        <w:rPr>
          <w:rStyle w:val="Brak"/>
          <w:rFonts w:ascii="Arial" w:eastAsia="Arial" w:hAnsi="Arial" w:cs="Arial"/>
          <w:color w:val="70AD47"/>
          <w:sz w:val="20"/>
          <w:szCs w:val="20"/>
        </w:rPr>
      </w:pPr>
      <w:r w:rsidRPr="001D6B25">
        <w:rPr>
          <w:rStyle w:val="Brak"/>
          <w:rFonts w:ascii="Arial" w:eastAsia="Arial" w:hAnsi="Arial" w:cs="Arial"/>
          <w:noProof/>
          <w:color w:val="70AD47"/>
          <w:sz w:val="20"/>
          <w:szCs w:val="20"/>
          <w:lang w:eastAsia="pl-PL"/>
        </w:rPr>
        <w:lastRenderedPageBreak/>
        <w:drawing>
          <wp:inline distT="0" distB="0" distL="0" distR="0" wp14:anchorId="336166DB" wp14:editId="3AB3B07B">
            <wp:extent cx="6041279" cy="36099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47" cy="3635830"/>
                    </a:xfrm>
                    <a:prstGeom prst="rect">
                      <a:avLst/>
                    </a:prstGeom>
                    <a:noFill/>
                    <a:ln>
                      <a:noFill/>
                    </a:ln>
                  </pic:spPr>
                </pic:pic>
              </a:graphicData>
            </a:graphic>
          </wp:inline>
        </w:drawing>
      </w:r>
    </w:p>
    <w:p w14:paraId="215FD65D" w14:textId="3D32E318" w:rsidR="00974F14" w:rsidRPr="001D6B25" w:rsidRDefault="0081723E" w:rsidP="001D6B25">
      <w:pPr>
        <w:pStyle w:val="Legenda"/>
        <w:spacing w:before="0" w:after="120" w:line="276" w:lineRule="auto"/>
        <w:jc w:val="both"/>
        <w:rPr>
          <w:rStyle w:val="Brak"/>
          <w:rFonts w:cs="Arial"/>
          <w:color w:val="auto"/>
          <w:u w:color="7E0021"/>
        </w:rPr>
      </w:pPr>
      <w:bookmarkStart w:id="40" w:name="_Toc42238478"/>
      <w:r w:rsidRPr="001D6B25">
        <w:rPr>
          <w:rFonts w:cs="Arial"/>
          <w:b/>
          <w:color w:val="auto"/>
        </w:rPr>
        <w:t xml:space="preserve">Rysunek </w:t>
      </w:r>
      <w:r w:rsidRPr="001D6B25">
        <w:rPr>
          <w:rFonts w:cs="Arial"/>
          <w:b/>
          <w:color w:val="auto"/>
        </w:rPr>
        <w:fldChar w:fldCharType="begin"/>
      </w:r>
      <w:r w:rsidRPr="001D6B25">
        <w:rPr>
          <w:rFonts w:cs="Arial"/>
          <w:b/>
          <w:color w:val="auto"/>
        </w:rPr>
        <w:instrText xml:space="preserve"> SEQ Rysunek \* ARABIC </w:instrText>
      </w:r>
      <w:r w:rsidRPr="001D6B25">
        <w:rPr>
          <w:rFonts w:cs="Arial"/>
          <w:b/>
          <w:color w:val="auto"/>
        </w:rPr>
        <w:fldChar w:fldCharType="separate"/>
      </w:r>
      <w:r w:rsidR="00F6045C">
        <w:rPr>
          <w:rFonts w:cs="Arial"/>
          <w:b/>
          <w:noProof/>
          <w:color w:val="auto"/>
        </w:rPr>
        <w:t>2</w:t>
      </w:r>
      <w:r w:rsidRPr="001D6B25">
        <w:rPr>
          <w:rFonts w:cs="Arial"/>
          <w:b/>
          <w:color w:val="auto"/>
        </w:rPr>
        <w:fldChar w:fldCharType="end"/>
      </w:r>
      <w:r w:rsidRPr="001D6B25">
        <w:rPr>
          <w:rFonts w:cs="Arial"/>
          <w:b/>
          <w:color w:val="auto"/>
        </w:rPr>
        <w:t>.</w:t>
      </w:r>
      <w:r w:rsidR="00AD2FB9" w:rsidRPr="001D6B25">
        <w:rPr>
          <w:rStyle w:val="Brak"/>
          <w:rFonts w:cs="Arial"/>
          <w:color w:val="auto"/>
          <w:u w:color="7E0021"/>
        </w:rPr>
        <w:t>Schemat instalacji technologicznej istniejącej kotłowni węglowej</w:t>
      </w:r>
      <w:bookmarkStart w:id="41" w:name="_RefHeading__31642_1553654730"/>
      <w:bookmarkStart w:id="42" w:name="_Toc39347809"/>
      <w:bookmarkEnd w:id="40"/>
      <w:bookmarkEnd w:id="41"/>
    </w:p>
    <w:p w14:paraId="74AF84C6" w14:textId="77777777" w:rsidR="009709C0" w:rsidRPr="001D6B25" w:rsidRDefault="00AD2FB9" w:rsidP="001D6B25">
      <w:pPr>
        <w:pStyle w:val="Legenda"/>
        <w:spacing w:before="0" w:line="276" w:lineRule="auto"/>
        <w:jc w:val="both"/>
        <w:rPr>
          <w:rFonts w:eastAsia="Cambria" w:cs="Arial"/>
          <w:u w:color="7E0021"/>
        </w:rPr>
      </w:pPr>
      <w:r w:rsidRPr="001D6B25">
        <w:rPr>
          <w:rStyle w:val="Brak"/>
          <w:rFonts w:eastAsia="Cambria" w:cs="Arial"/>
          <w:u w:color="7E0021"/>
        </w:rPr>
        <w:t>System ciepłowniczy pracuje w oparciu o tabele regulacyjne temperatur dla systemu ciepłowniczego w Łań</w:t>
      </w:r>
      <w:r w:rsidRPr="001D6B25">
        <w:rPr>
          <w:rStyle w:val="Brak"/>
          <w:rFonts w:eastAsia="Cambria" w:cs="Arial"/>
          <w:u w:color="7E0021"/>
          <w:lang w:val="it-IT"/>
        </w:rPr>
        <w:t>cucie.</w:t>
      </w:r>
      <w:bookmarkEnd w:id="42"/>
    </w:p>
    <w:p w14:paraId="0C859BB7" w14:textId="3BCE7D9C" w:rsidR="009709C0" w:rsidRPr="001D6B25" w:rsidRDefault="0081723E" w:rsidP="001D6B25">
      <w:pPr>
        <w:pStyle w:val="Legenda"/>
        <w:spacing w:before="120" w:line="276" w:lineRule="auto"/>
        <w:jc w:val="both"/>
        <w:rPr>
          <w:rFonts w:cs="Arial"/>
        </w:rPr>
      </w:pPr>
      <w:bookmarkStart w:id="43" w:name="_Toc42238452"/>
      <w:r w:rsidRPr="001D6B25">
        <w:rPr>
          <w:rFonts w:cs="Arial"/>
        </w:rPr>
        <w:t xml:space="preserve">Tabela </w:t>
      </w:r>
      <w:r w:rsidR="00A8417A" w:rsidRPr="001D6B25">
        <w:rPr>
          <w:rFonts w:cs="Arial"/>
          <w:noProof/>
        </w:rPr>
        <w:fldChar w:fldCharType="begin"/>
      </w:r>
      <w:r w:rsidR="00A8417A" w:rsidRPr="001D6B25">
        <w:rPr>
          <w:rFonts w:cs="Arial"/>
          <w:noProof/>
        </w:rPr>
        <w:instrText xml:space="preserve"> SEQ Tabela \* ARABIC </w:instrText>
      </w:r>
      <w:r w:rsidR="00A8417A" w:rsidRPr="001D6B25">
        <w:rPr>
          <w:rFonts w:cs="Arial"/>
          <w:noProof/>
        </w:rPr>
        <w:fldChar w:fldCharType="separate"/>
      </w:r>
      <w:r w:rsidR="00F6045C">
        <w:rPr>
          <w:rFonts w:cs="Arial"/>
          <w:noProof/>
        </w:rPr>
        <w:t>2</w:t>
      </w:r>
      <w:r w:rsidR="00A8417A" w:rsidRPr="001D6B25">
        <w:rPr>
          <w:rFonts w:cs="Arial"/>
          <w:noProof/>
        </w:rPr>
        <w:fldChar w:fldCharType="end"/>
      </w:r>
      <w:r w:rsidR="00AD2FB9" w:rsidRPr="001D6B25">
        <w:rPr>
          <w:rFonts w:cs="Arial"/>
        </w:rPr>
        <w:t>.Tabela regulacyjna temperatur</w:t>
      </w:r>
      <w:bookmarkEnd w:id="43"/>
      <w:r w:rsidR="00AD2FB9" w:rsidRPr="001D6B25">
        <w:rPr>
          <w:rFonts w:cs="Arial"/>
        </w:rPr>
        <w:t xml:space="preserve"> </w:t>
      </w:r>
    </w:p>
    <w:tbl>
      <w:tblPr>
        <w:tblW w:w="5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592"/>
        <w:gridCol w:w="1745"/>
        <w:gridCol w:w="1240"/>
      </w:tblGrid>
      <w:tr w:rsidR="0004172D" w:rsidRPr="001D6B25" w14:paraId="4B537073" w14:textId="77777777" w:rsidTr="001D6B25">
        <w:trPr>
          <w:trHeight w:val="300"/>
          <w:jc w:val="center"/>
        </w:trPr>
        <w:tc>
          <w:tcPr>
            <w:tcW w:w="960" w:type="dxa"/>
            <w:vMerge w:val="restart"/>
            <w:shd w:val="clear" w:color="auto" w:fill="D9D9D9" w:themeFill="background1" w:themeFillShade="D9"/>
            <w:noWrap/>
            <w:vAlign w:val="center"/>
            <w:hideMark/>
          </w:tcPr>
          <w:p w14:paraId="7CB371A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Lp.</w:t>
            </w:r>
          </w:p>
        </w:tc>
        <w:tc>
          <w:tcPr>
            <w:tcW w:w="4577" w:type="dxa"/>
            <w:gridSpan w:val="3"/>
            <w:shd w:val="clear" w:color="auto" w:fill="D9D9D9" w:themeFill="background1" w:themeFillShade="D9"/>
            <w:noWrap/>
            <w:vAlign w:val="center"/>
            <w:hideMark/>
          </w:tcPr>
          <w:p w14:paraId="0B1BFA0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pt-PT"/>
              </w:rPr>
              <w:t>Temperatura [°C]</w:t>
            </w:r>
          </w:p>
        </w:tc>
      </w:tr>
      <w:tr w:rsidR="0004172D" w:rsidRPr="001D6B25" w14:paraId="4A66B98C" w14:textId="77777777" w:rsidTr="001D6B25">
        <w:trPr>
          <w:trHeight w:val="300"/>
          <w:jc w:val="center"/>
        </w:trPr>
        <w:tc>
          <w:tcPr>
            <w:tcW w:w="960" w:type="dxa"/>
            <w:vMerge/>
            <w:shd w:val="clear" w:color="auto" w:fill="D9D9D9" w:themeFill="background1" w:themeFillShade="D9"/>
            <w:noWrap/>
            <w:vAlign w:val="center"/>
            <w:hideMark/>
          </w:tcPr>
          <w:p w14:paraId="5B0DD56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color w:val="auto"/>
                <w:sz w:val="20"/>
                <w:szCs w:val="20"/>
                <w:bdr w:val="none" w:sz="0" w:space="0" w:color="auto"/>
              </w:rPr>
            </w:pPr>
          </w:p>
        </w:tc>
        <w:tc>
          <w:tcPr>
            <w:tcW w:w="1592" w:type="dxa"/>
            <w:shd w:val="clear" w:color="auto" w:fill="D9D9D9" w:themeFill="background1" w:themeFillShade="D9"/>
            <w:noWrap/>
            <w:vAlign w:val="center"/>
            <w:hideMark/>
          </w:tcPr>
          <w:p w14:paraId="3CC194C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zewnętrzna</w:t>
            </w:r>
          </w:p>
        </w:tc>
        <w:tc>
          <w:tcPr>
            <w:tcW w:w="1745" w:type="dxa"/>
            <w:shd w:val="clear" w:color="auto" w:fill="D9D9D9" w:themeFill="background1" w:themeFillShade="D9"/>
            <w:noWrap/>
            <w:vAlign w:val="center"/>
            <w:hideMark/>
          </w:tcPr>
          <w:p w14:paraId="6975A2D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zasilania</w:t>
            </w:r>
          </w:p>
        </w:tc>
        <w:tc>
          <w:tcPr>
            <w:tcW w:w="1240" w:type="dxa"/>
            <w:shd w:val="clear" w:color="auto" w:fill="D9D9D9" w:themeFill="background1" w:themeFillShade="D9"/>
            <w:noWrap/>
            <w:vAlign w:val="center"/>
            <w:hideMark/>
          </w:tcPr>
          <w:p w14:paraId="60F5A27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powrotu</w:t>
            </w:r>
          </w:p>
        </w:tc>
      </w:tr>
      <w:tr w:rsidR="0004172D" w:rsidRPr="001D6B25" w14:paraId="41A12B23" w14:textId="77777777" w:rsidTr="001D6B25">
        <w:trPr>
          <w:trHeight w:val="300"/>
          <w:jc w:val="center"/>
        </w:trPr>
        <w:tc>
          <w:tcPr>
            <w:tcW w:w="960" w:type="dxa"/>
            <w:shd w:val="clear" w:color="auto" w:fill="auto"/>
            <w:noWrap/>
            <w:vAlign w:val="bottom"/>
            <w:hideMark/>
          </w:tcPr>
          <w:p w14:paraId="61E9158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w:t>
            </w:r>
          </w:p>
        </w:tc>
        <w:tc>
          <w:tcPr>
            <w:tcW w:w="1592" w:type="dxa"/>
            <w:shd w:val="clear" w:color="auto" w:fill="auto"/>
            <w:noWrap/>
            <w:vAlign w:val="bottom"/>
            <w:hideMark/>
          </w:tcPr>
          <w:p w14:paraId="45EC154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-20,0</w:t>
            </w:r>
          </w:p>
        </w:tc>
        <w:tc>
          <w:tcPr>
            <w:tcW w:w="1745" w:type="dxa"/>
            <w:shd w:val="clear" w:color="auto" w:fill="auto"/>
            <w:noWrap/>
            <w:vAlign w:val="bottom"/>
            <w:hideMark/>
          </w:tcPr>
          <w:p w14:paraId="0CF8AC2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en-US"/>
              </w:rPr>
              <w:t>110,0</w:t>
            </w:r>
          </w:p>
        </w:tc>
        <w:tc>
          <w:tcPr>
            <w:tcW w:w="1240" w:type="dxa"/>
            <w:shd w:val="clear" w:color="auto" w:fill="auto"/>
            <w:noWrap/>
            <w:vAlign w:val="bottom"/>
            <w:hideMark/>
          </w:tcPr>
          <w:p w14:paraId="3AF0C42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en-US"/>
              </w:rPr>
              <w:t>70,0</w:t>
            </w:r>
          </w:p>
        </w:tc>
      </w:tr>
      <w:tr w:rsidR="0004172D" w:rsidRPr="001D6B25" w14:paraId="08438C32" w14:textId="77777777" w:rsidTr="001D6B25">
        <w:trPr>
          <w:trHeight w:val="300"/>
          <w:jc w:val="center"/>
        </w:trPr>
        <w:tc>
          <w:tcPr>
            <w:tcW w:w="960" w:type="dxa"/>
            <w:shd w:val="clear" w:color="auto" w:fill="auto"/>
            <w:noWrap/>
            <w:vAlign w:val="bottom"/>
            <w:hideMark/>
          </w:tcPr>
          <w:p w14:paraId="5F00AEE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w:t>
            </w:r>
          </w:p>
        </w:tc>
        <w:tc>
          <w:tcPr>
            <w:tcW w:w="1592" w:type="dxa"/>
            <w:shd w:val="clear" w:color="auto" w:fill="auto"/>
            <w:noWrap/>
            <w:vAlign w:val="bottom"/>
            <w:hideMark/>
          </w:tcPr>
          <w:p w14:paraId="3844032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-19,0</w:t>
            </w:r>
          </w:p>
        </w:tc>
        <w:tc>
          <w:tcPr>
            <w:tcW w:w="1745" w:type="dxa"/>
            <w:shd w:val="clear" w:color="auto" w:fill="auto"/>
            <w:noWrap/>
            <w:vAlign w:val="bottom"/>
            <w:hideMark/>
          </w:tcPr>
          <w:p w14:paraId="2438EFF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fr-FR"/>
              </w:rPr>
              <w:t>108,3</w:t>
            </w:r>
          </w:p>
        </w:tc>
        <w:tc>
          <w:tcPr>
            <w:tcW w:w="1240" w:type="dxa"/>
            <w:shd w:val="clear" w:color="auto" w:fill="auto"/>
            <w:noWrap/>
            <w:vAlign w:val="bottom"/>
            <w:hideMark/>
          </w:tcPr>
          <w:p w14:paraId="3759BA0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69,3</w:t>
            </w:r>
          </w:p>
        </w:tc>
      </w:tr>
      <w:tr w:rsidR="0004172D" w:rsidRPr="001D6B25" w14:paraId="0E516A58" w14:textId="77777777" w:rsidTr="001D6B25">
        <w:trPr>
          <w:trHeight w:val="300"/>
          <w:jc w:val="center"/>
        </w:trPr>
        <w:tc>
          <w:tcPr>
            <w:tcW w:w="960" w:type="dxa"/>
            <w:shd w:val="clear" w:color="auto" w:fill="auto"/>
            <w:noWrap/>
            <w:vAlign w:val="bottom"/>
            <w:hideMark/>
          </w:tcPr>
          <w:p w14:paraId="22661D3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w:t>
            </w:r>
          </w:p>
        </w:tc>
        <w:tc>
          <w:tcPr>
            <w:tcW w:w="1592" w:type="dxa"/>
            <w:shd w:val="clear" w:color="auto" w:fill="auto"/>
            <w:noWrap/>
            <w:vAlign w:val="bottom"/>
            <w:hideMark/>
          </w:tcPr>
          <w:p w14:paraId="427C035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-18,0</w:t>
            </w:r>
          </w:p>
        </w:tc>
        <w:tc>
          <w:tcPr>
            <w:tcW w:w="1745" w:type="dxa"/>
            <w:shd w:val="clear" w:color="auto" w:fill="auto"/>
            <w:noWrap/>
            <w:vAlign w:val="bottom"/>
            <w:hideMark/>
          </w:tcPr>
          <w:p w14:paraId="2A995FE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106,6</w:t>
            </w:r>
          </w:p>
        </w:tc>
        <w:tc>
          <w:tcPr>
            <w:tcW w:w="1240" w:type="dxa"/>
            <w:shd w:val="clear" w:color="auto" w:fill="auto"/>
            <w:noWrap/>
            <w:vAlign w:val="bottom"/>
            <w:hideMark/>
          </w:tcPr>
          <w:p w14:paraId="5900C9F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68,6</w:t>
            </w:r>
          </w:p>
        </w:tc>
      </w:tr>
      <w:tr w:rsidR="0004172D" w:rsidRPr="001D6B25" w14:paraId="09AE80A5" w14:textId="77777777" w:rsidTr="001D6B25">
        <w:trPr>
          <w:trHeight w:val="300"/>
          <w:jc w:val="center"/>
        </w:trPr>
        <w:tc>
          <w:tcPr>
            <w:tcW w:w="960" w:type="dxa"/>
            <w:shd w:val="clear" w:color="auto" w:fill="auto"/>
            <w:noWrap/>
            <w:vAlign w:val="bottom"/>
            <w:hideMark/>
          </w:tcPr>
          <w:p w14:paraId="6469625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4</w:t>
            </w:r>
          </w:p>
        </w:tc>
        <w:tc>
          <w:tcPr>
            <w:tcW w:w="1592" w:type="dxa"/>
            <w:shd w:val="clear" w:color="auto" w:fill="auto"/>
            <w:noWrap/>
            <w:vAlign w:val="bottom"/>
            <w:hideMark/>
          </w:tcPr>
          <w:p w14:paraId="39EFBD6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-17,0</w:t>
            </w:r>
          </w:p>
        </w:tc>
        <w:tc>
          <w:tcPr>
            <w:tcW w:w="1745" w:type="dxa"/>
            <w:shd w:val="clear" w:color="auto" w:fill="auto"/>
            <w:noWrap/>
            <w:vAlign w:val="bottom"/>
            <w:hideMark/>
          </w:tcPr>
          <w:p w14:paraId="3D4167D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105,0</w:t>
            </w:r>
          </w:p>
        </w:tc>
        <w:tc>
          <w:tcPr>
            <w:tcW w:w="1240" w:type="dxa"/>
            <w:shd w:val="clear" w:color="auto" w:fill="auto"/>
            <w:noWrap/>
            <w:vAlign w:val="bottom"/>
            <w:hideMark/>
          </w:tcPr>
          <w:p w14:paraId="113A6E8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68,0</w:t>
            </w:r>
          </w:p>
        </w:tc>
      </w:tr>
      <w:tr w:rsidR="0004172D" w:rsidRPr="001D6B25" w14:paraId="5F05ADB8" w14:textId="77777777" w:rsidTr="001D6B25">
        <w:trPr>
          <w:trHeight w:val="300"/>
          <w:jc w:val="center"/>
        </w:trPr>
        <w:tc>
          <w:tcPr>
            <w:tcW w:w="960" w:type="dxa"/>
            <w:shd w:val="clear" w:color="auto" w:fill="auto"/>
            <w:noWrap/>
            <w:vAlign w:val="bottom"/>
            <w:hideMark/>
          </w:tcPr>
          <w:p w14:paraId="0689E06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w:t>
            </w:r>
          </w:p>
        </w:tc>
        <w:tc>
          <w:tcPr>
            <w:tcW w:w="1592" w:type="dxa"/>
            <w:shd w:val="clear" w:color="auto" w:fill="auto"/>
            <w:noWrap/>
            <w:vAlign w:val="bottom"/>
            <w:hideMark/>
          </w:tcPr>
          <w:p w14:paraId="7271CA0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-16,0</w:t>
            </w:r>
          </w:p>
        </w:tc>
        <w:tc>
          <w:tcPr>
            <w:tcW w:w="1745" w:type="dxa"/>
            <w:shd w:val="clear" w:color="auto" w:fill="auto"/>
            <w:noWrap/>
            <w:vAlign w:val="bottom"/>
            <w:hideMark/>
          </w:tcPr>
          <w:p w14:paraId="1260FBE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103,3</w:t>
            </w:r>
          </w:p>
        </w:tc>
        <w:tc>
          <w:tcPr>
            <w:tcW w:w="1240" w:type="dxa"/>
            <w:shd w:val="clear" w:color="auto" w:fill="auto"/>
            <w:noWrap/>
            <w:vAlign w:val="bottom"/>
            <w:hideMark/>
          </w:tcPr>
          <w:p w14:paraId="2DACF37C"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67,3</w:t>
            </w:r>
          </w:p>
        </w:tc>
      </w:tr>
      <w:tr w:rsidR="0004172D" w:rsidRPr="001D6B25" w14:paraId="76F78F5A" w14:textId="77777777" w:rsidTr="001D6B25">
        <w:trPr>
          <w:trHeight w:val="300"/>
          <w:jc w:val="center"/>
        </w:trPr>
        <w:tc>
          <w:tcPr>
            <w:tcW w:w="960" w:type="dxa"/>
            <w:shd w:val="clear" w:color="auto" w:fill="auto"/>
            <w:noWrap/>
            <w:vAlign w:val="bottom"/>
            <w:hideMark/>
          </w:tcPr>
          <w:p w14:paraId="77E6453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w:t>
            </w:r>
          </w:p>
        </w:tc>
        <w:tc>
          <w:tcPr>
            <w:tcW w:w="1592" w:type="dxa"/>
            <w:shd w:val="clear" w:color="auto" w:fill="auto"/>
            <w:noWrap/>
            <w:vAlign w:val="bottom"/>
            <w:hideMark/>
          </w:tcPr>
          <w:p w14:paraId="57FADD0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-15,0</w:t>
            </w:r>
          </w:p>
        </w:tc>
        <w:tc>
          <w:tcPr>
            <w:tcW w:w="1745" w:type="dxa"/>
            <w:shd w:val="clear" w:color="auto" w:fill="auto"/>
            <w:noWrap/>
            <w:vAlign w:val="bottom"/>
            <w:hideMark/>
          </w:tcPr>
          <w:p w14:paraId="4DFDFAE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101,6</w:t>
            </w:r>
          </w:p>
        </w:tc>
        <w:tc>
          <w:tcPr>
            <w:tcW w:w="1240" w:type="dxa"/>
            <w:shd w:val="clear" w:color="auto" w:fill="auto"/>
            <w:noWrap/>
            <w:vAlign w:val="bottom"/>
            <w:hideMark/>
          </w:tcPr>
          <w:p w14:paraId="23906EC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r>
      <w:tr w:rsidR="0004172D" w:rsidRPr="001D6B25" w14:paraId="548C7846" w14:textId="77777777" w:rsidTr="001D6B25">
        <w:trPr>
          <w:trHeight w:val="300"/>
          <w:jc w:val="center"/>
        </w:trPr>
        <w:tc>
          <w:tcPr>
            <w:tcW w:w="960" w:type="dxa"/>
            <w:shd w:val="clear" w:color="auto" w:fill="auto"/>
            <w:noWrap/>
            <w:vAlign w:val="bottom"/>
            <w:hideMark/>
          </w:tcPr>
          <w:p w14:paraId="12436A9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w:t>
            </w:r>
          </w:p>
        </w:tc>
        <w:tc>
          <w:tcPr>
            <w:tcW w:w="1592" w:type="dxa"/>
            <w:shd w:val="clear" w:color="auto" w:fill="auto"/>
            <w:noWrap/>
            <w:vAlign w:val="bottom"/>
            <w:hideMark/>
          </w:tcPr>
          <w:p w14:paraId="3F5C856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-14,0</w:t>
            </w:r>
          </w:p>
        </w:tc>
        <w:tc>
          <w:tcPr>
            <w:tcW w:w="1745" w:type="dxa"/>
            <w:shd w:val="clear" w:color="auto" w:fill="auto"/>
            <w:noWrap/>
            <w:vAlign w:val="bottom"/>
            <w:hideMark/>
          </w:tcPr>
          <w:p w14:paraId="5B76D83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99,9</w:t>
            </w:r>
          </w:p>
        </w:tc>
        <w:tc>
          <w:tcPr>
            <w:tcW w:w="1240" w:type="dxa"/>
            <w:shd w:val="clear" w:color="auto" w:fill="auto"/>
            <w:noWrap/>
            <w:vAlign w:val="bottom"/>
            <w:hideMark/>
          </w:tcPr>
          <w:p w14:paraId="7951DCB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65,9</w:t>
            </w:r>
          </w:p>
        </w:tc>
      </w:tr>
      <w:tr w:rsidR="0004172D" w:rsidRPr="001D6B25" w14:paraId="22E8D23A" w14:textId="77777777" w:rsidTr="001D6B25">
        <w:trPr>
          <w:trHeight w:val="300"/>
          <w:jc w:val="center"/>
        </w:trPr>
        <w:tc>
          <w:tcPr>
            <w:tcW w:w="960" w:type="dxa"/>
            <w:shd w:val="clear" w:color="auto" w:fill="auto"/>
            <w:noWrap/>
            <w:vAlign w:val="bottom"/>
            <w:hideMark/>
          </w:tcPr>
          <w:p w14:paraId="2BEEE69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w:t>
            </w:r>
          </w:p>
        </w:tc>
        <w:tc>
          <w:tcPr>
            <w:tcW w:w="1592" w:type="dxa"/>
            <w:shd w:val="clear" w:color="auto" w:fill="auto"/>
            <w:noWrap/>
            <w:vAlign w:val="bottom"/>
            <w:hideMark/>
          </w:tcPr>
          <w:p w14:paraId="07108AB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-13,0</w:t>
            </w:r>
          </w:p>
        </w:tc>
        <w:tc>
          <w:tcPr>
            <w:tcW w:w="1745" w:type="dxa"/>
            <w:shd w:val="clear" w:color="auto" w:fill="auto"/>
            <w:noWrap/>
            <w:vAlign w:val="bottom"/>
            <w:hideMark/>
          </w:tcPr>
          <w:p w14:paraId="20A75FBC"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98,2</w:t>
            </w:r>
          </w:p>
        </w:tc>
        <w:tc>
          <w:tcPr>
            <w:tcW w:w="1240" w:type="dxa"/>
            <w:shd w:val="clear" w:color="auto" w:fill="auto"/>
            <w:noWrap/>
            <w:vAlign w:val="bottom"/>
            <w:hideMark/>
          </w:tcPr>
          <w:p w14:paraId="5010786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65,2</w:t>
            </w:r>
          </w:p>
        </w:tc>
      </w:tr>
      <w:tr w:rsidR="0004172D" w:rsidRPr="001D6B25" w14:paraId="58F87A38" w14:textId="77777777" w:rsidTr="001D6B25">
        <w:trPr>
          <w:trHeight w:val="300"/>
          <w:jc w:val="center"/>
        </w:trPr>
        <w:tc>
          <w:tcPr>
            <w:tcW w:w="960" w:type="dxa"/>
            <w:shd w:val="clear" w:color="auto" w:fill="auto"/>
            <w:noWrap/>
            <w:vAlign w:val="bottom"/>
            <w:hideMark/>
          </w:tcPr>
          <w:p w14:paraId="58D5D2BC"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w:t>
            </w:r>
          </w:p>
        </w:tc>
        <w:tc>
          <w:tcPr>
            <w:tcW w:w="1592" w:type="dxa"/>
            <w:shd w:val="clear" w:color="auto" w:fill="auto"/>
            <w:noWrap/>
            <w:vAlign w:val="bottom"/>
            <w:hideMark/>
          </w:tcPr>
          <w:p w14:paraId="1E02641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-12,0</w:t>
            </w:r>
          </w:p>
        </w:tc>
        <w:tc>
          <w:tcPr>
            <w:tcW w:w="1745" w:type="dxa"/>
            <w:shd w:val="clear" w:color="auto" w:fill="auto"/>
            <w:noWrap/>
            <w:vAlign w:val="bottom"/>
            <w:hideMark/>
          </w:tcPr>
          <w:p w14:paraId="5CC5BDFC"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96,5</w:t>
            </w:r>
          </w:p>
        </w:tc>
        <w:tc>
          <w:tcPr>
            <w:tcW w:w="1240" w:type="dxa"/>
            <w:shd w:val="clear" w:color="auto" w:fill="auto"/>
            <w:noWrap/>
            <w:vAlign w:val="bottom"/>
            <w:hideMark/>
          </w:tcPr>
          <w:p w14:paraId="2916564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64,4</w:t>
            </w:r>
          </w:p>
        </w:tc>
      </w:tr>
      <w:tr w:rsidR="0004172D" w:rsidRPr="001D6B25" w14:paraId="2AD15888" w14:textId="77777777" w:rsidTr="001D6B25">
        <w:trPr>
          <w:trHeight w:val="300"/>
          <w:jc w:val="center"/>
        </w:trPr>
        <w:tc>
          <w:tcPr>
            <w:tcW w:w="960" w:type="dxa"/>
            <w:shd w:val="clear" w:color="auto" w:fill="auto"/>
            <w:noWrap/>
            <w:vAlign w:val="bottom"/>
            <w:hideMark/>
          </w:tcPr>
          <w:p w14:paraId="4F75986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w:t>
            </w:r>
          </w:p>
        </w:tc>
        <w:tc>
          <w:tcPr>
            <w:tcW w:w="1592" w:type="dxa"/>
            <w:shd w:val="clear" w:color="auto" w:fill="auto"/>
            <w:noWrap/>
            <w:vAlign w:val="bottom"/>
            <w:hideMark/>
          </w:tcPr>
          <w:p w14:paraId="6D655E8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-11,0</w:t>
            </w:r>
          </w:p>
        </w:tc>
        <w:tc>
          <w:tcPr>
            <w:tcW w:w="1745" w:type="dxa"/>
            <w:shd w:val="clear" w:color="auto" w:fill="auto"/>
            <w:noWrap/>
            <w:vAlign w:val="bottom"/>
            <w:hideMark/>
          </w:tcPr>
          <w:p w14:paraId="64E7F4B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94,8</w:t>
            </w:r>
          </w:p>
        </w:tc>
        <w:tc>
          <w:tcPr>
            <w:tcW w:w="1240" w:type="dxa"/>
            <w:shd w:val="clear" w:color="auto" w:fill="auto"/>
            <w:noWrap/>
            <w:vAlign w:val="bottom"/>
            <w:hideMark/>
          </w:tcPr>
          <w:p w14:paraId="31A53AE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63,8</w:t>
            </w:r>
          </w:p>
        </w:tc>
      </w:tr>
      <w:tr w:rsidR="0004172D" w:rsidRPr="001D6B25" w14:paraId="77ED4012" w14:textId="77777777" w:rsidTr="001D6B25">
        <w:trPr>
          <w:trHeight w:val="300"/>
          <w:jc w:val="center"/>
        </w:trPr>
        <w:tc>
          <w:tcPr>
            <w:tcW w:w="960" w:type="dxa"/>
            <w:shd w:val="clear" w:color="auto" w:fill="auto"/>
            <w:noWrap/>
            <w:vAlign w:val="bottom"/>
            <w:hideMark/>
          </w:tcPr>
          <w:p w14:paraId="3C3E1E1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11</w:t>
            </w:r>
          </w:p>
        </w:tc>
        <w:tc>
          <w:tcPr>
            <w:tcW w:w="1592" w:type="dxa"/>
            <w:shd w:val="clear" w:color="auto" w:fill="auto"/>
            <w:noWrap/>
            <w:vAlign w:val="bottom"/>
            <w:hideMark/>
          </w:tcPr>
          <w:p w14:paraId="36162E0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-10,0</w:t>
            </w:r>
          </w:p>
        </w:tc>
        <w:tc>
          <w:tcPr>
            <w:tcW w:w="1745" w:type="dxa"/>
            <w:shd w:val="clear" w:color="auto" w:fill="auto"/>
            <w:noWrap/>
            <w:vAlign w:val="bottom"/>
            <w:hideMark/>
          </w:tcPr>
          <w:p w14:paraId="0BF0A72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en-US"/>
              </w:rPr>
              <w:t>93,0</w:t>
            </w:r>
          </w:p>
        </w:tc>
        <w:tc>
          <w:tcPr>
            <w:tcW w:w="1240" w:type="dxa"/>
            <w:shd w:val="clear" w:color="auto" w:fill="auto"/>
            <w:noWrap/>
            <w:vAlign w:val="bottom"/>
            <w:hideMark/>
          </w:tcPr>
          <w:p w14:paraId="2A4A1AA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62,9</w:t>
            </w:r>
          </w:p>
        </w:tc>
      </w:tr>
      <w:tr w:rsidR="0004172D" w:rsidRPr="001D6B25" w14:paraId="30C0845F" w14:textId="77777777" w:rsidTr="001D6B25">
        <w:trPr>
          <w:trHeight w:val="300"/>
          <w:jc w:val="center"/>
        </w:trPr>
        <w:tc>
          <w:tcPr>
            <w:tcW w:w="960" w:type="dxa"/>
            <w:shd w:val="clear" w:color="auto" w:fill="auto"/>
            <w:noWrap/>
            <w:vAlign w:val="bottom"/>
            <w:hideMark/>
          </w:tcPr>
          <w:p w14:paraId="63BFF6B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12</w:t>
            </w:r>
          </w:p>
        </w:tc>
        <w:tc>
          <w:tcPr>
            <w:tcW w:w="1592" w:type="dxa"/>
            <w:shd w:val="clear" w:color="auto" w:fill="auto"/>
            <w:noWrap/>
            <w:vAlign w:val="bottom"/>
            <w:hideMark/>
          </w:tcPr>
          <w:p w14:paraId="56688DD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-9,0</w:t>
            </w:r>
          </w:p>
        </w:tc>
        <w:tc>
          <w:tcPr>
            <w:tcW w:w="1745" w:type="dxa"/>
            <w:shd w:val="clear" w:color="auto" w:fill="auto"/>
            <w:noWrap/>
            <w:vAlign w:val="bottom"/>
            <w:hideMark/>
          </w:tcPr>
          <w:p w14:paraId="04165643"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91,3</w:t>
            </w:r>
          </w:p>
        </w:tc>
        <w:tc>
          <w:tcPr>
            <w:tcW w:w="1240" w:type="dxa"/>
            <w:shd w:val="clear" w:color="auto" w:fill="auto"/>
            <w:noWrap/>
            <w:vAlign w:val="bottom"/>
            <w:hideMark/>
          </w:tcPr>
          <w:p w14:paraId="67F8040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62,2</w:t>
            </w:r>
          </w:p>
        </w:tc>
      </w:tr>
      <w:tr w:rsidR="0004172D" w:rsidRPr="001D6B25" w14:paraId="122400A6" w14:textId="77777777" w:rsidTr="001D6B25">
        <w:trPr>
          <w:trHeight w:val="300"/>
          <w:jc w:val="center"/>
        </w:trPr>
        <w:tc>
          <w:tcPr>
            <w:tcW w:w="960" w:type="dxa"/>
            <w:shd w:val="clear" w:color="auto" w:fill="auto"/>
            <w:noWrap/>
            <w:vAlign w:val="bottom"/>
            <w:hideMark/>
          </w:tcPr>
          <w:p w14:paraId="64A310F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13</w:t>
            </w:r>
          </w:p>
        </w:tc>
        <w:tc>
          <w:tcPr>
            <w:tcW w:w="1592" w:type="dxa"/>
            <w:shd w:val="clear" w:color="auto" w:fill="auto"/>
            <w:noWrap/>
            <w:vAlign w:val="bottom"/>
            <w:hideMark/>
          </w:tcPr>
          <w:p w14:paraId="5ECDE4FC"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-8,0</w:t>
            </w:r>
          </w:p>
        </w:tc>
        <w:tc>
          <w:tcPr>
            <w:tcW w:w="1745" w:type="dxa"/>
            <w:shd w:val="clear" w:color="auto" w:fill="auto"/>
            <w:noWrap/>
            <w:vAlign w:val="bottom"/>
            <w:hideMark/>
          </w:tcPr>
          <w:p w14:paraId="1BD685E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89,5</w:t>
            </w:r>
          </w:p>
        </w:tc>
        <w:tc>
          <w:tcPr>
            <w:tcW w:w="1240" w:type="dxa"/>
            <w:shd w:val="clear" w:color="auto" w:fill="auto"/>
            <w:noWrap/>
            <w:vAlign w:val="bottom"/>
            <w:hideMark/>
          </w:tcPr>
          <w:p w14:paraId="0FDC513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61,4</w:t>
            </w:r>
          </w:p>
        </w:tc>
      </w:tr>
      <w:tr w:rsidR="0004172D" w:rsidRPr="001D6B25" w14:paraId="32CC1C75" w14:textId="77777777" w:rsidTr="001D6B25">
        <w:trPr>
          <w:trHeight w:val="300"/>
          <w:jc w:val="center"/>
        </w:trPr>
        <w:tc>
          <w:tcPr>
            <w:tcW w:w="960" w:type="dxa"/>
            <w:shd w:val="clear" w:color="auto" w:fill="auto"/>
            <w:noWrap/>
            <w:vAlign w:val="bottom"/>
            <w:hideMark/>
          </w:tcPr>
          <w:p w14:paraId="0A39A21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14</w:t>
            </w:r>
          </w:p>
        </w:tc>
        <w:tc>
          <w:tcPr>
            <w:tcW w:w="1592" w:type="dxa"/>
            <w:shd w:val="clear" w:color="auto" w:fill="auto"/>
            <w:noWrap/>
            <w:vAlign w:val="bottom"/>
            <w:hideMark/>
          </w:tcPr>
          <w:p w14:paraId="600C38A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-7,0</w:t>
            </w:r>
          </w:p>
        </w:tc>
        <w:tc>
          <w:tcPr>
            <w:tcW w:w="1745" w:type="dxa"/>
            <w:shd w:val="clear" w:color="auto" w:fill="auto"/>
            <w:noWrap/>
            <w:vAlign w:val="bottom"/>
            <w:hideMark/>
          </w:tcPr>
          <w:p w14:paraId="4FE53E0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87,6</w:t>
            </w:r>
          </w:p>
        </w:tc>
        <w:tc>
          <w:tcPr>
            <w:tcW w:w="1240" w:type="dxa"/>
            <w:shd w:val="clear" w:color="auto" w:fill="auto"/>
            <w:noWrap/>
            <w:vAlign w:val="bottom"/>
            <w:hideMark/>
          </w:tcPr>
          <w:p w14:paraId="2889353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60,6</w:t>
            </w:r>
          </w:p>
        </w:tc>
      </w:tr>
      <w:tr w:rsidR="0004172D" w:rsidRPr="001D6B25" w14:paraId="5492AC01" w14:textId="77777777" w:rsidTr="001D6B25">
        <w:trPr>
          <w:trHeight w:val="300"/>
          <w:jc w:val="center"/>
        </w:trPr>
        <w:tc>
          <w:tcPr>
            <w:tcW w:w="960" w:type="dxa"/>
            <w:shd w:val="clear" w:color="auto" w:fill="auto"/>
            <w:noWrap/>
            <w:vAlign w:val="bottom"/>
            <w:hideMark/>
          </w:tcPr>
          <w:p w14:paraId="5B6C904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15</w:t>
            </w:r>
          </w:p>
        </w:tc>
        <w:tc>
          <w:tcPr>
            <w:tcW w:w="1592" w:type="dxa"/>
            <w:shd w:val="clear" w:color="auto" w:fill="auto"/>
            <w:noWrap/>
            <w:vAlign w:val="bottom"/>
            <w:hideMark/>
          </w:tcPr>
          <w:p w14:paraId="6EE8544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-6,0</w:t>
            </w:r>
          </w:p>
        </w:tc>
        <w:tc>
          <w:tcPr>
            <w:tcW w:w="1745" w:type="dxa"/>
            <w:shd w:val="clear" w:color="auto" w:fill="auto"/>
            <w:noWrap/>
            <w:vAlign w:val="bottom"/>
            <w:hideMark/>
          </w:tcPr>
          <w:p w14:paraId="61F6092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85,8</w:t>
            </w:r>
          </w:p>
        </w:tc>
        <w:tc>
          <w:tcPr>
            <w:tcW w:w="1240" w:type="dxa"/>
            <w:shd w:val="clear" w:color="auto" w:fill="auto"/>
            <w:noWrap/>
            <w:vAlign w:val="bottom"/>
            <w:hideMark/>
          </w:tcPr>
          <w:p w14:paraId="36C8E8A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59,8</w:t>
            </w:r>
          </w:p>
        </w:tc>
      </w:tr>
      <w:tr w:rsidR="0004172D" w:rsidRPr="001D6B25" w14:paraId="5DD39A28" w14:textId="77777777" w:rsidTr="001D6B25">
        <w:trPr>
          <w:trHeight w:val="300"/>
          <w:jc w:val="center"/>
        </w:trPr>
        <w:tc>
          <w:tcPr>
            <w:tcW w:w="960" w:type="dxa"/>
            <w:shd w:val="clear" w:color="auto" w:fill="auto"/>
            <w:noWrap/>
            <w:vAlign w:val="bottom"/>
            <w:hideMark/>
          </w:tcPr>
          <w:p w14:paraId="19DD91E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16</w:t>
            </w:r>
          </w:p>
        </w:tc>
        <w:tc>
          <w:tcPr>
            <w:tcW w:w="1592" w:type="dxa"/>
            <w:shd w:val="clear" w:color="auto" w:fill="auto"/>
            <w:noWrap/>
            <w:vAlign w:val="bottom"/>
            <w:hideMark/>
          </w:tcPr>
          <w:p w14:paraId="6434430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-5,0</w:t>
            </w:r>
          </w:p>
        </w:tc>
        <w:tc>
          <w:tcPr>
            <w:tcW w:w="1745" w:type="dxa"/>
            <w:shd w:val="clear" w:color="auto" w:fill="auto"/>
            <w:noWrap/>
            <w:vAlign w:val="bottom"/>
            <w:hideMark/>
          </w:tcPr>
          <w:p w14:paraId="43FD69F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en-US"/>
              </w:rPr>
              <w:t>84,0</w:t>
            </w:r>
          </w:p>
        </w:tc>
        <w:tc>
          <w:tcPr>
            <w:tcW w:w="1240" w:type="dxa"/>
            <w:shd w:val="clear" w:color="auto" w:fill="auto"/>
            <w:noWrap/>
            <w:vAlign w:val="bottom"/>
            <w:hideMark/>
          </w:tcPr>
          <w:p w14:paraId="6BD8236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58,9</w:t>
            </w:r>
          </w:p>
        </w:tc>
      </w:tr>
      <w:tr w:rsidR="0004172D" w:rsidRPr="001D6B25" w14:paraId="07DD534F" w14:textId="77777777" w:rsidTr="001D6B25">
        <w:trPr>
          <w:trHeight w:val="300"/>
          <w:jc w:val="center"/>
        </w:trPr>
        <w:tc>
          <w:tcPr>
            <w:tcW w:w="960" w:type="dxa"/>
            <w:shd w:val="clear" w:color="auto" w:fill="auto"/>
            <w:noWrap/>
            <w:vAlign w:val="bottom"/>
            <w:hideMark/>
          </w:tcPr>
          <w:p w14:paraId="19CDEC1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17</w:t>
            </w:r>
          </w:p>
        </w:tc>
        <w:tc>
          <w:tcPr>
            <w:tcW w:w="1592" w:type="dxa"/>
            <w:shd w:val="clear" w:color="auto" w:fill="auto"/>
            <w:noWrap/>
            <w:vAlign w:val="bottom"/>
            <w:hideMark/>
          </w:tcPr>
          <w:p w14:paraId="0BE6F5F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-4,0</w:t>
            </w:r>
          </w:p>
        </w:tc>
        <w:tc>
          <w:tcPr>
            <w:tcW w:w="1745" w:type="dxa"/>
            <w:shd w:val="clear" w:color="auto" w:fill="auto"/>
            <w:noWrap/>
            <w:vAlign w:val="bottom"/>
            <w:hideMark/>
          </w:tcPr>
          <w:p w14:paraId="3677B743"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82,1</w:t>
            </w:r>
          </w:p>
        </w:tc>
        <w:tc>
          <w:tcPr>
            <w:tcW w:w="1240" w:type="dxa"/>
            <w:shd w:val="clear" w:color="auto" w:fill="auto"/>
            <w:noWrap/>
            <w:vAlign w:val="bottom"/>
            <w:hideMark/>
          </w:tcPr>
          <w:p w14:paraId="29BE62B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58,1</w:t>
            </w:r>
          </w:p>
        </w:tc>
      </w:tr>
      <w:tr w:rsidR="0004172D" w:rsidRPr="001D6B25" w14:paraId="2074FB00" w14:textId="77777777" w:rsidTr="001D6B25">
        <w:trPr>
          <w:trHeight w:val="300"/>
          <w:jc w:val="center"/>
        </w:trPr>
        <w:tc>
          <w:tcPr>
            <w:tcW w:w="960" w:type="dxa"/>
            <w:shd w:val="clear" w:color="auto" w:fill="auto"/>
            <w:noWrap/>
            <w:vAlign w:val="bottom"/>
            <w:hideMark/>
          </w:tcPr>
          <w:p w14:paraId="50D1AED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18</w:t>
            </w:r>
          </w:p>
        </w:tc>
        <w:tc>
          <w:tcPr>
            <w:tcW w:w="1592" w:type="dxa"/>
            <w:shd w:val="clear" w:color="auto" w:fill="auto"/>
            <w:noWrap/>
            <w:vAlign w:val="bottom"/>
            <w:hideMark/>
          </w:tcPr>
          <w:p w14:paraId="172DC10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-3,0</w:t>
            </w:r>
          </w:p>
        </w:tc>
        <w:tc>
          <w:tcPr>
            <w:tcW w:w="1745" w:type="dxa"/>
            <w:shd w:val="clear" w:color="auto" w:fill="auto"/>
            <w:noWrap/>
            <w:vAlign w:val="bottom"/>
            <w:hideMark/>
          </w:tcPr>
          <w:p w14:paraId="51530F9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80,2</w:t>
            </w:r>
          </w:p>
        </w:tc>
        <w:tc>
          <w:tcPr>
            <w:tcW w:w="1240" w:type="dxa"/>
            <w:shd w:val="clear" w:color="auto" w:fill="auto"/>
            <w:noWrap/>
            <w:vAlign w:val="bottom"/>
            <w:hideMark/>
          </w:tcPr>
          <w:p w14:paraId="7A8A233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57,2</w:t>
            </w:r>
          </w:p>
        </w:tc>
      </w:tr>
      <w:tr w:rsidR="0004172D" w:rsidRPr="001D6B25" w14:paraId="51C8ACC8" w14:textId="77777777" w:rsidTr="001D6B25">
        <w:trPr>
          <w:trHeight w:val="300"/>
          <w:jc w:val="center"/>
        </w:trPr>
        <w:tc>
          <w:tcPr>
            <w:tcW w:w="960" w:type="dxa"/>
            <w:shd w:val="clear" w:color="auto" w:fill="auto"/>
            <w:noWrap/>
            <w:vAlign w:val="bottom"/>
            <w:hideMark/>
          </w:tcPr>
          <w:p w14:paraId="42CDED9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19</w:t>
            </w:r>
          </w:p>
        </w:tc>
        <w:tc>
          <w:tcPr>
            <w:tcW w:w="1592" w:type="dxa"/>
            <w:shd w:val="clear" w:color="auto" w:fill="auto"/>
            <w:noWrap/>
            <w:vAlign w:val="bottom"/>
            <w:hideMark/>
          </w:tcPr>
          <w:p w14:paraId="711FA0D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-2,0</w:t>
            </w:r>
          </w:p>
        </w:tc>
        <w:tc>
          <w:tcPr>
            <w:tcW w:w="1745" w:type="dxa"/>
            <w:shd w:val="clear" w:color="auto" w:fill="auto"/>
            <w:noWrap/>
            <w:vAlign w:val="bottom"/>
            <w:hideMark/>
          </w:tcPr>
          <w:p w14:paraId="656AA87B"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78,3</w:t>
            </w:r>
          </w:p>
        </w:tc>
        <w:tc>
          <w:tcPr>
            <w:tcW w:w="1240" w:type="dxa"/>
            <w:shd w:val="clear" w:color="auto" w:fill="auto"/>
            <w:noWrap/>
            <w:vAlign w:val="bottom"/>
            <w:hideMark/>
          </w:tcPr>
          <w:p w14:paraId="47CE561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56,3</w:t>
            </w:r>
          </w:p>
        </w:tc>
      </w:tr>
      <w:tr w:rsidR="0004172D" w:rsidRPr="001D6B25" w14:paraId="020350C4" w14:textId="77777777" w:rsidTr="001D6B25">
        <w:trPr>
          <w:trHeight w:val="300"/>
          <w:jc w:val="center"/>
        </w:trPr>
        <w:tc>
          <w:tcPr>
            <w:tcW w:w="960" w:type="dxa"/>
            <w:shd w:val="clear" w:color="auto" w:fill="auto"/>
            <w:noWrap/>
            <w:vAlign w:val="bottom"/>
            <w:hideMark/>
          </w:tcPr>
          <w:p w14:paraId="1A994FF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20</w:t>
            </w:r>
          </w:p>
        </w:tc>
        <w:tc>
          <w:tcPr>
            <w:tcW w:w="1592" w:type="dxa"/>
            <w:shd w:val="clear" w:color="auto" w:fill="auto"/>
            <w:noWrap/>
            <w:vAlign w:val="bottom"/>
            <w:hideMark/>
          </w:tcPr>
          <w:p w14:paraId="069EAD3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w:t>
            </w:r>
          </w:p>
        </w:tc>
        <w:tc>
          <w:tcPr>
            <w:tcW w:w="1745" w:type="dxa"/>
            <w:shd w:val="clear" w:color="auto" w:fill="auto"/>
            <w:noWrap/>
            <w:vAlign w:val="bottom"/>
            <w:hideMark/>
          </w:tcPr>
          <w:p w14:paraId="1068376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76,4</w:t>
            </w:r>
          </w:p>
        </w:tc>
        <w:tc>
          <w:tcPr>
            <w:tcW w:w="1240" w:type="dxa"/>
            <w:shd w:val="clear" w:color="auto" w:fill="auto"/>
            <w:noWrap/>
            <w:vAlign w:val="bottom"/>
            <w:hideMark/>
          </w:tcPr>
          <w:p w14:paraId="0922402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55,4</w:t>
            </w:r>
          </w:p>
        </w:tc>
      </w:tr>
      <w:tr w:rsidR="0004172D" w:rsidRPr="001D6B25" w14:paraId="42E9E680" w14:textId="77777777" w:rsidTr="001D6B25">
        <w:trPr>
          <w:trHeight w:val="300"/>
          <w:jc w:val="center"/>
        </w:trPr>
        <w:tc>
          <w:tcPr>
            <w:tcW w:w="960" w:type="dxa"/>
            <w:shd w:val="clear" w:color="auto" w:fill="auto"/>
            <w:noWrap/>
            <w:vAlign w:val="bottom"/>
            <w:hideMark/>
          </w:tcPr>
          <w:p w14:paraId="543E1EB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lastRenderedPageBreak/>
              <w:t>21</w:t>
            </w:r>
          </w:p>
        </w:tc>
        <w:tc>
          <w:tcPr>
            <w:tcW w:w="1592" w:type="dxa"/>
            <w:shd w:val="clear" w:color="auto" w:fill="auto"/>
            <w:noWrap/>
            <w:vAlign w:val="bottom"/>
            <w:hideMark/>
          </w:tcPr>
          <w:p w14:paraId="6E2CE5B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0,0</w:t>
            </w:r>
          </w:p>
        </w:tc>
        <w:tc>
          <w:tcPr>
            <w:tcW w:w="1745" w:type="dxa"/>
            <w:shd w:val="clear" w:color="auto" w:fill="auto"/>
            <w:noWrap/>
            <w:vAlign w:val="bottom"/>
            <w:hideMark/>
          </w:tcPr>
          <w:p w14:paraId="4B76684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74,5</w:t>
            </w:r>
          </w:p>
        </w:tc>
        <w:tc>
          <w:tcPr>
            <w:tcW w:w="1240" w:type="dxa"/>
            <w:shd w:val="clear" w:color="auto" w:fill="auto"/>
            <w:noWrap/>
            <w:vAlign w:val="bottom"/>
            <w:hideMark/>
          </w:tcPr>
          <w:p w14:paraId="188BB6A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54,4</w:t>
            </w:r>
          </w:p>
        </w:tc>
      </w:tr>
      <w:tr w:rsidR="0004172D" w:rsidRPr="001D6B25" w14:paraId="05665E24" w14:textId="77777777" w:rsidTr="001D6B25">
        <w:trPr>
          <w:trHeight w:val="300"/>
          <w:jc w:val="center"/>
        </w:trPr>
        <w:tc>
          <w:tcPr>
            <w:tcW w:w="960" w:type="dxa"/>
            <w:shd w:val="clear" w:color="auto" w:fill="auto"/>
            <w:noWrap/>
            <w:vAlign w:val="bottom"/>
            <w:hideMark/>
          </w:tcPr>
          <w:p w14:paraId="223C963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22</w:t>
            </w:r>
          </w:p>
        </w:tc>
        <w:tc>
          <w:tcPr>
            <w:tcW w:w="1592" w:type="dxa"/>
            <w:shd w:val="clear" w:color="auto" w:fill="auto"/>
            <w:noWrap/>
            <w:vAlign w:val="bottom"/>
            <w:hideMark/>
          </w:tcPr>
          <w:p w14:paraId="095A998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w:t>
            </w:r>
          </w:p>
        </w:tc>
        <w:tc>
          <w:tcPr>
            <w:tcW w:w="1745" w:type="dxa"/>
            <w:shd w:val="clear" w:color="auto" w:fill="auto"/>
            <w:noWrap/>
            <w:vAlign w:val="bottom"/>
            <w:hideMark/>
          </w:tcPr>
          <w:p w14:paraId="73C0FE6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72,5</w:t>
            </w:r>
          </w:p>
        </w:tc>
        <w:tc>
          <w:tcPr>
            <w:tcW w:w="1240" w:type="dxa"/>
            <w:shd w:val="clear" w:color="auto" w:fill="auto"/>
            <w:noWrap/>
            <w:vAlign w:val="bottom"/>
            <w:hideMark/>
          </w:tcPr>
          <w:p w14:paraId="4DEC82E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53,5</w:t>
            </w:r>
          </w:p>
        </w:tc>
      </w:tr>
      <w:tr w:rsidR="0004172D" w:rsidRPr="001D6B25" w14:paraId="3E095205" w14:textId="77777777" w:rsidTr="001D6B25">
        <w:trPr>
          <w:trHeight w:val="300"/>
          <w:jc w:val="center"/>
        </w:trPr>
        <w:tc>
          <w:tcPr>
            <w:tcW w:w="960" w:type="dxa"/>
            <w:shd w:val="clear" w:color="auto" w:fill="auto"/>
            <w:noWrap/>
            <w:vAlign w:val="bottom"/>
            <w:hideMark/>
          </w:tcPr>
          <w:p w14:paraId="4336417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23</w:t>
            </w:r>
          </w:p>
        </w:tc>
        <w:tc>
          <w:tcPr>
            <w:tcW w:w="1592" w:type="dxa"/>
            <w:shd w:val="clear" w:color="auto" w:fill="auto"/>
            <w:noWrap/>
            <w:vAlign w:val="bottom"/>
            <w:hideMark/>
          </w:tcPr>
          <w:p w14:paraId="137ABA3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2,0</w:t>
            </w:r>
          </w:p>
        </w:tc>
        <w:tc>
          <w:tcPr>
            <w:tcW w:w="1745" w:type="dxa"/>
            <w:shd w:val="clear" w:color="auto" w:fill="auto"/>
            <w:noWrap/>
            <w:vAlign w:val="bottom"/>
            <w:hideMark/>
          </w:tcPr>
          <w:p w14:paraId="6646A21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70,5</w:t>
            </w:r>
          </w:p>
        </w:tc>
        <w:tc>
          <w:tcPr>
            <w:tcW w:w="1240" w:type="dxa"/>
            <w:shd w:val="clear" w:color="auto" w:fill="auto"/>
            <w:noWrap/>
            <w:vAlign w:val="bottom"/>
            <w:hideMark/>
          </w:tcPr>
          <w:p w14:paraId="3EC59C4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52,5</w:t>
            </w:r>
          </w:p>
        </w:tc>
      </w:tr>
      <w:tr w:rsidR="0004172D" w:rsidRPr="001D6B25" w14:paraId="63D5568D" w14:textId="77777777" w:rsidTr="001D6B25">
        <w:trPr>
          <w:trHeight w:val="300"/>
          <w:jc w:val="center"/>
        </w:trPr>
        <w:tc>
          <w:tcPr>
            <w:tcW w:w="960" w:type="dxa"/>
            <w:shd w:val="clear" w:color="auto" w:fill="auto"/>
            <w:noWrap/>
            <w:vAlign w:val="bottom"/>
            <w:hideMark/>
          </w:tcPr>
          <w:p w14:paraId="069C57D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24</w:t>
            </w:r>
          </w:p>
        </w:tc>
        <w:tc>
          <w:tcPr>
            <w:tcW w:w="1592" w:type="dxa"/>
            <w:shd w:val="clear" w:color="auto" w:fill="auto"/>
            <w:noWrap/>
            <w:vAlign w:val="bottom"/>
            <w:hideMark/>
          </w:tcPr>
          <w:p w14:paraId="36E1CA23"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3,0</w:t>
            </w:r>
          </w:p>
        </w:tc>
        <w:tc>
          <w:tcPr>
            <w:tcW w:w="1745" w:type="dxa"/>
            <w:shd w:val="clear" w:color="auto" w:fill="auto"/>
            <w:noWrap/>
            <w:vAlign w:val="bottom"/>
            <w:hideMark/>
          </w:tcPr>
          <w:p w14:paraId="0F14790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68,6</w:t>
            </w:r>
          </w:p>
        </w:tc>
        <w:tc>
          <w:tcPr>
            <w:tcW w:w="1240" w:type="dxa"/>
            <w:shd w:val="clear" w:color="auto" w:fill="auto"/>
            <w:noWrap/>
            <w:vAlign w:val="bottom"/>
            <w:hideMark/>
          </w:tcPr>
          <w:p w14:paraId="1F74EDD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51,5</w:t>
            </w:r>
          </w:p>
        </w:tc>
      </w:tr>
      <w:tr w:rsidR="0004172D" w:rsidRPr="001D6B25" w14:paraId="10368A98" w14:textId="77777777" w:rsidTr="001D6B25">
        <w:trPr>
          <w:trHeight w:val="300"/>
          <w:jc w:val="center"/>
        </w:trPr>
        <w:tc>
          <w:tcPr>
            <w:tcW w:w="960" w:type="dxa"/>
            <w:shd w:val="clear" w:color="auto" w:fill="auto"/>
            <w:noWrap/>
            <w:vAlign w:val="bottom"/>
            <w:hideMark/>
          </w:tcPr>
          <w:p w14:paraId="0A664C5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25</w:t>
            </w:r>
          </w:p>
        </w:tc>
        <w:tc>
          <w:tcPr>
            <w:tcW w:w="1592" w:type="dxa"/>
            <w:shd w:val="clear" w:color="auto" w:fill="auto"/>
            <w:noWrap/>
            <w:vAlign w:val="bottom"/>
            <w:hideMark/>
          </w:tcPr>
          <w:p w14:paraId="118AAB4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4,0</w:t>
            </w:r>
          </w:p>
        </w:tc>
        <w:tc>
          <w:tcPr>
            <w:tcW w:w="1745" w:type="dxa"/>
            <w:shd w:val="clear" w:color="auto" w:fill="auto"/>
            <w:noWrap/>
            <w:vAlign w:val="bottom"/>
            <w:hideMark/>
          </w:tcPr>
          <w:p w14:paraId="0FD8785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7E8D5D0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4341F7AB" w14:textId="77777777" w:rsidTr="001D6B25">
        <w:trPr>
          <w:trHeight w:val="300"/>
          <w:jc w:val="center"/>
        </w:trPr>
        <w:tc>
          <w:tcPr>
            <w:tcW w:w="960" w:type="dxa"/>
            <w:shd w:val="clear" w:color="auto" w:fill="auto"/>
            <w:noWrap/>
            <w:vAlign w:val="bottom"/>
            <w:hideMark/>
          </w:tcPr>
          <w:p w14:paraId="176FB3C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26</w:t>
            </w:r>
          </w:p>
        </w:tc>
        <w:tc>
          <w:tcPr>
            <w:tcW w:w="1592" w:type="dxa"/>
            <w:shd w:val="clear" w:color="auto" w:fill="auto"/>
            <w:noWrap/>
            <w:vAlign w:val="bottom"/>
            <w:hideMark/>
          </w:tcPr>
          <w:p w14:paraId="3350828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5,0</w:t>
            </w:r>
          </w:p>
        </w:tc>
        <w:tc>
          <w:tcPr>
            <w:tcW w:w="1745" w:type="dxa"/>
            <w:shd w:val="clear" w:color="auto" w:fill="auto"/>
            <w:noWrap/>
            <w:vAlign w:val="bottom"/>
            <w:hideMark/>
          </w:tcPr>
          <w:p w14:paraId="32AB64F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744CD98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72E34141" w14:textId="77777777" w:rsidTr="001D6B25">
        <w:trPr>
          <w:trHeight w:val="300"/>
          <w:jc w:val="center"/>
        </w:trPr>
        <w:tc>
          <w:tcPr>
            <w:tcW w:w="960" w:type="dxa"/>
            <w:shd w:val="clear" w:color="auto" w:fill="auto"/>
            <w:noWrap/>
            <w:vAlign w:val="bottom"/>
            <w:hideMark/>
          </w:tcPr>
          <w:p w14:paraId="54C73D0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27</w:t>
            </w:r>
          </w:p>
        </w:tc>
        <w:tc>
          <w:tcPr>
            <w:tcW w:w="1592" w:type="dxa"/>
            <w:shd w:val="clear" w:color="auto" w:fill="auto"/>
            <w:noWrap/>
            <w:vAlign w:val="bottom"/>
            <w:hideMark/>
          </w:tcPr>
          <w:p w14:paraId="7A7E051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6,0</w:t>
            </w:r>
          </w:p>
        </w:tc>
        <w:tc>
          <w:tcPr>
            <w:tcW w:w="1745" w:type="dxa"/>
            <w:shd w:val="clear" w:color="auto" w:fill="auto"/>
            <w:noWrap/>
            <w:vAlign w:val="bottom"/>
            <w:hideMark/>
          </w:tcPr>
          <w:p w14:paraId="4F956C3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32654A61"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3F02947F" w14:textId="77777777" w:rsidTr="001D6B25">
        <w:trPr>
          <w:trHeight w:val="300"/>
          <w:jc w:val="center"/>
        </w:trPr>
        <w:tc>
          <w:tcPr>
            <w:tcW w:w="960" w:type="dxa"/>
            <w:shd w:val="clear" w:color="auto" w:fill="auto"/>
            <w:noWrap/>
            <w:vAlign w:val="bottom"/>
            <w:hideMark/>
          </w:tcPr>
          <w:p w14:paraId="134B488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28</w:t>
            </w:r>
          </w:p>
        </w:tc>
        <w:tc>
          <w:tcPr>
            <w:tcW w:w="1592" w:type="dxa"/>
            <w:shd w:val="clear" w:color="auto" w:fill="auto"/>
            <w:noWrap/>
            <w:vAlign w:val="bottom"/>
            <w:hideMark/>
          </w:tcPr>
          <w:p w14:paraId="4A2A753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7,0</w:t>
            </w:r>
          </w:p>
        </w:tc>
        <w:tc>
          <w:tcPr>
            <w:tcW w:w="1745" w:type="dxa"/>
            <w:shd w:val="clear" w:color="auto" w:fill="auto"/>
            <w:noWrap/>
            <w:vAlign w:val="bottom"/>
            <w:hideMark/>
          </w:tcPr>
          <w:p w14:paraId="59E01A8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0566421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4F71A666" w14:textId="77777777" w:rsidTr="001D6B25">
        <w:trPr>
          <w:trHeight w:val="300"/>
          <w:jc w:val="center"/>
        </w:trPr>
        <w:tc>
          <w:tcPr>
            <w:tcW w:w="960" w:type="dxa"/>
            <w:shd w:val="clear" w:color="auto" w:fill="auto"/>
            <w:noWrap/>
            <w:vAlign w:val="bottom"/>
            <w:hideMark/>
          </w:tcPr>
          <w:p w14:paraId="610796B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29</w:t>
            </w:r>
          </w:p>
        </w:tc>
        <w:tc>
          <w:tcPr>
            <w:tcW w:w="1592" w:type="dxa"/>
            <w:shd w:val="clear" w:color="auto" w:fill="auto"/>
            <w:noWrap/>
            <w:vAlign w:val="bottom"/>
            <w:hideMark/>
          </w:tcPr>
          <w:p w14:paraId="7B2CD3DF"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8,0</w:t>
            </w:r>
          </w:p>
        </w:tc>
        <w:tc>
          <w:tcPr>
            <w:tcW w:w="1745" w:type="dxa"/>
            <w:shd w:val="clear" w:color="auto" w:fill="auto"/>
            <w:noWrap/>
            <w:vAlign w:val="bottom"/>
            <w:hideMark/>
          </w:tcPr>
          <w:p w14:paraId="01C90E7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193CE032"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3B74E533" w14:textId="77777777" w:rsidTr="001D6B25">
        <w:trPr>
          <w:trHeight w:val="300"/>
          <w:jc w:val="center"/>
        </w:trPr>
        <w:tc>
          <w:tcPr>
            <w:tcW w:w="960" w:type="dxa"/>
            <w:shd w:val="clear" w:color="auto" w:fill="auto"/>
            <w:noWrap/>
            <w:vAlign w:val="bottom"/>
            <w:hideMark/>
          </w:tcPr>
          <w:p w14:paraId="5609656E"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30</w:t>
            </w:r>
          </w:p>
        </w:tc>
        <w:tc>
          <w:tcPr>
            <w:tcW w:w="1592" w:type="dxa"/>
            <w:shd w:val="clear" w:color="auto" w:fill="auto"/>
            <w:noWrap/>
            <w:vAlign w:val="bottom"/>
            <w:hideMark/>
          </w:tcPr>
          <w:p w14:paraId="418506A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9,0</w:t>
            </w:r>
          </w:p>
        </w:tc>
        <w:tc>
          <w:tcPr>
            <w:tcW w:w="1745" w:type="dxa"/>
            <w:shd w:val="clear" w:color="auto" w:fill="auto"/>
            <w:noWrap/>
            <w:vAlign w:val="bottom"/>
            <w:hideMark/>
          </w:tcPr>
          <w:p w14:paraId="275CF868"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34B2690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5FFC37C1" w14:textId="77777777" w:rsidTr="001D6B25">
        <w:trPr>
          <w:trHeight w:val="300"/>
          <w:jc w:val="center"/>
        </w:trPr>
        <w:tc>
          <w:tcPr>
            <w:tcW w:w="960" w:type="dxa"/>
            <w:shd w:val="clear" w:color="auto" w:fill="auto"/>
            <w:noWrap/>
            <w:vAlign w:val="bottom"/>
            <w:hideMark/>
          </w:tcPr>
          <w:p w14:paraId="0E89A85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31</w:t>
            </w:r>
          </w:p>
        </w:tc>
        <w:tc>
          <w:tcPr>
            <w:tcW w:w="1592" w:type="dxa"/>
            <w:shd w:val="clear" w:color="auto" w:fill="auto"/>
            <w:noWrap/>
            <w:vAlign w:val="bottom"/>
            <w:hideMark/>
          </w:tcPr>
          <w:p w14:paraId="520B46FA"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10,0</w:t>
            </w:r>
          </w:p>
        </w:tc>
        <w:tc>
          <w:tcPr>
            <w:tcW w:w="1745" w:type="dxa"/>
            <w:shd w:val="clear" w:color="auto" w:fill="auto"/>
            <w:noWrap/>
            <w:vAlign w:val="bottom"/>
            <w:hideMark/>
          </w:tcPr>
          <w:p w14:paraId="15AEC1F6"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6C53A56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60EE8841" w14:textId="77777777" w:rsidTr="001D6B25">
        <w:trPr>
          <w:trHeight w:val="300"/>
          <w:jc w:val="center"/>
        </w:trPr>
        <w:tc>
          <w:tcPr>
            <w:tcW w:w="960" w:type="dxa"/>
            <w:shd w:val="clear" w:color="auto" w:fill="auto"/>
            <w:noWrap/>
            <w:vAlign w:val="bottom"/>
            <w:hideMark/>
          </w:tcPr>
          <w:p w14:paraId="69F3C5E5"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32</w:t>
            </w:r>
          </w:p>
        </w:tc>
        <w:tc>
          <w:tcPr>
            <w:tcW w:w="1592" w:type="dxa"/>
            <w:shd w:val="clear" w:color="auto" w:fill="auto"/>
            <w:noWrap/>
            <w:vAlign w:val="bottom"/>
            <w:hideMark/>
          </w:tcPr>
          <w:p w14:paraId="47FBD9C7"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11,0</w:t>
            </w:r>
          </w:p>
        </w:tc>
        <w:tc>
          <w:tcPr>
            <w:tcW w:w="1745" w:type="dxa"/>
            <w:shd w:val="clear" w:color="auto" w:fill="auto"/>
            <w:noWrap/>
            <w:vAlign w:val="bottom"/>
            <w:hideMark/>
          </w:tcPr>
          <w:p w14:paraId="23DE7D3D"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29774DC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r w:rsidR="0004172D" w:rsidRPr="001D6B25" w14:paraId="38E0E2F0" w14:textId="77777777" w:rsidTr="001D6B25">
        <w:trPr>
          <w:trHeight w:val="300"/>
          <w:jc w:val="center"/>
        </w:trPr>
        <w:tc>
          <w:tcPr>
            <w:tcW w:w="960" w:type="dxa"/>
            <w:shd w:val="clear" w:color="auto" w:fill="auto"/>
            <w:noWrap/>
            <w:vAlign w:val="bottom"/>
            <w:hideMark/>
          </w:tcPr>
          <w:p w14:paraId="39EE06B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33</w:t>
            </w:r>
          </w:p>
        </w:tc>
        <w:tc>
          <w:tcPr>
            <w:tcW w:w="1592" w:type="dxa"/>
            <w:shd w:val="clear" w:color="auto" w:fill="auto"/>
            <w:noWrap/>
            <w:vAlign w:val="bottom"/>
            <w:hideMark/>
          </w:tcPr>
          <w:p w14:paraId="7B84AA44"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12,0</w:t>
            </w:r>
          </w:p>
        </w:tc>
        <w:tc>
          <w:tcPr>
            <w:tcW w:w="1745" w:type="dxa"/>
            <w:shd w:val="clear" w:color="auto" w:fill="auto"/>
            <w:noWrap/>
            <w:vAlign w:val="bottom"/>
            <w:hideMark/>
          </w:tcPr>
          <w:p w14:paraId="2B84E259"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hAnsi="Arial" w:cs="Arial"/>
                <w:sz w:val="20"/>
                <w:szCs w:val="20"/>
                <w:bdr w:val="none" w:sz="0" w:space="0" w:color="auto"/>
              </w:rPr>
              <w:t>66,6</w:t>
            </w:r>
          </w:p>
        </w:tc>
        <w:tc>
          <w:tcPr>
            <w:tcW w:w="1240" w:type="dxa"/>
            <w:shd w:val="clear" w:color="auto" w:fill="auto"/>
            <w:noWrap/>
            <w:vAlign w:val="bottom"/>
            <w:hideMark/>
          </w:tcPr>
          <w:p w14:paraId="23EC3CB0" w14:textId="77777777" w:rsidR="0004172D" w:rsidRPr="001D6B25" w:rsidRDefault="0004172D"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Arial" w:eastAsia="Times New Roman" w:hAnsi="Arial" w:cs="Arial"/>
                <w:sz w:val="20"/>
                <w:szCs w:val="20"/>
                <w:bdr w:val="none" w:sz="0" w:space="0" w:color="auto"/>
              </w:rPr>
            </w:pPr>
            <w:r w:rsidRPr="001D6B25">
              <w:rPr>
                <w:rFonts w:ascii="Arial" w:eastAsia="Times New Roman" w:hAnsi="Arial" w:cs="Arial"/>
                <w:sz w:val="20"/>
                <w:szCs w:val="20"/>
                <w:bdr w:val="none" w:sz="0" w:space="0" w:color="auto"/>
                <w:lang w:val="ru-RU"/>
              </w:rPr>
              <w:t>50,5</w:t>
            </w:r>
          </w:p>
        </w:tc>
      </w:tr>
    </w:tbl>
    <w:p w14:paraId="47D90864" w14:textId="77777777" w:rsidR="002A3356" w:rsidRDefault="002A3356" w:rsidP="001D6B25">
      <w:pPr>
        <w:spacing w:line="276" w:lineRule="auto"/>
        <w:rPr>
          <w:rFonts w:ascii="Arial" w:hAnsi="Arial" w:cs="Arial"/>
          <w:b/>
          <w:sz w:val="20"/>
          <w:szCs w:val="20"/>
        </w:rPr>
      </w:pPr>
    </w:p>
    <w:p w14:paraId="266ED11A" w14:textId="77777777" w:rsidR="0004172D" w:rsidRPr="001637C9" w:rsidRDefault="0031170B" w:rsidP="001637C9">
      <w:pPr>
        <w:pStyle w:val="Nagwek2"/>
        <w:rPr>
          <w:i w:val="0"/>
        </w:rPr>
      </w:pPr>
      <w:bookmarkStart w:id="44" w:name="_Toc72872247"/>
      <w:r w:rsidRPr="001637C9">
        <w:rPr>
          <w:i w:val="0"/>
        </w:rPr>
        <w:t>1.6.2.</w:t>
      </w:r>
      <w:r w:rsidRPr="001637C9">
        <w:rPr>
          <w:i w:val="0"/>
        </w:rPr>
        <w:tab/>
      </w:r>
      <w:r w:rsidRPr="001637C9">
        <w:rPr>
          <w:rStyle w:val="Brak"/>
          <w:rFonts w:cs="Arial"/>
          <w:i w:val="0"/>
          <w:szCs w:val="20"/>
        </w:rPr>
        <w:t>Decyzje i pozwolenia związane z przedsięwzięciem</w:t>
      </w:r>
      <w:bookmarkEnd w:id="44"/>
    </w:p>
    <w:p w14:paraId="0458A9F7" w14:textId="77777777" w:rsidR="0031170B" w:rsidRDefault="0031170B" w:rsidP="001D6B25">
      <w:pPr>
        <w:tabs>
          <w:tab w:val="center" w:pos="851"/>
        </w:tabs>
        <w:spacing w:after="0" w:line="276" w:lineRule="auto"/>
        <w:rPr>
          <w:rStyle w:val="Brak"/>
          <w:rFonts w:ascii="Arial" w:hAnsi="Arial" w:cs="Arial"/>
          <w:b/>
          <w:sz w:val="20"/>
          <w:szCs w:val="20"/>
        </w:rPr>
      </w:pPr>
      <w:r w:rsidRPr="001D6B25">
        <w:rPr>
          <w:rStyle w:val="Brak"/>
          <w:rFonts w:ascii="Arial" w:hAnsi="Arial" w:cs="Arial"/>
          <w:b/>
          <w:sz w:val="20"/>
          <w:szCs w:val="20"/>
        </w:rPr>
        <w:t>1.6.2.1.</w:t>
      </w:r>
      <w:r w:rsidRPr="001D6B25">
        <w:rPr>
          <w:rStyle w:val="Brak"/>
          <w:rFonts w:ascii="Arial" w:hAnsi="Arial" w:cs="Arial"/>
          <w:b/>
          <w:sz w:val="20"/>
          <w:szCs w:val="20"/>
        </w:rPr>
        <w:tab/>
        <w:t>Decyzja o warunkach zabudowy</w:t>
      </w:r>
    </w:p>
    <w:p w14:paraId="746E55A8" w14:textId="77777777" w:rsidR="002A3356" w:rsidRPr="001D6B25" w:rsidRDefault="002A3356" w:rsidP="001D6B25">
      <w:pPr>
        <w:tabs>
          <w:tab w:val="center" w:pos="851"/>
        </w:tabs>
        <w:spacing w:after="0" w:line="276" w:lineRule="auto"/>
        <w:rPr>
          <w:rStyle w:val="Brak"/>
          <w:rFonts w:ascii="Arial" w:hAnsi="Arial" w:cs="Arial"/>
          <w:b/>
          <w:sz w:val="20"/>
          <w:szCs w:val="20"/>
        </w:rPr>
      </w:pPr>
    </w:p>
    <w:p w14:paraId="5395E494" w14:textId="77777777" w:rsidR="0031170B" w:rsidRPr="001D6B25" w:rsidRDefault="00A83549" w:rsidP="001D6B25">
      <w:pPr>
        <w:pStyle w:val="Domylne"/>
        <w:suppressAutoHyphens/>
        <w:spacing w:line="276" w:lineRule="auto"/>
        <w:ind w:firstLine="709"/>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 xml:space="preserve">Zgodnie z decyzją o warunkach zabudowy z 2 października 2019r. </w:t>
      </w:r>
      <w:r w:rsidR="00047398" w:rsidRPr="001D6B25">
        <w:rPr>
          <w:rStyle w:val="Brak"/>
          <w:rFonts w:ascii="Arial" w:eastAsia="Calibri" w:hAnsi="Arial" w:cs="Arial"/>
          <w:color w:val="auto"/>
          <w:sz w:val="20"/>
          <w:szCs w:val="20"/>
          <w:u w:color="7E0021"/>
        </w:rPr>
        <w:t xml:space="preserve">nr GIA6730.112.2019, </w:t>
      </w:r>
      <w:r w:rsidRPr="001D6B25">
        <w:rPr>
          <w:rStyle w:val="Brak"/>
          <w:rFonts w:ascii="Arial" w:eastAsia="Calibri" w:hAnsi="Arial" w:cs="Arial"/>
          <w:color w:val="auto"/>
          <w:sz w:val="20"/>
          <w:szCs w:val="20"/>
          <w:u w:color="7E0021"/>
        </w:rPr>
        <w:t>nieruchomość nr ew. gr. 1671/15 położon</w:t>
      </w:r>
      <w:r w:rsidR="0031170B" w:rsidRPr="001D6B25">
        <w:rPr>
          <w:rStyle w:val="Brak"/>
          <w:rFonts w:ascii="Arial" w:eastAsia="Calibri" w:hAnsi="Arial" w:cs="Arial"/>
          <w:color w:val="auto"/>
          <w:sz w:val="20"/>
          <w:szCs w:val="20"/>
          <w:u w:color="7E0021"/>
        </w:rPr>
        <w:t xml:space="preserve">a w Łańcucie przy ulicy Polnej </w:t>
      </w:r>
      <w:r w:rsidRPr="001D6B25">
        <w:rPr>
          <w:rStyle w:val="Brak"/>
          <w:rFonts w:ascii="Arial" w:eastAsia="Calibri" w:hAnsi="Arial" w:cs="Arial"/>
          <w:color w:val="auto"/>
          <w:sz w:val="20"/>
          <w:szCs w:val="20"/>
          <w:u w:color="7E0021"/>
        </w:rPr>
        <w:t>przeznaczona jest pod tereny produkcyjne, składy i magazyny zgodnie z oznaczeniem symbolem P na załączniku graficznym do decyzji</w:t>
      </w:r>
      <w:r w:rsidR="00047398" w:rsidRPr="001D6B25">
        <w:rPr>
          <w:rStyle w:val="Brak"/>
          <w:rFonts w:ascii="Arial" w:eastAsia="Calibri" w:hAnsi="Arial" w:cs="Arial"/>
          <w:color w:val="auto"/>
          <w:sz w:val="20"/>
          <w:szCs w:val="20"/>
          <w:u w:color="7E0021"/>
        </w:rPr>
        <w:t>.</w:t>
      </w:r>
    </w:p>
    <w:p w14:paraId="386EEABE" w14:textId="77777777" w:rsidR="0031170B" w:rsidRPr="001D6B25" w:rsidRDefault="0004172D" w:rsidP="001D6B25">
      <w:pPr>
        <w:pStyle w:val="Domylne"/>
        <w:suppressAutoHyphens/>
        <w:spacing w:line="276" w:lineRule="auto"/>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 xml:space="preserve">Na w/w </w:t>
      </w:r>
      <w:r w:rsidR="00A83549" w:rsidRPr="001D6B25">
        <w:rPr>
          <w:rStyle w:val="Brak"/>
          <w:rFonts w:ascii="Arial" w:eastAsia="Calibri" w:hAnsi="Arial" w:cs="Arial"/>
          <w:color w:val="auto"/>
          <w:sz w:val="20"/>
          <w:szCs w:val="20"/>
          <w:u w:color="7E0021"/>
        </w:rPr>
        <w:t>terenie ustalono lokalizację płyty fundamentowej pod silnik gazowy w zabudowie kontenerowej dla potrzeb Ciepłowni Łańcut. Działka jest położona poza obszarami i terenami g</w:t>
      </w:r>
      <w:r w:rsidR="00A83549" w:rsidRPr="001D6B25">
        <w:rPr>
          <w:rStyle w:val="Brak"/>
          <w:rFonts w:ascii="Arial" w:eastAsia="Calibri" w:hAnsi="Arial" w:cs="Arial"/>
          <w:color w:val="auto"/>
          <w:sz w:val="20"/>
          <w:szCs w:val="20"/>
          <w:u w:color="7E0021"/>
          <w:lang w:val="es-ES_tradnl"/>
        </w:rPr>
        <w:t>ó</w:t>
      </w:r>
      <w:r w:rsidR="00A83549" w:rsidRPr="001D6B25">
        <w:rPr>
          <w:rStyle w:val="Brak"/>
          <w:rFonts w:ascii="Arial" w:eastAsia="Calibri" w:hAnsi="Arial" w:cs="Arial"/>
          <w:color w:val="auto"/>
          <w:sz w:val="20"/>
          <w:szCs w:val="20"/>
          <w:u w:color="7E0021"/>
        </w:rPr>
        <w:t>rniczymi , poza obszarami szczeg</w:t>
      </w:r>
      <w:r w:rsidR="00A83549" w:rsidRPr="001D6B25">
        <w:rPr>
          <w:rStyle w:val="Brak"/>
          <w:rFonts w:ascii="Arial" w:eastAsia="Calibri" w:hAnsi="Arial" w:cs="Arial"/>
          <w:color w:val="auto"/>
          <w:sz w:val="20"/>
          <w:szCs w:val="20"/>
          <w:u w:color="7E0021"/>
          <w:lang w:val="es-ES_tradnl"/>
        </w:rPr>
        <w:t>ó</w:t>
      </w:r>
      <w:r w:rsidR="00A83549" w:rsidRPr="001D6B25">
        <w:rPr>
          <w:rStyle w:val="Brak"/>
          <w:rFonts w:ascii="Arial" w:eastAsia="Calibri" w:hAnsi="Arial" w:cs="Arial"/>
          <w:color w:val="auto"/>
          <w:sz w:val="20"/>
          <w:szCs w:val="20"/>
          <w:u w:color="7E0021"/>
        </w:rPr>
        <w:t>lnego zagrożenia wodami powodziowymi, poza terenami zagrożonymi osuwaniem się ziemi, poza granicami Zabytkowego Zespołu Miasta Łańcuta (poza strefami A i B). Na terenie nie znajdują się obiekty zabytkowe ani stanowiska archeologiczne wpisane do gminnej ewidencji zabytk</w:t>
      </w:r>
      <w:r w:rsidR="00A83549" w:rsidRPr="001D6B25">
        <w:rPr>
          <w:rStyle w:val="Brak"/>
          <w:rFonts w:ascii="Arial" w:eastAsia="Calibri" w:hAnsi="Arial" w:cs="Arial"/>
          <w:color w:val="auto"/>
          <w:sz w:val="20"/>
          <w:szCs w:val="20"/>
          <w:u w:color="7E0021"/>
          <w:lang w:val="es-ES_tradnl"/>
        </w:rPr>
        <w:t>ó</w:t>
      </w:r>
      <w:r w:rsidR="00A83549" w:rsidRPr="001D6B25">
        <w:rPr>
          <w:rStyle w:val="Brak"/>
          <w:rFonts w:ascii="Arial" w:eastAsia="Calibri" w:hAnsi="Arial" w:cs="Arial"/>
          <w:color w:val="auto"/>
          <w:sz w:val="20"/>
          <w:szCs w:val="20"/>
          <w:u w:color="7E0021"/>
        </w:rPr>
        <w:t>w</w:t>
      </w:r>
      <w:r w:rsidR="00974F14" w:rsidRPr="001D6B25">
        <w:rPr>
          <w:rStyle w:val="Brak"/>
          <w:rFonts w:ascii="Arial" w:eastAsia="Calibri" w:hAnsi="Arial" w:cs="Arial"/>
          <w:color w:val="auto"/>
          <w:sz w:val="20"/>
          <w:szCs w:val="20"/>
          <w:u w:color="7E0021"/>
        </w:rPr>
        <w:t>.</w:t>
      </w:r>
    </w:p>
    <w:p w14:paraId="123040DC" w14:textId="77777777" w:rsidR="00A83549" w:rsidRPr="001D6B25" w:rsidRDefault="00A83549" w:rsidP="001D6B25">
      <w:pPr>
        <w:pStyle w:val="Domylne"/>
        <w:suppressAutoHyphens/>
        <w:spacing w:line="276" w:lineRule="auto"/>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Warunki stawiane w/.w. inwestycji:</w:t>
      </w:r>
    </w:p>
    <w:p w14:paraId="6034F67C" w14:textId="77777777" w:rsidR="00A83549" w:rsidRPr="001D6B25" w:rsidRDefault="0031170B" w:rsidP="001D6B25">
      <w:pPr>
        <w:pStyle w:val="Domylne"/>
        <w:suppressAutoHyphens/>
        <w:spacing w:line="276" w:lineRule="auto"/>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1.</w:t>
      </w:r>
      <w:r w:rsidRPr="001D6B25">
        <w:rPr>
          <w:rStyle w:val="Brak"/>
          <w:rFonts w:ascii="Arial" w:eastAsia="Calibri" w:hAnsi="Arial" w:cs="Arial"/>
          <w:color w:val="auto"/>
          <w:sz w:val="20"/>
          <w:szCs w:val="20"/>
          <w:u w:color="7E0021"/>
        </w:rPr>
        <w:tab/>
        <w:t>l</w:t>
      </w:r>
      <w:r w:rsidR="00A83549" w:rsidRPr="001D6B25">
        <w:rPr>
          <w:rStyle w:val="Brak"/>
          <w:rFonts w:ascii="Arial" w:eastAsia="Calibri" w:hAnsi="Arial" w:cs="Arial"/>
          <w:color w:val="auto"/>
          <w:sz w:val="20"/>
          <w:szCs w:val="20"/>
          <w:u w:color="7E0021"/>
        </w:rPr>
        <w:t>okalizowane usługi nie mogą znacząco oddziaływać na środowisko</w:t>
      </w:r>
      <w:r w:rsidRPr="001D6B25">
        <w:rPr>
          <w:rStyle w:val="Brak"/>
          <w:rFonts w:ascii="Arial" w:eastAsia="Calibri" w:hAnsi="Arial" w:cs="Arial"/>
          <w:color w:val="auto"/>
          <w:sz w:val="20"/>
          <w:szCs w:val="20"/>
          <w:u w:color="7E0021"/>
        </w:rPr>
        <w:t>,</w:t>
      </w:r>
    </w:p>
    <w:p w14:paraId="6AE0E696" w14:textId="0BAF5706" w:rsidR="00A83549" w:rsidRPr="001D6B25" w:rsidRDefault="0031170B" w:rsidP="001D6B25">
      <w:pPr>
        <w:pStyle w:val="Domylne"/>
        <w:suppressAutoHyphens/>
        <w:spacing w:line="276" w:lineRule="auto"/>
        <w:ind w:left="709" w:hanging="709"/>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2.</w:t>
      </w:r>
      <w:r w:rsidRPr="001D6B25">
        <w:rPr>
          <w:rStyle w:val="Brak"/>
          <w:rFonts w:ascii="Arial" w:eastAsia="Calibri" w:hAnsi="Arial" w:cs="Arial"/>
          <w:color w:val="auto"/>
          <w:sz w:val="20"/>
          <w:szCs w:val="20"/>
          <w:u w:color="7E0021"/>
        </w:rPr>
        <w:tab/>
        <w:t>p</w:t>
      </w:r>
      <w:r w:rsidR="00A83549" w:rsidRPr="001D6B25">
        <w:rPr>
          <w:rStyle w:val="Brak"/>
          <w:rFonts w:ascii="Arial" w:eastAsia="Calibri" w:hAnsi="Arial" w:cs="Arial"/>
          <w:color w:val="auto"/>
          <w:sz w:val="20"/>
          <w:szCs w:val="20"/>
          <w:u w:color="7E0021"/>
        </w:rPr>
        <w:t xml:space="preserve">rodukcja ciepła z instalacji kogeneracyjnej zmniejszy produkcję ciepła wytwarzanego </w:t>
      </w:r>
      <w:r w:rsidR="001D6B25">
        <w:rPr>
          <w:rStyle w:val="Brak"/>
          <w:rFonts w:ascii="Arial" w:eastAsia="Calibri" w:hAnsi="Arial" w:cs="Arial"/>
          <w:color w:val="auto"/>
          <w:sz w:val="20"/>
          <w:szCs w:val="20"/>
          <w:u w:color="7E0021"/>
        </w:rPr>
        <w:t xml:space="preserve">                        </w:t>
      </w:r>
      <w:r w:rsidR="00A83549" w:rsidRPr="001D6B25">
        <w:rPr>
          <w:rStyle w:val="Brak"/>
          <w:rFonts w:ascii="Arial" w:eastAsia="Calibri" w:hAnsi="Arial" w:cs="Arial"/>
          <w:color w:val="auto"/>
          <w:sz w:val="20"/>
          <w:szCs w:val="20"/>
          <w:u w:color="7E0021"/>
        </w:rPr>
        <w:t>w kotłach wodnych opalanych węglem ka</w:t>
      </w:r>
      <w:r w:rsidRPr="001D6B25">
        <w:rPr>
          <w:rStyle w:val="Brak"/>
          <w:rFonts w:ascii="Arial" w:eastAsia="Calibri" w:hAnsi="Arial" w:cs="Arial"/>
          <w:color w:val="auto"/>
          <w:sz w:val="20"/>
          <w:szCs w:val="20"/>
          <w:u w:color="7E0021"/>
        </w:rPr>
        <w:t>miennym w istniejącej kotłowni,</w:t>
      </w:r>
    </w:p>
    <w:p w14:paraId="50FAE5C7" w14:textId="60AA2DE9" w:rsidR="00A83549" w:rsidRPr="001D6B25" w:rsidRDefault="0031170B" w:rsidP="001D6B25">
      <w:pPr>
        <w:pStyle w:val="Domylne"/>
        <w:suppressAutoHyphens/>
        <w:spacing w:line="276" w:lineRule="auto"/>
        <w:ind w:left="709" w:hanging="709"/>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3.</w:t>
      </w:r>
      <w:r w:rsidRPr="001D6B25">
        <w:rPr>
          <w:rStyle w:val="Brak"/>
          <w:rFonts w:ascii="Arial" w:eastAsia="Calibri" w:hAnsi="Arial" w:cs="Arial"/>
          <w:color w:val="auto"/>
          <w:sz w:val="20"/>
          <w:szCs w:val="20"/>
          <w:u w:color="7E0021"/>
        </w:rPr>
        <w:tab/>
        <w:t>r</w:t>
      </w:r>
      <w:r w:rsidR="00A83549" w:rsidRPr="001D6B25">
        <w:rPr>
          <w:rStyle w:val="Brak"/>
          <w:rFonts w:ascii="Arial" w:eastAsia="Calibri" w:hAnsi="Arial" w:cs="Arial"/>
          <w:color w:val="auto"/>
          <w:sz w:val="20"/>
          <w:szCs w:val="20"/>
          <w:u w:color="7E0021"/>
        </w:rPr>
        <w:t xml:space="preserve">ealizacja zmniejszy emisję CO2 ze spalania węgla kamiennego poprzez spalanie paliwa </w:t>
      </w:r>
      <w:r w:rsidR="001D6B25">
        <w:rPr>
          <w:rStyle w:val="Brak"/>
          <w:rFonts w:ascii="Arial" w:eastAsia="Calibri" w:hAnsi="Arial" w:cs="Arial"/>
          <w:color w:val="auto"/>
          <w:sz w:val="20"/>
          <w:szCs w:val="20"/>
          <w:u w:color="7E0021"/>
        </w:rPr>
        <w:t xml:space="preserve">                   </w:t>
      </w:r>
      <w:r w:rsidR="00A83549" w:rsidRPr="001D6B25">
        <w:rPr>
          <w:rStyle w:val="Brak"/>
          <w:rFonts w:ascii="Arial" w:eastAsia="Calibri" w:hAnsi="Arial" w:cs="Arial"/>
          <w:color w:val="auto"/>
          <w:sz w:val="20"/>
          <w:szCs w:val="20"/>
          <w:u w:color="7E0021"/>
        </w:rPr>
        <w:t xml:space="preserve">o niższej emisyjności. </w:t>
      </w:r>
    </w:p>
    <w:p w14:paraId="444DE2AD" w14:textId="77777777" w:rsidR="00A83549" w:rsidRPr="001D6B25" w:rsidRDefault="0031170B" w:rsidP="001D6B25">
      <w:pPr>
        <w:pStyle w:val="Domylne"/>
        <w:suppressAutoHyphens/>
        <w:spacing w:line="276" w:lineRule="auto"/>
        <w:ind w:left="709" w:hanging="709"/>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4.</w:t>
      </w:r>
      <w:r w:rsidRPr="001D6B25">
        <w:rPr>
          <w:rStyle w:val="Brak"/>
          <w:rFonts w:ascii="Arial" w:eastAsia="Calibri" w:hAnsi="Arial" w:cs="Arial"/>
          <w:color w:val="auto"/>
          <w:sz w:val="20"/>
          <w:szCs w:val="20"/>
          <w:u w:color="7E0021"/>
        </w:rPr>
        <w:tab/>
        <w:t>p</w:t>
      </w:r>
      <w:r w:rsidR="00A83549" w:rsidRPr="001D6B25">
        <w:rPr>
          <w:rStyle w:val="Brak"/>
          <w:rFonts w:ascii="Arial" w:eastAsia="Calibri" w:hAnsi="Arial" w:cs="Arial"/>
          <w:color w:val="auto"/>
          <w:sz w:val="20"/>
          <w:szCs w:val="20"/>
          <w:u w:color="7E0021"/>
        </w:rPr>
        <w:t>lanowana inwestycja nie może pozbawić dostępu do drogi publicznej, dostępu do korzystania z wody, kanalizacji sanitarnej, gazu, energii elektrycznej oraz środk</w:t>
      </w:r>
      <w:r w:rsidR="00A83549" w:rsidRPr="001D6B25">
        <w:rPr>
          <w:rStyle w:val="Brak"/>
          <w:rFonts w:ascii="Arial" w:eastAsia="Calibri" w:hAnsi="Arial" w:cs="Arial"/>
          <w:color w:val="auto"/>
          <w:sz w:val="20"/>
          <w:szCs w:val="20"/>
          <w:u w:color="7E0021"/>
          <w:lang w:val="es-ES_tradnl"/>
        </w:rPr>
        <w:t>ó</w:t>
      </w:r>
      <w:r w:rsidRPr="001D6B25">
        <w:rPr>
          <w:rStyle w:val="Brak"/>
          <w:rFonts w:ascii="Arial" w:eastAsia="Calibri" w:hAnsi="Arial" w:cs="Arial"/>
          <w:color w:val="auto"/>
          <w:sz w:val="20"/>
          <w:szCs w:val="20"/>
          <w:u w:color="7E0021"/>
        </w:rPr>
        <w:t>w łączności,</w:t>
      </w:r>
    </w:p>
    <w:p w14:paraId="7AFDE973" w14:textId="77777777" w:rsidR="00A83549" w:rsidRPr="001D6B25" w:rsidRDefault="0031170B" w:rsidP="001D6B25">
      <w:pPr>
        <w:pStyle w:val="Domylne"/>
        <w:suppressAutoHyphens/>
        <w:spacing w:line="276" w:lineRule="auto"/>
        <w:ind w:left="709" w:hanging="709"/>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7E0021"/>
        </w:rPr>
        <w:t>5.</w:t>
      </w:r>
      <w:r w:rsidRPr="001D6B25">
        <w:rPr>
          <w:rStyle w:val="Brak"/>
          <w:rFonts w:ascii="Arial" w:eastAsia="Calibri" w:hAnsi="Arial" w:cs="Arial"/>
          <w:color w:val="auto"/>
          <w:sz w:val="20"/>
          <w:szCs w:val="20"/>
          <w:u w:color="7E0021"/>
        </w:rPr>
        <w:tab/>
        <w:t>p</w:t>
      </w:r>
      <w:r w:rsidR="00A83549" w:rsidRPr="001D6B25">
        <w:rPr>
          <w:rStyle w:val="Brak"/>
          <w:rFonts w:ascii="Arial" w:eastAsia="Calibri" w:hAnsi="Arial" w:cs="Arial"/>
          <w:color w:val="auto"/>
          <w:sz w:val="20"/>
          <w:szCs w:val="20"/>
          <w:u w:color="7E0021"/>
        </w:rPr>
        <w:t>lanowana inwestycja nie może pozbawić dostępu światła dziennego do pomieszczeń przeznaczonych na pobyt ludzi oraz nie może spowodować uciążliwości powodowanych przez hałas wibracje, zakłócen</w:t>
      </w:r>
      <w:r w:rsidRPr="001D6B25">
        <w:rPr>
          <w:rStyle w:val="Brak"/>
          <w:rFonts w:ascii="Arial" w:eastAsia="Calibri" w:hAnsi="Arial" w:cs="Arial"/>
          <w:color w:val="auto"/>
          <w:sz w:val="20"/>
          <w:szCs w:val="20"/>
          <w:u w:color="7E0021"/>
        </w:rPr>
        <w:t>ia elektryczne i promieniowanie,</w:t>
      </w:r>
    </w:p>
    <w:p w14:paraId="79F1E27A" w14:textId="77777777" w:rsidR="00A83549" w:rsidRPr="001D6B25" w:rsidRDefault="0031170B" w:rsidP="001D6B25">
      <w:pPr>
        <w:pStyle w:val="Domylne"/>
        <w:suppressAutoHyphens/>
        <w:spacing w:line="276" w:lineRule="auto"/>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6.</w:t>
      </w:r>
      <w:r w:rsidRPr="001D6B25">
        <w:rPr>
          <w:rStyle w:val="Brak"/>
          <w:rFonts w:ascii="Arial" w:eastAsia="Calibri" w:hAnsi="Arial" w:cs="Arial"/>
          <w:color w:val="auto"/>
          <w:sz w:val="20"/>
          <w:szCs w:val="20"/>
          <w:u w:color="7E0021"/>
        </w:rPr>
        <w:tab/>
        <w:t>p</w:t>
      </w:r>
      <w:r w:rsidR="00A83549" w:rsidRPr="001D6B25">
        <w:rPr>
          <w:rStyle w:val="Brak"/>
          <w:rFonts w:ascii="Arial" w:eastAsia="Calibri" w:hAnsi="Arial" w:cs="Arial"/>
          <w:color w:val="auto"/>
          <w:sz w:val="20"/>
          <w:szCs w:val="20"/>
          <w:u w:color="7E0021"/>
        </w:rPr>
        <w:t xml:space="preserve">lanowana inwestycja nie może zanieczyszczać powietrza wody i gleby. </w:t>
      </w:r>
    </w:p>
    <w:p w14:paraId="4F8A4C58" w14:textId="77777777" w:rsidR="003A7825" w:rsidRPr="001D6B25" w:rsidRDefault="003A7825" w:rsidP="001D6B25">
      <w:pPr>
        <w:pStyle w:val="Domylne"/>
        <w:suppressAutoHyphens/>
        <w:spacing w:line="276" w:lineRule="auto"/>
        <w:jc w:val="both"/>
        <w:rPr>
          <w:rStyle w:val="Brak"/>
          <w:rFonts w:ascii="Arial" w:eastAsia="Calibri" w:hAnsi="Arial" w:cs="Arial"/>
          <w:color w:val="auto"/>
          <w:sz w:val="20"/>
          <w:szCs w:val="20"/>
          <w:u w:color="7E0021"/>
        </w:rPr>
      </w:pPr>
    </w:p>
    <w:p w14:paraId="50699C85" w14:textId="7BB02E57" w:rsidR="00047398" w:rsidRDefault="00A83549" w:rsidP="001D6B25">
      <w:pPr>
        <w:pStyle w:val="Tytu"/>
        <w:spacing w:before="120" w:line="276" w:lineRule="auto"/>
        <w:outlineLvl w:val="2"/>
        <w:rPr>
          <w:rStyle w:val="Brak"/>
          <w:rFonts w:ascii="Arial" w:hAnsi="Arial" w:cs="Arial"/>
          <w:b/>
          <w:sz w:val="20"/>
          <w:szCs w:val="20"/>
        </w:rPr>
      </w:pPr>
      <w:bookmarkStart w:id="45" w:name="_Toc72872248"/>
      <w:r w:rsidRPr="001D6B25">
        <w:rPr>
          <w:rStyle w:val="Brak"/>
          <w:rFonts w:ascii="Arial" w:hAnsi="Arial" w:cs="Arial"/>
          <w:b/>
          <w:sz w:val="20"/>
          <w:szCs w:val="20"/>
        </w:rPr>
        <w:t>1.6.2.2.</w:t>
      </w:r>
      <w:r w:rsidR="001D6B25">
        <w:rPr>
          <w:rStyle w:val="Brak"/>
          <w:rFonts w:ascii="Arial" w:hAnsi="Arial" w:cs="Arial"/>
          <w:b/>
          <w:sz w:val="20"/>
          <w:szCs w:val="20"/>
        </w:rPr>
        <w:t xml:space="preserve"> </w:t>
      </w:r>
      <w:r w:rsidRPr="001D6B25">
        <w:rPr>
          <w:rStyle w:val="Brak"/>
          <w:rFonts w:ascii="Arial" w:hAnsi="Arial" w:cs="Arial"/>
          <w:b/>
          <w:sz w:val="20"/>
          <w:szCs w:val="20"/>
        </w:rPr>
        <w:t>Decyzja o warunkach p</w:t>
      </w:r>
      <w:r w:rsidR="00AD2FB9" w:rsidRPr="001D6B25">
        <w:rPr>
          <w:rStyle w:val="Brak"/>
          <w:rFonts w:ascii="Arial" w:hAnsi="Arial" w:cs="Arial"/>
          <w:b/>
          <w:sz w:val="20"/>
          <w:szCs w:val="20"/>
        </w:rPr>
        <w:t>rzyłączeni</w:t>
      </w:r>
      <w:r w:rsidRPr="001D6B25">
        <w:rPr>
          <w:rStyle w:val="Brak"/>
          <w:rFonts w:ascii="Arial" w:hAnsi="Arial" w:cs="Arial"/>
          <w:b/>
          <w:sz w:val="20"/>
          <w:szCs w:val="20"/>
        </w:rPr>
        <w:t>a</w:t>
      </w:r>
      <w:r w:rsidR="00AD2FB9" w:rsidRPr="001D6B25">
        <w:rPr>
          <w:rStyle w:val="Brak"/>
          <w:rFonts w:ascii="Arial" w:hAnsi="Arial" w:cs="Arial"/>
          <w:b/>
          <w:sz w:val="20"/>
          <w:szCs w:val="20"/>
        </w:rPr>
        <w:t xml:space="preserve"> do sieci elektroenergetycznej</w:t>
      </w:r>
      <w:bookmarkEnd w:id="45"/>
    </w:p>
    <w:p w14:paraId="6C23AFA1" w14:textId="77777777" w:rsidR="002A3356" w:rsidRPr="002A3356" w:rsidRDefault="002A3356" w:rsidP="002A3356"/>
    <w:p w14:paraId="51758334" w14:textId="30EEB29F" w:rsidR="009709C0" w:rsidRPr="001D6B25" w:rsidRDefault="00AD2FB9" w:rsidP="001D6B25">
      <w:pPr>
        <w:pStyle w:val="Domylne"/>
        <w:suppressAutoHyphens/>
        <w:spacing w:line="276" w:lineRule="auto"/>
        <w:ind w:firstLine="708"/>
        <w:jc w:val="both"/>
        <w:rPr>
          <w:rStyle w:val="Brak"/>
          <w:rFonts w:ascii="Arial" w:eastAsia="Arial" w:hAnsi="Arial" w:cs="Arial"/>
          <w:sz w:val="20"/>
          <w:szCs w:val="20"/>
          <w:u w:color="000000"/>
        </w:rPr>
      </w:pPr>
      <w:r w:rsidRPr="001D6B25">
        <w:rPr>
          <w:rStyle w:val="Brak"/>
          <w:rFonts w:ascii="Arial" w:eastAsia="Calibri" w:hAnsi="Arial" w:cs="Arial"/>
          <w:sz w:val="20"/>
          <w:szCs w:val="20"/>
          <w:u w:color="7E0021"/>
        </w:rPr>
        <w:t xml:space="preserve">Gmina Miasto Łańcut zaopatrywane jest w energię elektryczną przez PGE Dystrybucja S.A., Oddział w Rzeszowie. </w:t>
      </w:r>
      <w:r w:rsidRPr="001D6B25">
        <w:rPr>
          <w:rStyle w:val="Brak"/>
          <w:rFonts w:ascii="Arial" w:eastAsia="Calibri" w:hAnsi="Arial" w:cs="Arial"/>
          <w:sz w:val="20"/>
          <w:szCs w:val="20"/>
          <w:u w:color="000000"/>
        </w:rPr>
        <w:t>Zaopatrzenie w energię elektryczną na terenie miasta Łańcuta w</w:t>
      </w:r>
      <w:r w:rsidR="0031170B" w:rsidRPr="001D6B25">
        <w:rPr>
          <w:rStyle w:val="Brak"/>
          <w:rFonts w:ascii="Arial" w:eastAsia="Calibri" w:hAnsi="Arial" w:cs="Arial"/>
          <w:sz w:val="20"/>
          <w:szCs w:val="20"/>
          <w:u w:color="000000"/>
        </w:rPr>
        <w:t> </w:t>
      </w:r>
      <w:r w:rsidRPr="001D6B25">
        <w:rPr>
          <w:rStyle w:val="Brak"/>
          <w:rFonts w:ascii="Arial" w:eastAsia="Calibri" w:hAnsi="Arial" w:cs="Arial"/>
          <w:sz w:val="20"/>
          <w:szCs w:val="20"/>
          <w:u w:color="000000"/>
        </w:rPr>
        <w:t xml:space="preserve">całości pokrywane jest za pomocą sieci elektroenergetycznej średniego i niskiego napięcia powiązanej </w:t>
      </w:r>
      <w:r w:rsidR="001D6B25">
        <w:rPr>
          <w:rStyle w:val="Brak"/>
          <w:rFonts w:ascii="Arial" w:eastAsia="Calibri" w:hAnsi="Arial" w:cs="Arial"/>
          <w:sz w:val="20"/>
          <w:szCs w:val="20"/>
          <w:u w:color="000000"/>
        </w:rPr>
        <w:t xml:space="preserve">                       </w:t>
      </w:r>
      <w:r w:rsidRPr="001D6B25">
        <w:rPr>
          <w:rStyle w:val="Brak"/>
          <w:rFonts w:ascii="Arial" w:eastAsia="Calibri" w:hAnsi="Arial" w:cs="Arial"/>
          <w:sz w:val="20"/>
          <w:szCs w:val="20"/>
          <w:u w:color="000000"/>
        </w:rPr>
        <w:t>z Krajowym Systemem Elektroenergetycznym.</w:t>
      </w:r>
    </w:p>
    <w:p w14:paraId="24374D1D" w14:textId="75DBE77E" w:rsidR="0031170B" w:rsidRPr="001D6B25" w:rsidRDefault="00AD2FB9" w:rsidP="001D6B25">
      <w:pPr>
        <w:pStyle w:val="Domylne"/>
        <w:suppressAutoHyphens/>
        <w:spacing w:line="276" w:lineRule="auto"/>
        <w:ind w:firstLine="708"/>
        <w:jc w:val="both"/>
        <w:rPr>
          <w:rStyle w:val="Brak"/>
          <w:rFonts w:ascii="Arial" w:eastAsia="Calibri" w:hAnsi="Arial" w:cs="Arial"/>
          <w:color w:val="auto"/>
          <w:sz w:val="20"/>
          <w:szCs w:val="20"/>
          <w:u w:color="000000"/>
        </w:rPr>
      </w:pPr>
      <w:r w:rsidRPr="001D6B25">
        <w:rPr>
          <w:rStyle w:val="Brak"/>
          <w:rFonts w:ascii="Arial" w:eastAsia="Calibri" w:hAnsi="Arial" w:cs="Arial"/>
          <w:color w:val="auto"/>
          <w:sz w:val="20"/>
          <w:szCs w:val="20"/>
          <w:u w:color="000000"/>
        </w:rPr>
        <w:t>Na podstawie</w:t>
      </w:r>
      <w:r w:rsidR="00A83549" w:rsidRPr="001D6B25">
        <w:rPr>
          <w:rStyle w:val="Brak"/>
          <w:rFonts w:ascii="Arial" w:eastAsia="Calibri" w:hAnsi="Arial" w:cs="Arial"/>
          <w:color w:val="auto"/>
          <w:sz w:val="20"/>
          <w:szCs w:val="20"/>
          <w:u w:color="000000"/>
        </w:rPr>
        <w:t xml:space="preserve"> wydanych </w:t>
      </w:r>
      <w:r w:rsidRPr="001D6B25">
        <w:rPr>
          <w:rStyle w:val="Brak"/>
          <w:rFonts w:ascii="Arial" w:eastAsia="Calibri" w:hAnsi="Arial" w:cs="Arial"/>
          <w:color w:val="auto"/>
          <w:sz w:val="20"/>
          <w:szCs w:val="20"/>
          <w:u w:color="000000"/>
        </w:rPr>
        <w:t>warunk</w:t>
      </w:r>
      <w:r w:rsidRPr="001D6B25">
        <w:rPr>
          <w:rStyle w:val="Brak"/>
          <w:rFonts w:ascii="Arial" w:eastAsia="Calibri" w:hAnsi="Arial" w:cs="Arial"/>
          <w:color w:val="auto"/>
          <w:sz w:val="20"/>
          <w:szCs w:val="20"/>
          <w:u w:color="000000"/>
          <w:lang w:val="es-ES_tradnl"/>
        </w:rPr>
        <w:t>ó</w:t>
      </w:r>
      <w:r w:rsidRPr="001D6B25">
        <w:rPr>
          <w:rStyle w:val="Brak"/>
          <w:rFonts w:ascii="Arial" w:eastAsia="Calibri" w:hAnsi="Arial" w:cs="Arial"/>
          <w:color w:val="auto"/>
          <w:sz w:val="20"/>
          <w:szCs w:val="20"/>
          <w:u w:color="000000"/>
        </w:rPr>
        <w:t xml:space="preserve">w przyłączenia </w:t>
      </w:r>
      <w:r w:rsidR="00A83549" w:rsidRPr="001D6B25">
        <w:rPr>
          <w:rStyle w:val="Brak"/>
          <w:rFonts w:ascii="Arial" w:eastAsia="Calibri" w:hAnsi="Arial" w:cs="Arial"/>
          <w:color w:val="auto"/>
          <w:sz w:val="20"/>
          <w:szCs w:val="20"/>
          <w:u w:color="000000"/>
        </w:rPr>
        <w:t xml:space="preserve"> nr </w:t>
      </w:r>
      <w:r w:rsidRPr="001D6B25">
        <w:rPr>
          <w:rStyle w:val="Brak"/>
          <w:rFonts w:ascii="Arial" w:eastAsia="Calibri" w:hAnsi="Arial" w:cs="Arial"/>
          <w:color w:val="auto"/>
          <w:sz w:val="20"/>
          <w:szCs w:val="20"/>
          <w:u w:color="000000"/>
        </w:rPr>
        <w:t>20-F0/WP/00050/RS-7/XI-135/P-1-2409</w:t>
      </w:r>
      <w:r w:rsidR="001D6B25">
        <w:rPr>
          <w:rStyle w:val="Brak"/>
          <w:rFonts w:ascii="Arial" w:eastAsia="Calibri" w:hAnsi="Arial" w:cs="Arial"/>
          <w:color w:val="auto"/>
          <w:sz w:val="20"/>
          <w:szCs w:val="20"/>
          <w:u w:color="000000"/>
        </w:rPr>
        <w:t xml:space="preserve"> </w:t>
      </w:r>
      <w:r w:rsidRPr="001D6B25">
        <w:rPr>
          <w:rStyle w:val="Brak"/>
          <w:rFonts w:ascii="Arial" w:eastAsia="Calibri" w:hAnsi="Arial" w:cs="Arial"/>
          <w:color w:val="auto"/>
          <w:sz w:val="20"/>
          <w:szCs w:val="20"/>
          <w:u w:color="000000"/>
        </w:rPr>
        <w:t xml:space="preserve"> z 25 lutego 2020 roku silnik gazowy będzie przyłączony przyłączem zlokalizowanym w Łańcucie na ulicy </w:t>
      </w:r>
      <w:r w:rsidRPr="001D6B25">
        <w:rPr>
          <w:rStyle w:val="Brak"/>
          <w:rFonts w:ascii="Arial" w:eastAsia="Calibri" w:hAnsi="Arial" w:cs="Arial"/>
          <w:color w:val="auto"/>
          <w:sz w:val="20"/>
          <w:szCs w:val="20"/>
          <w:u w:color="000000"/>
        </w:rPr>
        <w:lastRenderedPageBreak/>
        <w:t>Polnej 2a, dz. Nr 1671/15 - miejsce przyłączenia pozostaje bez zmian tj. Rozdzielnia 15 kV stacji transf</w:t>
      </w:r>
      <w:r w:rsidR="00A51123" w:rsidRPr="001D6B25">
        <w:rPr>
          <w:rStyle w:val="Brak"/>
          <w:rFonts w:ascii="Arial" w:eastAsia="Calibri" w:hAnsi="Arial" w:cs="Arial"/>
          <w:color w:val="auto"/>
          <w:sz w:val="20"/>
          <w:szCs w:val="20"/>
          <w:u w:color="000000"/>
        </w:rPr>
        <w:t>ormatorowej</w:t>
      </w:r>
      <w:r w:rsidRPr="001D6B25">
        <w:rPr>
          <w:rStyle w:val="Brak"/>
          <w:rFonts w:ascii="Arial" w:eastAsia="Calibri" w:hAnsi="Arial" w:cs="Arial"/>
          <w:color w:val="auto"/>
          <w:sz w:val="20"/>
          <w:szCs w:val="20"/>
          <w:u w:color="000000"/>
        </w:rPr>
        <w:t>15/0,4 kV Łańcut Polmos. Miejsce dostarczania energii elektrycznej pozostaje r</w:t>
      </w:r>
      <w:r w:rsidRPr="001D6B25">
        <w:rPr>
          <w:rStyle w:val="Brak"/>
          <w:rFonts w:ascii="Arial" w:eastAsia="Calibri" w:hAnsi="Arial" w:cs="Arial"/>
          <w:color w:val="auto"/>
          <w:sz w:val="20"/>
          <w:szCs w:val="20"/>
          <w:u w:color="000000"/>
          <w:lang w:val="es-ES_tradnl"/>
        </w:rPr>
        <w:t>ó</w:t>
      </w:r>
      <w:r w:rsidRPr="001D6B25">
        <w:rPr>
          <w:rStyle w:val="Brak"/>
          <w:rFonts w:ascii="Arial" w:eastAsia="Calibri" w:hAnsi="Arial" w:cs="Arial"/>
          <w:color w:val="auto"/>
          <w:sz w:val="20"/>
          <w:szCs w:val="20"/>
          <w:u w:color="000000"/>
        </w:rPr>
        <w:t xml:space="preserve">wnież bez zmian, są </w:t>
      </w:r>
      <w:r w:rsidRPr="001D6B25">
        <w:rPr>
          <w:rStyle w:val="Brak"/>
          <w:rFonts w:ascii="Arial" w:eastAsia="Calibri" w:hAnsi="Arial" w:cs="Arial"/>
          <w:color w:val="auto"/>
          <w:sz w:val="20"/>
          <w:szCs w:val="20"/>
          <w:u w:color="000000"/>
          <w:lang w:val="it-IT"/>
        </w:rPr>
        <w:t>to:</w:t>
      </w:r>
      <w:r w:rsidRPr="001D6B25">
        <w:rPr>
          <w:rStyle w:val="Brak"/>
          <w:rFonts w:ascii="Arial" w:eastAsia="Calibri" w:hAnsi="Arial" w:cs="Arial"/>
          <w:color w:val="auto"/>
          <w:sz w:val="20"/>
          <w:szCs w:val="20"/>
          <w:u w:color="000000"/>
        </w:rPr>
        <w:t>- zaciski prądowe głowic kablowych w polu liniowym nr 1 sekcja 1 RSN stacji transformatorowej 15/0,4 kV Łańcut Polmos w części PGE Dystrybucja S.A. oddział Rzesz</w:t>
      </w:r>
      <w:r w:rsidRPr="001D6B25">
        <w:rPr>
          <w:rStyle w:val="Brak"/>
          <w:rFonts w:ascii="Arial" w:eastAsia="Calibri" w:hAnsi="Arial" w:cs="Arial"/>
          <w:color w:val="auto"/>
          <w:sz w:val="20"/>
          <w:szCs w:val="20"/>
          <w:u w:color="000000"/>
          <w:lang w:val="es-ES_tradnl"/>
        </w:rPr>
        <w:t>ó</w:t>
      </w:r>
      <w:r w:rsidRPr="001D6B25">
        <w:rPr>
          <w:rStyle w:val="Brak"/>
          <w:rFonts w:ascii="Arial" w:eastAsia="Calibri" w:hAnsi="Arial" w:cs="Arial"/>
          <w:color w:val="auto"/>
          <w:sz w:val="20"/>
          <w:szCs w:val="20"/>
          <w:u w:color="000000"/>
        </w:rPr>
        <w:t>w,</w:t>
      </w:r>
      <w:r w:rsidR="0031170B" w:rsidRPr="001D6B25">
        <w:rPr>
          <w:rStyle w:val="Brak"/>
          <w:rFonts w:ascii="Arial" w:eastAsia="Calibri" w:hAnsi="Arial" w:cs="Arial"/>
          <w:color w:val="auto"/>
          <w:sz w:val="20"/>
          <w:szCs w:val="20"/>
          <w:u w:color="000000"/>
        </w:rPr>
        <w:t xml:space="preserve"> </w:t>
      </w:r>
      <w:r w:rsidRPr="001D6B25">
        <w:rPr>
          <w:rStyle w:val="Brak"/>
          <w:rFonts w:ascii="Arial" w:eastAsia="Calibri" w:hAnsi="Arial" w:cs="Arial"/>
          <w:color w:val="auto"/>
          <w:sz w:val="20"/>
          <w:szCs w:val="20"/>
          <w:u w:color="000000"/>
        </w:rPr>
        <w:t xml:space="preserve">- zaciski prądowe głowic kablowych w polu liniowym nr 7 sekcja 2 RSN stacji transformatorowej 15/0,4 kV </w:t>
      </w:r>
      <w:r w:rsidR="00EE4461" w:rsidRPr="001D6B25">
        <w:rPr>
          <w:rStyle w:val="Brak"/>
          <w:rFonts w:ascii="Arial" w:eastAsia="Calibri" w:hAnsi="Arial" w:cs="Arial"/>
          <w:color w:val="auto"/>
          <w:sz w:val="20"/>
          <w:szCs w:val="20"/>
          <w:u w:color="000000"/>
        </w:rPr>
        <w:t xml:space="preserve"> </w:t>
      </w:r>
      <w:r w:rsidRPr="001D6B25">
        <w:rPr>
          <w:rStyle w:val="Brak"/>
          <w:rFonts w:ascii="Arial" w:eastAsia="Calibri" w:hAnsi="Arial" w:cs="Arial"/>
          <w:color w:val="auto"/>
          <w:sz w:val="20"/>
          <w:szCs w:val="20"/>
          <w:u w:color="000000"/>
        </w:rPr>
        <w:t>Łańcut Polmos w części PGE Dystrybucja S.A.</w:t>
      </w:r>
      <w:r w:rsidR="00EE4461" w:rsidRPr="001D6B25">
        <w:rPr>
          <w:rStyle w:val="Brak"/>
          <w:rFonts w:ascii="Arial" w:eastAsia="Calibri" w:hAnsi="Arial" w:cs="Arial"/>
          <w:color w:val="auto"/>
          <w:sz w:val="20"/>
          <w:szCs w:val="20"/>
          <w:u w:color="000000"/>
        </w:rPr>
        <w:t xml:space="preserve"> O</w:t>
      </w:r>
      <w:r w:rsidRPr="001D6B25">
        <w:rPr>
          <w:rStyle w:val="Brak"/>
          <w:rFonts w:ascii="Arial" w:eastAsia="Calibri" w:hAnsi="Arial" w:cs="Arial"/>
          <w:color w:val="auto"/>
          <w:sz w:val="20"/>
          <w:szCs w:val="20"/>
          <w:u w:color="000000"/>
        </w:rPr>
        <w:t>ddział Rzesz</w:t>
      </w:r>
      <w:r w:rsidRPr="001D6B25">
        <w:rPr>
          <w:rStyle w:val="Brak"/>
          <w:rFonts w:ascii="Arial" w:eastAsia="Calibri" w:hAnsi="Arial" w:cs="Arial"/>
          <w:color w:val="auto"/>
          <w:sz w:val="20"/>
          <w:szCs w:val="20"/>
          <w:u w:color="000000"/>
          <w:lang w:val="es-ES_tradnl"/>
        </w:rPr>
        <w:t>ó</w:t>
      </w:r>
      <w:r w:rsidRPr="001D6B25">
        <w:rPr>
          <w:rStyle w:val="Brak"/>
          <w:rFonts w:ascii="Arial" w:eastAsia="Calibri" w:hAnsi="Arial" w:cs="Arial"/>
          <w:color w:val="auto"/>
          <w:sz w:val="20"/>
          <w:szCs w:val="20"/>
          <w:u w:color="000000"/>
        </w:rPr>
        <w:t>w</w:t>
      </w:r>
      <w:r w:rsidR="0031170B" w:rsidRPr="001D6B25">
        <w:rPr>
          <w:rStyle w:val="Brak"/>
          <w:rFonts w:ascii="Arial" w:eastAsia="Calibri" w:hAnsi="Arial" w:cs="Arial"/>
          <w:color w:val="auto"/>
          <w:sz w:val="20"/>
          <w:szCs w:val="20"/>
          <w:u w:color="000000"/>
        </w:rPr>
        <w:t xml:space="preserve">. </w:t>
      </w:r>
      <w:r w:rsidRPr="001D6B25">
        <w:rPr>
          <w:rStyle w:val="Brak"/>
          <w:rFonts w:ascii="Arial" w:eastAsia="Calibri" w:hAnsi="Arial" w:cs="Arial"/>
          <w:color w:val="auto"/>
          <w:sz w:val="20"/>
          <w:szCs w:val="20"/>
          <w:u w:color="000000"/>
        </w:rPr>
        <w:t xml:space="preserve">Moc przyłączeniowa wprowadzana to 0,8 MW natomiast moc przyłączeniowa pobierana to 0,4 MW. Wprowadzenie mocy </w:t>
      </w:r>
      <w:r w:rsidR="001D6B25">
        <w:rPr>
          <w:rStyle w:val="Brak"/>
          <w:rFonts w:ascii="Arial" w:eastAsia="Calibri" w:hAnsi="Arial" w:cs="Arial"/>
          <w:color w:val="auto"/>
          <w:sz w:val="20"/>
          <w:szCs w:val="20"/>
          <w:u w:color="000000"/>
        </w:rPr>
        <w:t xml:space="preserve"> </w:t>
      </w:r>
      <w:r w:rsidRPr="001D6B25">
        <w:rPr>
          <w:rStyle w:val="Brak"/>
          <w:rFonts w:ascii="Arial" w:eastAsia="Calibri" w:hAnsi="Arial" w:cs="Arial"/>
          <w:color w:val="auto"/>
          <w:sz w:val="20"/>
          <w:szCs w:val="20"/>
          <w:u w:color="000000"/>
        </w:rPr>
        <w:t>i energii do sieci dystrybucyjnej PGE Dystrybucja S.A. Oddział Rzesz</w:t>
      </w:r>
      <w:r w:rsidRPr="001D6B25">
        <w:rPr>
          <w:rStyle w:val="Brak"/>
          <w:rFonts w:ascii="Arial" w:eastAsia="Calibri" w:hAnsi="Arial" w:cs="Arial"/>
          <w:color w:val="auto"/>
          <w:sz w:val="20"/>
          <w:szCs w:val="20"/>
          <w:u w:color="000000"/>
          <w:lang w:val="es-ES_tradnl"/>
        </w:rPr>
        <w:t>ó</w:t>
      </w:r>
      <w:r w:rsidRPr="001D6B25">
        <w:rPr>
          <w:rStyle w:val="Brak"/>
          <w:rFonts w:ascii="Arial" w:eastAsia="Calibri" w:hAnsi="Arial" w:cs="Arial"/>
          <w:color w:val="auto"/>
          <w:sz w:val="20"/>
          <w:szCs w:val="20"/>
          <w:u w:color="000000"/>
        </w:rPr>
        <w:t>w należy zrealizować poprzez przyłączenie jednostki wytw</w:t>
      </w:r>
      <w:r w:rsidRPr="001D6B25">
        <w:rPr>
          <w:rStyle w:val="Brak"/>
          <w:rFonts w:ascii="Arial" w:eastAsia="Calibri" w:hAnsi="Arial" w:cs="Arial"/>
          <w:color w:val="auto"/>
          <w:sz w:val="20"/>
          <w:szCs w:val="20"/>
          <w:u w:color="000000"/>
          <w:lang w:val="es-ES_tradnl"/>
        </w:rPr>
        <w:t>ó</w:t>
      </w:r>
      <w:r w:rsidRPr="001D6B25">
        <w:rPr>
          <w:rStyle w:val="Brak"/>
          <w:rFonts w:ascii="Arial" w:eastAsia="Calibri" w:hAnsi="Arial" w:cs="Arial"/>
          <w:color w:val="auto"/>
          <w:sz w:val="20"/>
          <w:szCs w:val="20"/>
          <w:u w:color="000000"/>
        </w:rPr>
        <w:t>rczej do istniejącej instalacji odbiorczej zasilanej z istniejącej stacji transformatorowej 15/0,4 kV Łańcut 82 Ciepłownia.</w:t>
      </w:r>
    </w:p>
    <w:p w14:paraId="78962899" w14:textId="77777777" w:rsidR="009709C0" w:rsidRPr="001D6B25" w:rsidRDefault="00AD2FB9" w:rsidP="001D6B25">
      <w:pPr>
        <w:pStyle w:val="Domylne"/>
        <w:suppressAutoHyphens/>
        <w:spacing w:line="276" w:lineRule="auto"/>
        <w:jc w:val="both"/>
        <w:rPr>
          <w:rStyle w:val="Brak"/>
          <w:rFonts w:ascii="Arial" w:eastAsia="Arial" w:hAnsi="Arial" w:cs="Arial"/>
          <w:color w:val="auto"/>
          <w:sz w:val="20"/>
          <w:szCs w:val="20"/>
          <w:u w:color="7E0021"/>
        </w:rPr>
      </w:pPr>
      <w:r w:rsidRPr="001D6B25">
        <w:rPr>
          <w:rStyle w:val="Brak"/>
          <w:rFonts w:ascii="Arial" w:eastAsia="Calibri" w:hAnsi="Arial" w:cs="Arial"/>
          <w:color w:val="auto"/>
          <w:sz w:val="20"/>
          <w:szCs w:val="20"/>
          <w:u w:color="000000"/>
        </w:rPr>
        <w:t xml:space="preserve">Urządzenia należy przystosować do planowanego obciążenia. Ciepłownia </w:t>
      </w:r>
      <w:r w:rsidRPr="001D6B25">
        <w:rPr>
          <w:rStyle w:val="Brak"/>
          <w:rFonts w:ascii="Arial" w:eastAsia="Calibri" w:hAnsi="Arial" w:cs="Arial"/>
          <w:color w:val="auto"/>
          <w:sz w:val="20"/>
          <w:szCs w:val="20"/>
          <w:u w:color="7E0021"/>
        </w:rPr>
        <w:t>jako operator sieci cieplnej posiada możliwość przyłączenia do tej sieci</w:t>
      </w:r>
      <w:r w:rsidR="00A51123" w:rsidRPr="001D6B25">
        <w:rPr>
          <w:rStyle w:val="Brak"/>
          <w:rFonts w:ascii="Arial" w:eastAsia="Calibri" w:hAnsi="Arial" w:cs="Arial"/>
          <w:color w:val="auto"/>
          <w:sz w:val="20"/>
          <w:szCs w:val="20"/>
          <w:u w:color="7E0021"/>
        </w:rPr>
        <w:t>.</w:t>
      </w:r>
      <w:r w:rsidRPr="001D6B25">
        <w:rPr>
          <w:rStyle w:val="Brak"/>
          <w:rFonts w:ascii="Arial" w:eastAsia="Calibri" w:hAnsi="Arial" w:cs="Arial"/>
          <w:color w:val="auto"/>
          <w:sz w:val="20"/>
          <w:szCs w:val="20"/>
          <w:u w:color="7E0021"/>
        </w:rPr>
        <w:t xml:space="preserve"> </w:t>
      </w:r>
    </w:p>
    <w:p w14:paraId="33A07855" w14:textId="77777777" w:rsidR="003A7825" w:rsidRPr="001D6B25" w:rsidRDefault="00AD2FB9" w:rsidP="001D6B25">
      <w:pPr>
        <w:pStyle w:val="Domylne"/>
        <w:suppressAutoHyphens/>
        <w:spacing w:line="276" w:lineRule="auto"/>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Przekładniki pomiarowe SN oraz rozdzielnia pomiarowa winny być w wykonaniu wnętrzowym w polu pomiarowym stacji wnętrzowej</w:t>
      </w:r>
      <w:r w:rsidR="003A7825" w:rsidRPr="001D6B25">
        <w:rPr>
          <w:rStyle w:val="Brak"/>
          <w:rFonts w:ascii="Arial" w:eastAsia="Calibri" w:hAnsi="Arial" w:cs="Arial"/>
          <w:color w:val="auto"/>
          <w:sz w:val="20"/>
          <w:szCs w:val="20"/>
          <w:u w:color="7E0021"/>
        </w:rPr>
        <w:t>.</w:t>
      </w:r>
    </w:p>
    <w:p w14:paraId="2E352D5F" w14:textId="77777777" w:rsidR="0081723E" w:rsidRPr="001D6B25" w:rsidRDefault="00AD2FB9" w:rsidP="001D6B25">
      <w:pPr>
        <w:pStyle w:val="Domylne"/>
        <w:suppressAutoHyphens/>
        <w:spacing w:line="276" w:lineRule="auto"/>
        <w:jc w:val="both"/>
        <w:rPr>
          <w:rStyle w:val="Brak"/>
          <w:rFonts w:ascii="Arial" w:eastAsia="Calibri" w:hAnsi="Arial" w:cs="Arial"/>
          <w:color w:val="auto"/>
          <w:sz w:val="20"/>
          <w:szCs w:val="20"/>
          <w:u w:color="7E0021"/>
        </w:rPr>
      </w:pPr>
      <w:r w:rsidRPr="001D6B25">
        <w:rPr>
          <w:rStyle w:val="Brak"/>
          <w:rFonts w:ascii="Arial" w:eastAsia="Calibri" w:hAnsi="Arial" w:cs="Arial"/>
          <w:color w:val="auto"/>
          <w:sz w:val="20"/>
          <w:szCs w:val="20"/>
          <w:u w:color="7E0021"/>
        </w:rPr>
        <w:t xml:space="preserve"> </w:t>
      </w:r>
    </w:p>
    <w:p w14:paraId="491A5CD8" w14:textId="77777777" w:rsidR="009709C0" w:rsidRDefault="00AD2FB9" w:rsidP="001D6B25">
      <w:pPr>
        <w:pStyle w:val="Tytu"/>
        <w:spacing w:before="120" w:line="276" w:lineRule="auto"/>
        <w:outlineLvl w:val="2"/>
        <w:rPr>
          <w:rStyle w:val="Brak"/>
          <w:rFonts w:ascii="Arial" w:hAnsi="Arial" w:cs="Arial"/>
          <w:b/>
          <w:sz w:val="20"/>
          <w:szCs w:val="20"/>
        </w:rPr>
      </w:pPr>
      <w:bookmarkStart w:id="46" w:name="_Toc72872249"/>
      <w:r w:rsidRPr="001D6B25">
        <w:rPr>
          <w:rStyle w:val="Brak"/>
          <w:rFonts w:ascii="Arial" w:hAnsi="Arial" w:cs="Arial"/>
          <w:b/>
          <w:sz w:val="20"/>
          <w:szCs w:val="20"/>
        </w:rPr>
        <w:t>1.6.2.</w:t>
      </w:r>
      <w:r w:rsidR="00A83549" w:rsidRPr="001D6B25">
        <w:rPr>
          <w:rStyle w:val="Brak"/>
          <w:rFonts w:ascii="Arial" w:hAnsi="Arial" w:cs="Arial"/>
          <w:b/>
          <w:sz w:val="20"/>
          <w:szCs w:val="20"/>
        </w:rPr>
        <w:t>3</w:t>
      </w:r>
      <w:r w:rsidR="00A34FF6" w:rsidRPr="001D6B25">
        <w:rPr>
          <w:rStyle w:val="Brak"/>
          <w:rFonts w:ascii="Arial" w:hAnsi="Arial" w:cs="Arial"/>
          <w:b/>
          <w:sz w:val="20"/>
          <w:szCs w:val="20"/>
        </w:rPr>
        <w:t>.</w:t>
      </w:r>
      <w:r w:rsidR="00A83549" w:rsidRPr="001D6B25">
        <w:rPr>
          <w:rStyle w:val="Brak"/>
          <w:rFonts w:ascii="Arial" w:hAnsi="Arial" w:cs="Arial"/>
          <w:b/>
          <w:sz w:val="20"/>
          <w:szCs w:val="20"/>
        </w:rPr>
        <w:t>Warunki p</w:t>
      </w:r>
      <w:r w:rsidRPr="001D6B25">
        <w:rPr>
          <w:rStyle w:val="Brak"/>
          <w:rFonts w:ascii="Arial" w:hAnsi="Arial" w:cs="Arial"/>
          <w:b/>
          <w:sz w:val="20"/>
          <w:szCs w:val="20"/>
        </w:rPr>
        <w:t>rzyłączeni</w:t>
      </w:r>
      <w:r w:rsidR="00A83549" w:rsidRPr="001D6B25">
        <w:rPr>
          <w:rStyle w:val="Brak"/>
          <w:rFonts w:ascii="Arial" w:hAnsi="Arial" w:cs="Arial"/>
          <w:b/>
          <w:sz w:val="20"/>
          <w:szCs w:val="20"/>
        </w:rPr>
        <w:t>a</w:t>
      </w:r>
      <w:r w:rsidRPr="001D6B25">
        <w:rPr>
          <w:rStyle w:val="Brak"/>
          <w:rFonts w:ascii="Arial" w:hAnsi="Arial" w:cs="Arial"/>
          <w:b/>
          <w:sz w:val="20"/>
          <w:szCs w:val="20"/>
        </w:rPr>
        <w:t xml:space="preserve"> do sieci gazowej</w:t>
      </w:r>
      <w:bookmarkEnd w:id="46"/>
    </w:p>
    <w:p w14:paraId="3015A262" w14:textId="77777777" w:rsidR="002A3356" w:rsidRPr="002A3356" w:rsidRDefault="002A3356" w:rsidP="002A3356"/>
    <w:p w14:paraId="3001418C" w14:textId="77777777" w:rsidR="00A34FF6" w:rsidRPr="001D6B25" w:rsidRDefault="00AD2FB9" w:rsidP="001D6B25">
      <w:pPr>
        <w:pStyle w:val="Domylne"/>
        <w:suppressAutoHyphens/>
        <w:spacing w:line="276" w:lineRule="auto"/>
        <w:ind w:firstLine="708"/>
        <w:jc w:val="both"/>
        <w:rPr>
          <w:rStyle w:val="Brak"/>
          <w:rFonts w:ascii="Arial" w:eastAsia="Calibri" w:hAnsi="Arial" w:cs="Arial"/>
          <w:sz w:val="20"/>
          <w:szCs w:val="20"/>
          <w:u w:color="7E0021"/>
        </w:rPr>
      </w:pPr>
      <w:r w:rsidRPr="001D6B25">
        <w:rPr>
          <w:rStyle w:val="Brak"/>
          <w:rFonts w:ascii="Arial" w:eastAsia="Calibri" w:hAnsi="Arial" w:cs="Arial"/>
          <w:sz w:val="20"/>
          <w:szCs w:val="20"/>
          <w:u w:color="7E0021"/>
        </w:rPr>
        <w:t>Gaz ziemny na terenie miasta Łańcuta dostarczany jest do odbiorc</w:t>
      </w:r>
      <w:r w:rsidRPr="001D6B25">
        <w:rPr>
          <w:rStyle w:val="Brak"/>
          <w:rFonts w:ascii="Arial" w:eastAsia="Calibri" w:hAnsi="Arial" w:cs="Arial"/>
          <w:sz w:val="20"/>
          <w:szCs w:val="20"/>
          <w:u w:color="7E0021"/>
          <w:lang w:val="es-ES_tradnl"/>
        </w:rPr>
        <w:t>ó</w:t>
      </w:r>
      <w:r w:rsidRPr="001D6B25">
        <w:rPr>
          <w:rStyle w:val="Brak"/>
          <w:rFonts w:ascii="Arial" w:eastAsia="Calibri" w:hAnsi="Arial" w:cs="Arial"/>
          <w:sz w:val="20"/>
          <w:szCs w:val="20"/>
          <w:u w:color="7E0021"/>
        </w:rPr>
        <w:t>w przez Polską Spółkę Gazownictwa Sp. z o.</w:t>
      </w:r>
      <w:r w:rsidR="00A34FF6" w:rsidRPr="001D6B25">
        <w:rPr>
          <w:rStyle w:val="Brak"/>
          <w:rFonts w:ascii="Arial" w:eastAsia="Calibri" w:hAnsi="Arial" w:cs="Arial"/>
          <w:sz w:val="20"/>
          <w:szCs w:val="20"/>
          <w:u w:color="7E0021"/>
        </w:rPr>
        <w:t>o.</w:t>
      </w:r>
      <w:r w:rsidRPr="001D6B25">
        <w:rPr>
          <w:rStyle w:val="Brak"/>
          <w:rFonts w:ascii="Arial" w:eastAsia="Calibri" w:hAnsi="Arial" w:cs="Arial"/>
          <w:sz w:val="20"/>
          <w:szCs w:val="20"/>
          <w:u w:color="7E0021"/>
        </w:rPr>
        <w:t xml:space="preserve"> - Gazownia </w:t>
      </w:r>
      <w:r w:rsidR="00A34FF6" w:rsidRPr="001D6B25">
        <w:rPr>
          <w:rStyle w:val="Brak"/>
          <w:rFonts w:ascii="Arial" w:eastAsia="Calibri" w:hAnsi="Arial" w:cs="Arial"/>
          <w:sz w:val="20"/>
          <w:szCs w:val="20"/>
          <w:u w:color="7E0021"/>
        </w:rPr>
        <w:t>w Tarnowie.</w:t>
      </w:r>
    </w:p>
    <w:p w14:paraId="3B3C5646" w14:textId="77777777" w:rsidR="009709C0" w:rsidRPr="001D6B25" w:rsidRDefault="00AD2FB9" w:rsidP="001D6B25">
      <w:pPr>
        <w:pStyle w:val="Domylne"/>
        <w:suppressAutoHyphens/>
        <w:spacing w:line="276" w:lineRule="auto"/>
        <w:jc w:val="both"/>
        <w:rPr>
          <w:rStyle w:val="Brak"/>
          <w:rFonts w:ascii="Arial" w:eastAsia="Arial" w:hAnsi="Arial" w:cs="Arial"/>
          <w:sz w:val="20"/>
          <w:szCs w:val="20"/>
          <w:u w:color="7E0021"/>
        </w:rPr>
      </w:pPr>
      <w:r w:rsidRPr="001D6B25">
        <w:rPr>
          <w:rStyle w:val="Brak"/>
          <w:rFonts w:ascii="Arial" w:eastAsia="Calibri" w:hAnsi="Arial" w:cs="Arial"/>
          <w:sz w:val="20"/>
          <w:szCs w:val="20"/>
          <w:u w:color="7E0021"/>
        </w:rPr>
        <w:t>Teren miasta Łańcuta jest zgazyfikowany w stopniu umożliwiającym podłączenie do sieci każdego odbiorcy spełniającego techniczne warunki odbioru.</w:t>
      </w:r>
    </w:p>
    <w:p w14:paraId="14C6A109" w14:textId="77777777" w:rsidR="00A34FF6" w:rsidRPr="001D6B25" w:rsidRDefault="00AD2FB9" w:rsidP="001D6B25">
      <w:pPr>
        <w:pStyle w:val="Domylne"/>
        <w:suppressAutoHyphens/>
        <w:spacing w:line="276" w:lineRule="auto"/>
        <w:ind w:right="120"/>
        <w:jc w:val="both"/>
        <w:rPr>
          <w:rStyle w:val="Brak"/>
          <w:rFonts w:ascii="Arial" w:eastAsia="Calibri" w:hAnsi="Arial" w:cs="Arial"/>
          <w:sz w:val="20"/>
          <w:szCs w:val="20"/>
          <w:u w:color="7E0021"/>
        </w:rPr>
      </w:pPr>
      <w:r w:rsidRPr="001D6B25">
        <w:rPr>
          <w:rStyle w:val="Brak"/>
          <w:rFonts w:ascii="Arial" w:eastAsia="Calibri" w:hAnsi="Arial" w:cs="Arial"/>
          <w:sz w:val="20"/>
          <w:szCs w:val="20"/>
          <w:u w:color="7E0021"/>
        </w:rPr>
        <w:t xml:space="preserve">Miasto Łańcut zasilają dwa tranzytowe gazociągi wysokoprężne. Na podstawie </w:t>
      </w:r>
      <w:r w:rsidR="00A83549" w:rsidRPr="001D6B25">
        <w:rPr>
          <w:rStyle w:val="Brak"/>
          <w:rFonts w:ascii="Arial" w:eastAsia="Calibri" w:hAnsi="Arial" w:cs="Arial"/>
          <w:sz w:val="20"/>
          <w:szCs w:val="20"/>
          <w:u w:color="7E0021"/>
        </w:rPr>
        <w:t xml:space="preserve">wydanych </w:t>
      </w:r>
      <w:r w:rsidRPr="001D6B25">
        <w:rPr>
          <w:rStyle w:val="Brak"/>
          <w:rFonts w:ascii="Arial" w:eastAsia="Calibri" w:hAnsi="Arial" w:cs="Arial"/>
          <w:sz w:val="20"/>
          <w:szCs w:val="20"/>
          <w:u w:color="7E0021"/>
        </w:rPr>
        <w:t>warunk</w:t>
      </w:r>
      <w:r w:rsidRPr="001D6B25">
        <w:rPr>
          <w:rStyle w:val="Brak"/>
          <w:rFonts w:ascii="Arial" w:eastAsia="Calibri" w:hAnsi="Arial" w:cs="Arial"/>
          <w:sz w:val="20"/>
          <w:szCs w:val="20"/>
          <w:u w:color="7E0021"/>
          <w:lang w:val="es-ES_tradnl"/>
        </w:rPr>
        <w:t>ó</w:t>
      </w:r>
      <w:r w:rsidRPr="001D6B25">
        <w:rPr>
          <w:rStyle w:val="Brak"/>
          <w:rFonts w:ascii="Arial" w:eastAsia="Calibri" w:hAnsi="Arial" w:cs="Arial"/>
          <w:sz w:val="20"/>
          <w:szCs w:val="20"/>
          <w:u w:color="7E0021"/>
        </w:rPr>
        <w:t xml:space="preserve">w przyłączenia do sieci gazowej S009/0000118967/00001/2019/00000 z dnia 15 listopada 2019 roku Polska Spółka Gazownictwa </w:t>
      </w:r>
      <w:r w:rsidR="00A83549" w:rsidRPr="001D6B25">
        <w:rPr>
          <w:rStyle w:val="Brak"/>
          <w:rFonts w:ascii="Arial" w:eastAsia="Calibri" w:hAnsi="Arial" w:cs="Arial"/>
          <w:sz w:val="20"/>
          <w:szCs w:val="20"/>
          <w:u w:color="7E0021"/>
        </w:rPr>
        <w:t>S</w:t>
      </w:r>
      <w:r w:rsidRPr="001D6B25">
        <w:rPr>
          <w:rStyle w:val="Brak"/>
          <w:rFonts w:ascii="Arial" w:eastAsia="Calibri" w:hAnsi="Arial" w:cs="Arial"/>
          <w:sz w:val="20"/>
          <w:szCs w:val="20"/>
          <w:u w:color="7E0021"/>
        </w:rPr>
        <w:t xml:space="preserve">p. </w:t>
      </w:r>
      <w:r w:rsidR="00A83549" w:rsidRPr="001D6B25">
        <w:rPr>
          <w:rStyle w:val="Brak"/>
          <w:rFonts w:ascii="Arial" w:eastAsia="Calibri" w:hAnsi="Arial" w:cs="Arial"/>
          <w:sz w:val="20"/>
          <w:szCs w:val="20"/>
          <w:u w:color="7E0021"/>
        </w:rPr>
        <w:t>z</w:t>
      </w:r>
      <w:r w:rsidRPr="001D6B25">
        <w:rPr>
          <w:rStyle w:val="Brak"/>
          <w:rFonts w:ascii="Arial" w:eastAsia="Calibri" w:hAnsi="Arial" w:cs="Arial"/>
          <w:sz w:val="20"/>
          <w:szCs w:val="20"/>
          <w:u w:color="7E0021"/>
        </w:rPr>
        <w:t xml:space="preserve"> o.o. silnik gazowy będzie zasilany gazem ziemn</w:t>
      </w:r>
      <w:r w:rsidR="00A34FF6" w:rsidRPr="001D6B25">
        <w:rPr>
          <w:rStyle w:val="Brak"/>
          <w:rFonts w:ascii="Arial" w:eastAsia="Calibri" w:hAnsi="Arial" w:cs="Arial"/>
          <w:sz w:val="20"/>
          <w:szCs w:val="20"/>
          <w:u w:color="7E0021"/>
        </w:rPr>
        <w:t>ym wysokometanowym o symbolu E.</w:t>
      </w:r>
    </w:p>
    <w:p w14:paraId="231C9570" w14:textId="77777777" w:rsidR="00A34FF6" w:rsidRPr="001D6B25" w:rsidRDefault="00AD2FB9" w:rsidP="001D6B25">
      <w:pPr>
        <w:pStyle w:val="Domylne"/>
        <w:suppressAutoHyphens/>
        <w:spacing w:line="276" w:lineRule="auto"/>
        <w:ind w:right="120"/>
        <w:jc w:val="both"/>
        <w:rPr>
          <w:rStyle w:val="Brak"/>
          <w:rFonts w:ascii="Arial" w:eastAsia="Calibri" w:hAnsi="Arial" w:cs="Arial"/>
          <w:sz w:val="20"/>
          <w:szCs w:val="20"/>
          <w:u w:color="7E0021"/>
        </w:rPr>
      </w:pPr>
      <w:r w:rsidRPr="001D6B25">
        <w:rPr>
          <w:rStyle w:val="Brak"/>
          <w:rFonts w:ascii="Arial" w:eastAsia="Calibri" w:hAnsi="Arial" w:cs="Arial"/>
          <w:sz w:val="20"/>
          <w:szCs w:val="20"/>
          <w:u w:color="7E0021"/>
        </w:rPr>
        <w:t>W miejscu włączenia silnik gazowy będzie zasilany z gazociągu średniego ciśnienia w</w:t>
      </w:r>
      <w:r w:rsidR="00A34FF6" w:rsidRPr="001D6B25">
        <w:rPr>
          <w:rStyle w:val="Brak"/>
          <w:rFonts w:ascii="Arial" w:eastAsia="Calibri" w:hAnsi="Arial" w:cs="Arial"/>
          <w:sz w:val="20"/>
          <w:szCs w:val="20"/>
          <w:u w:color="7E0021"/>
        </w:rPr>
        <w:t> </w:t>
      </w:r>
      <w:r w:rsidRPr="001D6B25">
        <w:rPr>
          <w:rStyle w:val="Brak"/>
          <w:rFonts w:ascii="Arial" w:eastAsia="Calibri" w:hAnsi="Arial" w:cs="Arial"/>
          <w:sz w:val="20"/>
          <w:szCs w:val="20"/>
          <w:u w:color="7E0021"/>
        </w:rPr>
        <w:t>Łańcucie na ulicy Polnej. M</w:t>
      </w:r>
      <w:r w:rsidR="00A34FF6" w:rsidRPr="001D6B25">
        <w:rPr>
          <w:rStyle w:val="Brak"/>
          <w:rFonts w:ascii="Arial" w:eastAsia="Calibri" w:hAnsi="Arial" w:cs="Arial"/>
          <w:sz w:val="20"/>
          <w:szCs w:val="20"/>
          <w:u w:color="7E0021"/>
        </w:rPr>
        <w:t xml:space="preserve">oc przyłączeniowa to 217 m3/h. </w:t>
      </w:r>
      <w:r w:rsidRPr="001D6B25">
        <w:rPr>
          <w:rStyle w:val="Brak"/>
          <w:rFonts w:ascii="Arial" w:eastAsia="Calibri" w:hAnsi="Arial" w:cs="Arial"/>
          <w:sz w:val="20"/>
          <w:szCs w:val="20"/>
          <w:u w:color="7E0021"/>
        </w:rPr>
        <w:t>Przyłącze będzie wykonane z</w:t>
      </w:r>
      <w:r w:rsidR="00A34FF6" w:rsidRPr="001D6B25">
        <w:rPr>
          <w:rStyle w:val="Brak"/>
          <w:rFonts w:ascii="Arial" w:eastAsia="Calibri" w:hAnsi="Arial" w:cs="Arial"/>
          <w:sz w:val="20"/>
          <w:szCs w:val="20"/>
          <w:u w:color="7E0021"/>
        </w:rPr>
        <w:t> </w:t>
      </w:r>
      <w:r w:rsidRPr="001D6B25">
        <w:rPr>
          <w:rStyle w:val="Brak"/>
          <w:rFonts w:ascii="Arial" w:eastAsia="Calibri" w:hAnsi="Arial" w:cs="Arial"/>
          <w:sz w:val="20"/>
          <w:szCs w:val="20"/>
          <w:u w:color="7E0021"/>
        </w:rPr>
        <w:t xml:space="preserve">rury PE 100 RC SDR 17,6 o średnicy 90 mm i długości 12m. Silnik gazowy będzie zasilany z przyłącza o średnim ciśnieniu. </w:t>
      </w:r>
      <w:r w:rsidRPr="001D6B25">
        <w:rPr>
          <w:rStyle w:val="Brak"/>
          <w:rFonts w:ascii="Arial" w:eastAsia="Calibri" w:hAnsi="Arial" w:cs="Arial"/>
          <w:sz w:val="20"/>
          <w:szCs w:val="20"/>
          <w:u w:color="7E0021"/>
          <w:lang w:val="de-DE"/>
        </w:rPr>
        <w:t>Zesp</w:t>
      </w:r>
      <w:r w:rsidRPr="001D6B25">
        <w:rPr>
          <w:rStyle w:val="Brak"/>
          <w:rFonts w:ascii="Arial" w:eastAsia="Calibri" w:hAnsi="Arial" w:cs="Arial"/>
          <w:sz w:val="20"/>
          <w:szCs w:val="20"/>
          <w:u w:color="7E0021"/>
        </w:rPr>
        <w:t>ół gazowy na przyłączu zlokalizowany będzie na posesji odbiorcy gazu w obudowie kontenerowej</w:t>
      </w:r>
      <w:r w:rsidR="00A34FF6" w:rsidRPr="001D6B25">
        <w:rPr>
          <w:rStyle w:val="Brak"/>
          <w:rFonts w:ascii="Arial" w:eastAsia="Calibri" w:hAnsi="Arial" w:cs="Arial"/>
          <w:sz w:val="20"/>
          <w:szCs w:val="20"/>
          <w:u w:color="7E0021"/>
        </w:rPr>
        <w:t>. N</w:t>
      </w:r>
      <w:r w:rsidRPr="001D6B25">
        <w:rPr>
          <w:rStyle w:val="Brak"/>
          <w:rFonts w:ascii="Arial" w:eastAsia="Calibri" w:hAnsi="Arial" w:cs="Arial"/>
          <w:sz w:val="20"/>
          <w:szCs w:val="20"/>
          <w:u w:color="7E0021"/>
        </w:rPr>
        <w:t>ależy go przyłączyć do energii elektrycznej oraz wyposażyć w pomieszczenie technologii oraz pomieszczenie AKP, zlokalizowane w strefie niezagrożonej wybuchem, w kt</w:t>
      </w:r>
      <w:r w:rsidRPr="001D6B25">
        <w:rPr>
          <w:rStyle w:val="Brak"/>
          <w:rFonts w:ascii="Arial" w:eastAsia="Calibri" w:hAnsi="Arial" w:cs="Arial"/>
          <w:sz w:val="20"/>
          <w:szCs w:val="20"/>
          <w:u w:color="7E0021"/>
          <w:lang w:val="es-ES_tradnl"/>
        </w:rPr>
        <w:t>ó</w:t>
      </w:r>
      <w:r w:rsidRPr="001D6B25">
        <w:rPr>
          <w:rStyle w:val="Brak"/>
          <w:rFonts w:ascii="Arial" w:eastAsia="Calibri" w:hAnsi="Arial" w:cs="Arial"/>
          <w:sz w:val="20"/>
          <w:szCs w:val="20"/>
          <w:u w:color="7E0021"/>
        </w:rPr>
        <w:t>rym należy zabudować szafę AKP.</w:t>
      </w:r>
      <w:bookmarkStart w:id="47" w:name="_RefHeading__31650_1553654730"/>
      <w:bookmarkStart w:id="48" w:name="_Toc39347813"/>
      <w:bookmarkEnd w:id="47"/>
    </w:p>
    <w:p w14:paraId="1A9DA1E3" w14:textId="77777777" w:rsidR="00A83549" w:rsidRPr="001D6B25" w:rsidRDefault="00AD2FB9" w:rsidP="001D6B25">
      <w:pPr>
        <w:pStyle w:val="Domylne"/>
        <w:suppressAutoHyphens/>
        <w:spacing w:line="276" w:lineRule="auto"/>
        <w:ind w:right="120"/>
        <w:jc w:val="both"/>
        <w:rPr>
          <w:rStyle w:val="Brak"/>
          <w:rFonts w:ascii="Arial" w:eastAsia="Cambria" w:hAnsi="Arial" w:cs="Arial"/>
          <w:sz w:val="20"/>
          <w:szCs w:val="20"/>
          <w:u w:color="7E0021"/>
        </w:rPr>
      </w:pPr>
      <w:r w:rsidRPr="001D6B25">
        <w:rPr>
          <w:rStyle w:val="Brak"/>
          <w:rFonts w:ascii="Arial" w:eastAsia="Cambria" w:hAnsi="Arial" w:cs="Arial"/>
          <w:sz w:val="20"/>
          <w:szCs w:val="20"/>
          <w:u w:color="7E0021"/>
        </w:rPr>
        <w:t>Wnioskodawca planuje ogłosić przetarg w systemie „zaprojektuj i wybuduj” na wyb</w:t>
      </w:r>
      <w:r w:rsidRPr="001D6B25">
        <w:rPr>
          <w:rStyle w:val="Brak"/>
          <w:rFonts w:ascii="Arial" w:eastAsia="Cambria" w:hAnsi="Arial" w:cs="Arial"/>
          <w:sz w:val="20"/>
          <w:szCs w:val="20"/>
          <w:u w:color="7E0021"/>
          <w:lang w:val="es-ES_tradnl"/>
        </w:rPr>
        <w:t>ó</w:t>
      </w:r>
      <w:r w:rsidRPr="001D6B25">
        <w:rPr>
          <w:rStyle w:val="Brak"/>
          <w:rFonts w:ascii="Arial" w:eastAsia="Cambria" w:hAnsi="Arial" w:cs="Arial"/>
          <w:sz w:val="20"/>
          <w:szCs w:val="20"/>
          <w:u w:color="7E0021"/>
        </w:rPr>
        <w:t>r Wykonawcy, kt</w:t>
      </w:r>
      <w:r w:rsidRPr="001D6B25">
        <w:rPr>
          <w:rStyle w:val="Brak"/>
          <w:rFonts w:ascii="Arial" w:eastAsia="Cambria" w:hAnsi="Arial" w:cs="Arial"/>
          <w:sz w:val="20"/>
          <w:szCs w:val="20"/>
          <w:u w:color="7E0021"/>
          <w:lang w:val="es-ES_tradnl"/>
        </w:rPr>
        <w:t>ó</w:t>
      </w:r>
      <w:r w:rsidRPr="001D6B25">
        <w:rPr>
          <w:rStyle w:val="Brak"/>
          <w:rFonts w:ascii="Arial" w:eastAsia="Cambria" w:hAnsi="Arial" w:cs="Arial"/>
          <w:sz w:val="20"/>
          <w:szCs w:val="20"/>
          <w:u w:color="7E0021"/>
        </w:rPr>
        <w:t>ry opracuje projekt budowlany oraz dokumentację techniczną wykonawczą na realizację Projektu uzyska decyzje pozwolenie na budowę. Planowane jest uzyskanie tych dokument</w:t>
      </w:r>
      <w:r w:rsidRPr="001D6B25">
        <w:rPr>
          <w:rStyle w:val="Brak"/>
          <w:rFonts w:ascii="Arial" w:eastAsia="Cambria" w:hAnsi="Arial" w:cs="Arial"/>
          <w:sz w:val="20"/>
          <w:szCs w:val="20"/>
          <w:u w:color="7E0021"/>
          <w:lang w:val="es-ES_tradnl"/>
        </w:rPr>
        <w:t>ó</w:t>
      </w:r>
      <w:r w:rsidRPr="001D6B25">
        <w:rPr>
          <w:rStyle w:val="Brak"/>
          <w:rFonts w:ascii="Arial" w:eastAsia="Cambria" w:hAnsi="Arial" w:cs="Arial"/>
          <w:sz w:val="20"/>
          <w:szCs w:val="20"/>
          <w:u w:color="7E0021"/>
        </w:rPr>
        <w:t>w w ciągu</w:t>
      </w:r>
      <w:r w:rsidR="00026689" w:rsidRPr="001D6B25">
        <w:rPr>
          <w:rStyle w:val="Brak"/>
          <w:rFonts w:ascii="Arial" w:eastAsia="Cambria" w:hAnsi="Arial" w:cs="Arial"/>
          <w:sz w:val="20"/>
          <w:szCs w:val="20"/>
          <w:u w:color="7E0021"/>
        </w:rPr>
        <w:t xml:space="preserve"> 6</w:t>
      </w:r>
      <w:r w:rsidRPr="001D6B25">
        <w:rPr>
          <w:rStyle w:val="Brak"/>
          <w:rFonts w:ascii="Arial" w:eastAsia="Cambria" w:hAnsi="Arial" w:cs="Arial"/>
          <w:sz w:val="20"/>
          <w:szCs w:val="20"/>
          <w:u w:color="7E0021"/>
        </w:rPr>
        <w:t xml:space="preserve"> miesięcy od wyboru Wykonawcy. Dodatkowe dokumenty administracyjne niezbędne do przygotowania projektu </w:t>
      </w:r>
      <w:r w:rsidR="00026689" w:rsidRPr="001D6B25">
        <w:rPr>
          <w:rStyle w:val="Brak"/>
          <w:rFonts w:ascii="Arial" w:eastAsia="Cambria" w:hAnsi="Arial" w:cs="Arial"/>
          <w:sz w:val="20"/>
          <w:szCs w:val="20"/>
          <w:u w:color="7E0021"/>
        </w:rPr>
        <w:t>Zamawiający przekaże Wykonawcy na jego wniosek.</w:t>
      </w:r>
      <w:r w:rsidRPr="001D6B25">
        <w:rPr>
          <w:rStyle w:val="Brak"/>
          <w:rFonts w:ascii="Arial" w:eastAsia="Cambria" w:hAnsi="Arial" w:cs="Arial"/>
          <w:sz w:val="20"/>
          <w:szCs w:val="20"/>
          <w:u w:color="7E0021"/>
        </w:rPr>
        <w:t xml:space="preserve"> Wnioskodawca na dzień składania wniosku jest użytkownikiem wieczystym działki oraz dysponuje planem zagospodarowania przestrzennego z zapisami pozwalającymi na budowę planowanej instalacji na wybranej działce</w:t>
      </w:r>
      <w:r w:rsidR="00A34FF6" w:rsidRPr="001D6B25">
        <w:rPr>
          <w:rStyle w:val="Brak"/>
          <w:rFonts w:ascii="Arial" w:eastAsia="Cambria" w:hAnsi="Arial" w:cs="Arial"/>
          <w:sz w:val="20"/>
          <w:szCs w:val="20"/>
          <w:u w:color="7E0021"/>
        </w:rPr>
        <w:t xml:space="preserve">. </w:t>
      </w:r>
      <w:r w:rsidRPr="001D6B25">
        <w:rPr>
          <w:rStyle w:val="Brak"/>
          <w:rFonts w:ascii="Arial" w:eastAsia="Cambria" w:hAnsi="Arial" w:cs="Arial"/>
          <w:sz w:val="20"/>
          <w:szCs w:val="20"/>
          <w:u w:color="7E0021"/>
        </w:rPr>
        <w:t>Uwarunkowania geologiczne i</w:t>
      </w:r>
      <w:r w:rsidR="00A34FF6" w:rsidRPr="001D6B25">
        <w:rPr>
          <w:rStyle w:val="Brak"/>
          <w:rFonts w:ascii="Arial" w:eastAsia="Cambria" w:hAnsi="Arial" w:cs="Arial"/>
          <w:sz w:val="20"/>
          <w:szCs w:val="20"/>
          <w:u w:color="7E0021"/>
        </w:rPr>
        <w:t> </w:t>
      </w:r>
      <w:r w:rsidRPr="001D6B25">
        <w:rPr>
          <w:rStyle w:val="Brak"/>
          <w:rFonts w:ascii="Arial" w:eastAsia="Cambria" w:hAnsi="Arial" w:cs="Arial"/>
          <w:sz w:val="20"/>
          <w:szCs w:val="20"/>
          <w:u w:color="7E0021"/>
        </w:rPr>
        <w:t xml:space="preserve">hydrogeologiczne </w:t>
      </w:r>
      <w:r w:rsidR="00EE4461" w:rsidRPr="001D6B25">
        <w:rPr>
          <w:rStyle w:val="Brak"/>
          <w:rFonts w:ascii="Arial" w:eastAsia="Cambria" w:hAnsi="Arial" w:cs="Arial"/>
          <w:sz w:val="20"/>
          <w:szCs w:val="20"/>
          <w:u w:color="7E0021"/>
        </w:rPr>
        <w:t>Wykonawca</w:t>
      </w:r>
      <w:r w:rsidR="00A83549" w:rsidRPr="001D6B25">
        <w:rPr>
          <w:rStyle w:val="Brak"/>
          <w:rFonts w:ascii="Arial" w:eastAsia="Cambria" w:hAnsi="Arial" w:cs="Arial"/>
          <w:sz w:val="20"/>
          <w:szCs w:val="20"/>
          <w:u w:color="7E0021"/>
        </w:rPr>
        <w:t xml:space="preserve"> </w:t>
      </w:r>
      <w:r w:rsidRPr="001D6B25">
        <w:rPr>
          <w:rStyle w:val="Brak"/>
          <w:rFonts w:ascii="Arial" w:eastAsia="Cambria" w:hAnsi="Arial" w:cs="Arial"/>
          <w:sz w:val="20"/>
          <w:szCs w:val="20"/>
          <w:u w:color="7E0021"/>
        </w:rPr>
        <w:t>wykona w ramach realizowanego projektu budowlanego</w:t>
      </w:r>
      <w:bookmarkEnd w:id="48"/>
      <w:r w:rsidR="00A34FF6" w:rsidRPr="001D6B25">
        <w:rPr>
          <w:rStyle w:val="Brak"/>
          <w:rFonts w:ascii="Arial" w:eastAsia="Cambria" w:hAnsi="Arial" w:cs="Arial"/>
          <w:sz w:val="20"/>
          <w:szCs w:val="20"/>
          <w:u w:color="7E0021"/>
        </w:rPr>
        <w:t>.</w:t>
      </w:r>
    </w:p>
    <w:p w14:paraId="2C583DC9" w14:textId="77777777" w:rsidR="003A7825" w:rsidRDefault="003A7825" w:rsidP="001D6B25">
      <w:pPr>
        <w:pStyle w:val="Domylne"/>
        <w:suppressAutoHyphens/>
        <w:spacing w:line="276" w:lineRule="auto"/>
        <w:ind w:right="120"/>
        <w:jc w:val="both"/>
        <w:rPr>
          <w:rStyle w:val="Brak"/>
          <w:rFonts w:ascii="Arial" w:eastAsia="Arial" w:hAnsi="Arial" w:cs="Arial"/>
          <w:sz w:val="20"/>
          <w:szCs w:val="20"/>
          <w:u w:color="7E0021"/>
        </w:rPr>
      </w:pPr>
    </w:p>
    <w:p w14:paraId="504703F6" w14:textId="77777777" w:rsidR="00A34FF6" w:rsidRPr="001D6B25" w:rsidRDefault="00AD2FB9" w:rsidP="001D6B25">
      <w:pPr>
        <w:pStyle w:val="Tytu"/>
        <w:spacing w:before="120" w:line="276" w:lineRule="auto"/>
        <w:outlineLvl w:val="2"/>
        <w:rPr>
          <w:rStyle w:val="Brak"/>
          <w:rFonts w:ascii="Arial" w:hAnsi="Arial" w:cs="Arial"/>
          <w:b/>
          <w:sz w:val="20"/>
          <w:szCs w:val="20"/>
        </w:rPr>
      </w:pPr>
      <w:bookmarkStart w:id="49" w:name="_Toc72872250"/>
      <w:r w:rsidRPr="001D6B25">
        <w:rPr>
          <w:rStyle w:val="Brak"/>
          <w:rFonts w:ascii="Arial" w:hAnsi="Arial" w:cs="Arial"/>
          <w:b/>
          <w:sz w:val="20"/>
          <w:szCs w:val="20"/>
        </w:rPr>
        <w:t>1.6.2.</w:t>
      </w:r>
      <w:r w:rsidR="00A83549" w:rsidRPr="001D6B25">
        <w:rPr>
          <w:rStyle w:val="Brak"/>
          <w:rFonts w:ascii="Arial" w:hAnsi="Arial" w:cs="Arial"/>
          <w:b/>
          <w:sz w:val="20"/>
          <w:szCs w:val="20"/>
        </w:rPr>
        <w:t>4</w:t>
      </w:r>
      <w:r w:rsidRPr="001D6B25">
        <w:rPr>
          <w:rStyle w:val="Brak"/>
          <w:rFonts w:ascii="Arial" w:hAnsi="Arial" w:cs="Arial"/>
          <w:b/>
          <w:sz w:val="20"/>
          <w:szCs w:val="20"/>
        </w:rPr>
        <w:t>.Decyzj</w:t>
      </w:r>
      <w:r w:rsidR="00A83549" w:rsidRPr="001D6B25">
        <w:rPr>
          <w:rStyle w:val="Brak"/>
          <w:rFonts w:ascii="Arial" w:hAnsi="Arial" w:cs="Arial"/>
          <w:b/>
          <w:sz w:val="20"/>
          <w:szCs w:val="20"/>
        </w:rPr>
        <w:t>a</w:t>
      </w:r>
      <w:r w:rsidRPr="001D6B25">
        <w:rPr>
          <w:rStyle w:val="Brak"/>
          <w:rFonts w:ascii="Arial" w:hAnsi="Arial" w:cs="Arial"/>
          <w:b/>
          <w:sz w:val="20"/>
          <w:szCs w:val="20"/>
        </w:rPr>
        <w:t xml:space="preserve"> o środowiskowych uwarunkowaniach</w:t>
      </w:r>
      <w:bookmarkEnd w:id="49"/>
    </w:p>
    <w:p w14:paraId="4F6FDA32" w14:textId="77777777" w:rsidR="003A7825" w:rsidRPr="001D6B25" w:rsidRDefault="003A7825" w:rsidP="001D6B25">
      <w:pPr>
        <w:spacing w:line="276" w:lineRule="auto"/>
        <w:rPr>
          <w:rFonts w:ascii="Arial" w:hAnsi="Arial" w:cs="Arial"/>
          <w:sz w:val="20"/>
          <w:szCs w:val="20"/>
        </w:rPr>
      </w:pPr>
    </w:p>
    <w:p w14:paraId="1112843D" w14:textId="77777777" w:rsidR="00DB2C51" w:rsidRPr="001D6B25" w:rsidRDefault="002D7707" w:rsidP="001D6B25">
      <w:pPr>
        <w:pStyle w:val="Tytu"/>
        <w:spacing w:line="276" w:lineRule="auto"/>
        <w:ind w:firstLine="709"/>
        <w:rPr>
          <w:rFonts w:ascii="Arial" w:hAnsi="Arial" w:cs="Arial"/>
          <w:sz w:val="20"/>
          <w:szCs w:val="20"/>
        </w:rPr>
      </w:pPr>
      <w:bookmarkStart w:id="50" w:name="_Toc42238308"/>
      <w:bookmarkStart w:id="51" w:name="_Toc42245670"/>
      <w:r w:rsidRPr="001D6B25">
        <w:rPr>
          <w:rFonts w:ascii="Arial" w:hAnsi="Arial" w:cs="Arial"/>
          <w:sz w:val="20"/>
          <w:szCs w:val="20"/>
        </w:rPr>
        <w:t xml:space="preserve">Ciepłownia Łańcut Sp. z o.o. nie występowała z wnioskiem o wydanie decyzji o środowiskowych uwarunkowaniach z przedstawionych </w:t>
      </w:r>
      <w:r w:rsidR="00DB2C51" w:rsidRPr="001D6B25">
        <w:rPr>
          <w:rFonts w:ascii="Arial" w:hAnsi="Arial" w:cs="Arial"/>
          <w:sz w:val="20"/>
          <w:szCs w:val="20"/>
        </w:rPr>
        <w:t>poniżej</w:t>
      </w:r>
      <w:r w:rsidRPr="001D6B25">
        <w:rPr>
          <w:rFonts w:ascii="Arial" w:hAnsi="Arial" w:cs="Arial"/>
          <w:sz w:val="20"/>
          <w:szCs w:val="20"/>
        </w:rPr>
        <w:t xml:space="preserve"> powodów.</w:t>
      </w:r>
      <w:bookmarkEnd w:id="50"/>
      <w:bookmarkEnd w:id="51"/>
    </w:p>
    <w:p w14:paraId="0E67C3FF" w14:textId="4917E7F1" w:rsidR="00026689" w:rsidRPr="001D6B25" w:rsidRDefault="000F42D7" w:rsidP="001D6B25">
      <w:pPr>
        <w:pStyle w:val="Tytu"/>
        <w:spacing w:line="276" w:lineRule="auto"/>
        <w:rPr>
          <w:rFonts w:ascii="Arial" w:eastAsia="Arial" w:hAnsi="Arial" w:cs="Arial"/>
          <w:b/>
          <w:sz w:val="20"/>
          <w:szCs w:val="20"/>
        </w:rPr>
      </w:pPr>
      <w:bookmarkStart w:id="52" w:name="_Toc42238309"/>
      <w:bookmarkStart w:id="53" w:name="_Toc42245671"/>
      <w:r w:rsidRPr="001D6B25">
        <w:rPr>
          <w:rFonts w:ascii="Arial" w:hAnsi="Arial" w:cs="Arial"/>
          <w:sz w:val="20"/>
          <w:szCs w:val="20"/>
        </w:rPr>
        <w:t>W</w:t>
      </w:r>
      <w:r w:rsidR="00026689" w:rsidRPr="001D6B25">
        <w:rPr>
          <w:rFonts w:ascii="Arial" w:hAnsi="Arial" w:cs="Arial"/>
          <w:sz w:val="20"/>
          <w:szCs w:val="20"/>
        </w:rPr>
        <w:t xml:space="preserve"> świetle Rozporządzenia Rady Ministrów z dnia 9 listopada 2010 r.</w:t>
      </w:r>
      <w:r w:rsidR="00672BE5" w:rsidRPr="001D6B25">
        <w:rPr>
          <w:rFonts w:ascii="Arial" w:hAnsi="Arial" w:cs="Arial"/>
          <w:sz w:val="20"/>
          <w:szCs w:val="20"/>
        </w:rPr>
        <w:t xml:space="preserve"> </w:t>
      </w:r>
      <w:r w:rsidR="00026689" w:rsidRPr="001D6B25">
        <w:rPr>
          <w:rFonts w:ascii="Arial" w:hAnsi="Arial" w:cs="Arial"/>
          <w:sz w:val="20"/>
          <w:szCs w:val="20"/>
        </w:rPr>
        <w:t xml:space="preserve">w sprawie określenia rodzajów przedsięwzięć mogących znacząco oddziaływać na środowisko oraz szczegółowych uwarunkowań związanych </w:t>
      </w:r>
      <w:r w:rsidR="001D6B25">
        <w:rPr>
          <w:rFonts w:ascii="Arial" w:hAnsi="Arial" w:cs="Arial"/>
          <w:sz w:val="20"/>
          <w:szCs w:val="20"/>
        </w:rPr>
        <w:t xml:space="preserve">                                    </w:t>
      </w:r>
      <w:r w:rsidR="00026689" w:rsidRPr="001D6B25">
        <w:rPr>
          <w:rFonts w:ascii="Arial" w:hAnsi="Arial" w:cs="Arial"/>
          <w:sz w:val="20"/>
          <w:szCs w:val="20"/>
        </w:rPr>
        <w:t xml:space="preserve">z kwalifikowaniem przedsięwzięcia do sporządzenia raportu o oddziaływaniu na środowisko wynika, że projektowana inwestycja </w:t>
      </w:r>
      <w:r w:rsidR="00D229FD" w:rsidRPr="001D6B25">
        <w:rPr>
          <w:rFonts w:ascii="Arial" w:hAnsi="Arial" w:cs="Arial"/>
          <w:sz w:val="20"/>
          <w:szCs w:val="20"/>
        </w:rPr>
        <w:t>pt</w:t>
      </w:r>
      <w:r w:rsidR="00D229FD" w:rsidRPr="001D6B25">
        <w:rPr>
          <w:rFonts w:ascii="Arial" w:hAnsi="Arial" w:cs="Arial"/>
          <w:i/>
          <w:sz w:val="20"/>
          <w:szCs w:val="20"/>
        </w:rPr>
        <w:t xml:space="preserve">. </w:t>
      </w:r>
      <w:r w:rsidR="00D229FD" w:rsidRPr="001D6B25">
        <w:rPr>
          <w:rFonts w:ascii="Arial" w:hAnsi="Arial" w:cs="Arial"/>
          <w:sz w:val="20"/>
          <w:szCs w:val="20"/>
        </w:rPr>
        <w:t xml:space="preserve">”Budowa źródła kogeneracyjnego w Ciepłowni Łańcut </w:t>
      </w:r>
      <w:r w:rsidRPr="001D6B25">
        <w:rPr>
          <w:rFonts w:ascii="Arial" w:hAnsi="Arial" w:cs="Arial"/>
          <w:sz w:val="20"/>
          <w:szCs w:val="20"/>
        </w:rPr>
        <w:t xml:space="preserve">Sp. </w:t>
      </w:r>
      <w:r w:rsidR="00DB2C51" w:rsidRPr="001D6B25">
        <w:rPr>
          <w:rFonts w:ascii="Arial" w:hAnsi="Arial" w:cs="Arial"/>
          <w:sz w:val="20"/>
          <w:szCs w:val="20"/>
        </w:rPr>
        <w:t xml:space="preserve">z </w:t>
      </w:r>
      <w:r w:rsidRPr="001D6B25">
        <w:rPr>
          <w:rFonts w:ascii="Arial" w:hAnsi="Arial" w:cs="Arial"/>
          <w:sz w:val="20"/>
          <w:szCs w:val="20"/>
        </w:rPr>
        <w:t>o.o.”</w:t>
      </w:r>
      <w:r w:rsidR="00D229FD" w:rsidRPr="001D6B25">
        <w:rPr>
          <w:rFonts w:ascii="Arial" w:hAnsi="Arial" w:cs="Arial"/>
          <w:i/>
          <w:sz w:val="20"/>
          <w:szCs w:val="20"/>
        </w:rPr>
        <w:t xml:space="preserve"> </w:t>
      </w:r>
      <w:r w:rsidR="00DB2C51" w:rsidRPr="001D6B25">
        <w:rPr>
          <w:rFonts w:ascii="Arial" w:hAnsi="Arial" w:cs="Arial"/>
          <w:sz w:val="20"/>
          <w:szCs w:val="20"/>
        </w:rPr>
        <w:t>nie jest zaliczana do</w:t>
      </w:r>
      <w:r w:rsidR="00026689" w:rsidRPr="001D6B25">
        <w:rPr>
          <w:rFonts w:ascii="Arial" w:hAnsi="Arial" w:cs="Arial"/>
          <w:sz w:val="20"/>
          <w:szCs w:val="20"/>
        </w:rPr>
        <w:t xml:space="preserve"> przedsięwzięcia </w:t>
      </w:r>
      <w:r w:rsidR="00026689" w:rsidRPr="001D6B25">
        <w:rPr>
          <w:rFonts w:ascii="Arial" w:hAnsi="Arial" w:cs="Arial"/>
          <w:sz w:val="20"/>
          <w:szCs w:val="20"/>
        </w:rPr>
        <w:lastRenderedPageBreak/>
        <w:t xml:space="preserve">mogącego potencjalnie znacząco oddziaływać na środowisko, dla których sporządzenie raportu </w:t>
      </w:r>
      <w:r w:rsidR="001D6B25">
        <w:rPr>
          <w:rFonts w:ascii="Arial" w:hAnsi="Arial" w:cs="Arial"/>
          <w:sz w:val="20"/>
          <w:szCs w:val="20"/>
        </w:rPr>
        <w:t xml:space="preserve">     </w:t>
      </w:r>
      <w:r w:rsidR="00026689" w:rsidRPr="001D6B25">
        <w:rPr>
          <w:rFonts w:ascii="Arial" w:hAnsi="Arial" w:cs="Arial"/>
          <w:sz w:val="20"/>
          <w:szCs w:val="20"/>
        </w:rPr>
        <w:t>o oddziaływaniu na środowisko jest wymagane.</w:t>
      </w:r>
      <w:bookmarkEnd w:id="52"/>
      <w:bookmarkEnd w:id="53"/>
      <w:r w:rsidR="00026689" w:rsidRPr="001D6B25">
        <w:rPr>
          <w:rFonts w:ascii="Arial" w:hAnsi="Arial" w:cs="Arial"/>
          <w:sz w:val="20"/>
          <w:szCs w:val="20"/>
        </w:rPr>
        <w:t xml:space="preserve"> </w:t>
      </w:r>
    </w:p>
    <w:p w14:paraId="3DD6CB14" w14:textId="77777777" w:rsidR="00026689" w:rsidRPr="001D6B25" w:rsidRDefault="00026689" w:rsidP="001D6B25">
      <w:pPr>
        <w:spacing w:before="0" w:after="0" w:line="276" w:lineRule="auto"/>
        <w:rPr>
          <w:rFonts w:ascii="Arial" w:hAnsi="Arial" w:cs="Arial"/>
          <w:color w:val="auto"/>
          <w:sz w:val="20"/>
          <w:szCs w:val="20"/>
        </w:rPr>
      </w:pPr>
      <w:r w:rsidRPr="001D6B25">
        <w:rPr>
          <w:rFonts w:ascii="Arial" w:hAnsi="Arial" w:cs="Arial"/>
          <w:color w:val="auto"/>
          <w:sz w:val="20"/>
          <w:szCs w:val="20"/>
        </w:rPr>
        <w:t>Zgodnie z ww. Rozporządzeniem, projektowana inwestycja nie zalicza się ani do grupy przedsięwzięć, dla których wykonanie raportu oddziaływania jest obligatoryjne ani do tych, dla których wymóg ten jest fakultatywny, ze względu na następujące uwarunkowania:</w:t>
      </w:r>
    </w:p>
    <w:p w14:paraId="74399601" w14:textId="77777777" w:rsidR="00026689" w:rsidRPr="001D6B25"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p</w:t>
      </w:r>
      <w:r w:rsidR="00026689" w:rsidRPr="001D6B25">
        <w:rPr>
          <w:rFonts w:ascii="Arial" w:hAnsi="Arial" w:cs="Arial"/>
          <w:color w:val="auto"/>
          <w:sz w:val="20"/>
          <w:szCs w:val="20"/>
        </w:rPr>
        <w:t xml:space="preserve">rojektowany system wysokosprawnej kogeneracji oparty o jednostkę prądotwórczą o mocy elektrycznej </w:t>
      </w:r>
      <w:r w:rsidR="000F42D7" w:rsidRPr="001D6B25">
        <w:rPr>
          <w:rFonts w:ascii="Arial" w:hAnsi="Arial" w:cs="Arial"/>
          <w:color w:val="auto"/>
          <w:sz w:val="20"/>
          <w:szCs w:val="20"/>
        </w:rPr>
        <w:t xml:space="preserve">około </w:t>
      </w:r>
      <w:r w:rsidR="00026689" w:rsidRPr="001D6B25">
        <w:rPr>
          <w:rFonts w:ascii="Arial" w:hAnsi="Arial" w:cs="Arial"/>
          <w:color w:val="auto"/>
          <w:sz w:val="20"/>
          <w:szCs w:val="20"/>
        </w:rPr>
        <w:t>0,</w:t>
      </w:r>
      <w:r w:rsidR="000F42D7" w:rsidRPr="001D6B25">
        <w:rPr>
          <w:rFonts w:ascii="Arial" w:hAnsi="Arial" w:cs="Arial"/>
          <w:color w:val="auto"/>
          <w:sz w:val="20"/>
          <w:szCs w:val="20"/>
        </w:rPr>
        <w:t>8</w:t>
      </w:r>
      <w:r w:rsidR="00026689" w:rsidRPr="001D6B25">
        <w:rPr>
          <w:rFonts w:ascii="Arial" w:hAnsi="Arial" w:cs="Arial"/>
          <w:color w:val="auto"/>
          <w:sz w:val="20"/>
          <w:szCs w:val="20"/>
        </w:rPr>
        <w:t xml:space="preserve"> MW i mocy cie</w:t>
      </w:r>
      <w:r w:rsidR="000F42D7" w:rsidRPr="001D6B25">
        <w:rPr>
          <w:rFonts w:ascii="Arial" w:hAnsi="Arial" w:cs="Arial"/>
          <w:color w:val="auto"/>
          <w:sz w:val="20"/>
          <w:szCs w:val="20"/>
        </w:rPr>
        <w:t>p</w:t>
      </w:r>
      <w:r w:rsidR="00026689" w:rsidRPr="001D6B25">
        <w:rPr>
          <w:rFonts w:ascii="Arial" w:hAnsi="Arial" w:cs="Arial"/>
          <w:color w:val="auto"/>
          <w:sz w:val="20"/>
          <w:szCs w:val="20"/>
        </w:rPr>
        <w:t>lnej 0,8 MW stanowiący przedmiot inwestycji będzie produkował energię elektryczną i cieplną o łącznej mocy cieplnej niższej niż 300 MW, (§ 2 ust. 1 pkt. 3 ww. Rozporządzenia), Elektrownie konwencjonalne, elektrociepłownie lub inne instalacje do spalania paliw w celu wytwarzania energii elektrycznej lub  cieplnej, o mocy cieplnej nie mniejszej niż 300 MW rozumianej jako ilość energii wprowadzonej w paliwie do instalacji w jednostce czasu przy ich nominalnym obciążeniu,</w:t>
      </w:r>
    </w:p>
    <w:p w14:paraId="603C991A" w14:textId="77777777" w:rsidR="00026689" w:rsidRPr="001D6B25"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p</w:t>
      </w:r>
      <w:r w:rsidR="00026689" w:rsidRPr="001D6B25">
        <w:rPr>
          <w:rFonts w:ascii="Arial" w:hAnsi="Arial" w:cs="Arial"/>
          <w:color w:val="auto"/>
          <w:sz w:val="20"/>
          <w:szCs w:val="20"/>
        </w:rPr>
        <w:t>rojektowany system wysokosprawnej kogeneracji stanowiący przedmiot inwestycji będzie produkował energię elektryczną i cieplną o łącznej mocy cieplnej niższej niż 25 MW, rozumianej jako ilość energii wprowadzanej w paliwie w jednostce czasu przy ich obciążeniu nominalnym (§ 3 ust. 1 pkt. 4 ww. Rozporządzenia) . Elektrownie konwencjonalne, elektrociepłownie lub inne instalacje do spalania paliw w celu wytwarzania energii elektrycznej lub cieplnej, inne niż wymienione w § 2 ust. 1 pkt 3, o mocy cieplnej rozumianej jako ilość energii wprowadzonej w paliwie do instalacji w jednostce czasu przy ich nominalnym obciążeniu, nie mniejszej niż 25 MW, a przy stosowaniu paliwa stałego - nie mniejszej niż 10 MW; przy czym przez paliwo rozumie się paliwo w rozumieniu przepisów    o standardach emisyjnych z instalacji;</w:t>
      </w:r>
    </w:p>
    <w:p w14:paraId="0FCA544A" w14:textId="77777777" w:rsidR="00026689" w:rsidRPr="001D6B25"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r</w:t>
      </w:r>
      <w:r w:rsidR="00026689" w:rsidRPr="001D6B25">
        <w:rPr>
          <w:rFonts w:ascii="Arial" w:hAnsi="Arial" w:cs="Arial"/>
          <w:color w:val="auto"/>
          <w:sz w:val="20"/>
          <w:szCs w:val="20"/>
        </w:rPr>
        <w:t xml:space="preserve">ealizacja inwestycji </w:t>
      </w:r>
      <w:r w:rsidR="000F42D7" w:rsidRPr="001D6B25">
        <w:rPr>
          <w:rFonts w:ascii="Arial" w:hAnsi="Arial" w:cs="Arial"/>
          <w:color w:val="auto"/>
          <w:sz w:val="20"/>
          <w:szCs w:val="20"/>
        </w:rPr>
        <w:t xml:space="preserve">na terenie Ciepłowni Łańcut </w:t>
      </w:r>
      <w:r w:rsidR="00026689" w:rsidRPr="001D6B25">
        <w:rPr>
          <w:rFonts w:ascii="Arial" w:hAnsi="Arial" w:cs="Arial"/>
          <w:color w:val="auto"/>
          <w:sz w:val="20"/>
          <w:szCs w:val="20"/>
        </w:rPr>
        <w:t>polegając</w:t>
      </w:r>
      <w:r w:rsidR="000F42D7" w:rsidRPr="001D6B25">
        <w:rPr>
          <w:rFonts w:ascii="Arial" w:hAnsi="Arial" w:cs="Arial"/>
          <w:color w:val="auto"/>
          <w:sz w:val="20"/>
          <w:szCs w:val="20"/>
        </w:rPr>
        <w:t>a</w:t>
      </w:r>
      <w:r w:rsidR="00026689" w:rsidRPr="001D6B25">
        <w:rPr>
          <w:rFonts w:ascii="Arial" w:hAnsi="Arial" w:cs="Arial"/>
          <w:color w:val="auto"/>
          <w:sz w:val="20"/>
          <w:szCs w:val="20"/>
        </w:rPr>
        <w:t xml:space="preserve"> na zabudowie systemu kogeneracyjnego nie spowoduje zaliczenia obiektu do przedsięwzięć mogących znacząco oddziaływać na środowisko, dla których wykonanie raportu oddziaływania na środowisko jest obligatoryjne lub fakultatywne (§ 2 ust.2 oraz  § 3 ust.2 Rozporządzenia),</w:t>
      </w:r>
    </w:p>
    <w:p w14:paraId="60104631" w14:textId="77777777" w:rsidR="00026689" w:rsidRPr="001D6B25"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w</w:t>
      </w:r>
      <w:r w:rsidR="00026689" w:rsidRPr="001D6B25">
        <w:rPr>
          <w:rFonts w:ascii="Arial" w:hAnsi="Arial" w:cs="Arial"/>
          <w:color w:val="auto"/>
          <w:sz w:val="20"/>
          <w:szCs w:val="20"/>
        </w:rPr>
        <w:t>pływ projektowanego systemu kogeneracyjnego zasilanego paliwem gazowym, zarówno na etapie budowy jak i podczas eksploatacji oraz na jakość powietrza atmosferycznego i klimat akustyczny, będzie niewielki z uwagi na zastosowanie izolacji dźwiękochłonnej, która pozwoli na obniżenie emisji hałasu instalacji poniżej</w:t>
      </w:r>
      <w:r w:rsidR="000F42D7" w:rsidRPr="001D6B25">
        <w:rPr>
          <w:rFonts w:ascii="Arial" w:hAnsi="Arial" w:cs="Arial"/>
          <w:color w:val="auto"/>
          <w:sz w:val="20"/>
          <w:szCs w:val="20"/>
        </w:rPr>
        <w:t xml:space="preserve"> 70</w:t>
      </w:r>
      <w:r w:rsidR="00026689" w:rsidRPr="001D6B25">
        <w:rPr>
          <w:rFonts w:ascii="Arial" w:hAnsi="Arial" w:cs="Arial"/>
          <w:color w:val="auto"/>
          <w:sz w:val="20"/>
          <w:szCs w:val="20"/>
        </w:rPr>
        <w:t xml:space="preserve"> dB(A) w odległości 10 m. od </w:t>
      </w:r>
      <w:r w:rsidRPr="001D6B25">
        <w:rPr>
          <w:rFonts w:ascii="Arial" w:hAnsi="Arial" w:cs="Arial"/>
          <w:color w:val="auto"/>
          <w:sz w:val="20"/>
          <w:szCs w:val="20"/>
        </w:rPr>
        <w:t>kontenera,</w:t>
      </w:r>
    </w:p>
    <w:p w14:paraId="6B619F30" w14:textId="75FA36DF" w:rsidR="00026689" w:rsidRPr="001D6B25"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i</w:t>
      </w:r>
      <w:r w:rsidR="00026689" w:rsidRPr="001D6B25">
        <w:rPr>
          <w:rFonts w:ascii="Arial" w:hAnsi="Arial" w:cs="Arial"/>
          <w:color w:val="auto"/>
          <w:sz w:val="20"/>
          <w:szCs w:val="20"/>
        </w:rPr>
        <w:t xml:space="preserve">nwestycja nie będzie realizowana na obszarze przyrodniczo cennym, objętym ochroną </w:t>
      </w:r>
      <w:r w:rsidR="001D6B25">
        <w:rPr>
          <w:rFonts w:ascii="Arial" w:hAnsi="Arial" w:cs="Arial"/>
          <w:color w:val="auto"/>
          <w:sz w:val="20"/>
          <w:szCs w:val="20"/>
        </w:rPr>
        <w:t xml:space="preserve">                    </w:t>
      </w:r>
      <w:r w:rsidR="00026689" w:rsidRPr="001D6B25">
        <w:rPr>
          <w:rFonts w:ascii="Arial" w:hAnsi="Arial" w:cs="Arial"/>
          <w:color w:val="auto"/>
          <w:sz w:val="20"/>
          <w:szCs w:val="20"/>
        </w:rPr>
        <w:t>w rozumieniu ustawy z dnia 16 kwietnia 2004 r. o ochronie przyrody (Dz.U. z 2016 r. poz. 2134, z późn. zm.), w tym na obszarze Natura 2000. Nie będzie również bardziej negatywnie oddziaływać na ekosyste</w:t>
      </w:r>
      <w:r w:rsidRPr="001D6B25">
        <w:rPr>
          <w:rFonts w:ascii="Arial" w:hAnsi="Arial" w:cs="Arial"/>
          <w:color w:val="auto"/>
          <w:sz w:val="20"/>
          <w:szCs w:val="20"/>
        </w:rPr>
        <w:t>m w stosunku do stanu obecnego,</w:t>
      </w:r>
    </w:p>
    <w:p w14:paraId="1B24E907" w14:textId="050C4A63" w:rsidR="009709C0" w:rsidRDefault="00D229FD" w:rsidP="001D6B25">
      <w:pPr>
        <w:pStyle w:val="Akapitzlist"/>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jc w:val="both"/>
        <w:rPr>
          <w:rFonts w:ascii="Arial" w:hAnsi="Arial" w:cs="Arial"/>
          <w:color w:val="auto"/>
          <w:sz w:val="20"/>
          <w:szCs w:val="20"/>
        </w:rPr>
      </w:pPr>
      <w:r w:rsidRPr="001D6B25">
        <w:rPr>
          <w:rFonts w:ascii="Arial" w:hAnsi="Arial" w:cs="Arial"/>
          <w:color w:val="auto"/>
          <w:sz w:val="20"/>
          <w:szCs w:val="20"/>
        </w:rPr>
        <w:t>i</w:t>
      </w:r>
      <w:r w:rsidR="00026689" w:rsidRPr="001D6B25">
        <w:rPr>
          <w:rFonts w:ascii="Arial" w:hAnsi="Arial" w:cs="Arial"/>
          <w:color w:val="auto"/>
          <w:sz w:val="20"/>
          <w:szCs w:val="20"/>
        </w:rPr>
        <w:t>nwestycja nie będzie negatywnie oddziaływać na stan i jakość wód gruntowych, bowiem</w:t>
      </w:r>
      <w:r w:rsidR="001D6B25">
        <w:rPr>
          <w:rFonts w:ascii="Arial" w:hAnsi="Arial" w:cs="Arial"/>
          <w:color w:val="auto"/>
          <w:sz w:val="20"/>
          <w:szCs w:val="20"/>
        </w:rPr>
        <w:t xml:space="preserve">               </w:t>
      </w:r>
      <w:r w:rsidR="00026689" w:rsidRPr="001D6B25">
        <w:rPr>
          <w:rFonts w:ascii="Arial" w:hAnsi="Arial" w:cs="Arial"/>
          <w:color w:val="auto"/>
          <w:sz w:val="20"/>
          <w:szCs w:val="20"/>
        </w:rPr>
        <w:t>w toku procesu technologicznego nie jest wykorzystywana woda, nie powstają też ścieki.</w:t>
      </w:r>
    </w:p>
    <w:p w14:paraId="438E5B2E" w14:textId="77777777" w:rsidR="001D6B25" w:rsidRPr="001D6B25" w:rsidRDefault="001D6B25" w:rsidP="001D6B25">
      <w:pPr>
        <w:pStyle w:val="Akapitzlist"/>
        <w:pBdr>
          <w:top w:val="none" w:sz="0" w:space="0" w:color="auto"/>
          <w:left w:val="none" w:sz="0" w:space="0" w:color="auto"/>
          <w:bottom w:val="none" w:sz="0" w:space="0" w:color="auto"/>
          <w:right w:val="none" w:sz="0" w:space="0" w:color="auto"/>
          <w:between w:val="none" w:sz="0" w:space="0" w:color="auto"/>
          <w:bar w:val="none" w:sz="0" w:color="auto"/>
        </w:pBdr>
        <w:spacing w:after="0"/>
        <w:ind w:left="709"/>
        <w:jc w:val="both"/>
        <w:rPr>
          <w:rStyle w:val="Brak"/>
          <w:rFonts w:ascii="Arial" w:hAnsi="Arial" w:cs="Arial"/>
          <w:color w:val="auto"/>
          <w:sz w:val="20"/>
          <w:szCs w:val="20"/>
        </w:rPr>
      </w:pPr>
    </w:p>
    <w:p w14:paraId="720C7D4B" w14:textId="77777777" w:rsidR="00A40FE0" w:rsidRPr="001D6B25" w:rsidRDefault="005C49F5" w:rsidP="001D6B25">
      <w:pPr>
        <w:pStyle w:val="Tytu"/>
        <w:spacing w:before="120" w:line="276" w:lineRule="auto"/>
        <w:outlineLvl w:val="2"/>
        <w:rPr>
          <w:rStyle w:val="Brak"/>
          <w:rFonts w:ascii="Arial" w:hAnsi="Arial" w:cs="Arial"/>
          <w:b/>
          <w:sz w:val="20"/>
          <w:szCs w:val="20"/>
          <w:lang w:val="it-IT"/>
        </w:rPr>
      </w:pPr>
      <w:bookmarkStart w:id="54" w:name="_Toc72872251"/>
      <w:r w:rsidRPr="001D6B25">
        <w:rPr>
          <w:rStyle w:val="Brak"/>
          <w:rFonts w:ascii="Arial" w:hAnsi="Arial" w:cs="Arial"/>
          <w:b/>
          <w:sz w:val="20"/>
          <w:szCs w:val="20"/>
        </w:rPr>
        <w:t>1.6.3.</w:t>
      </w:r>
      <w:r w:rsidRPr="001D6B25">
        <w:rPr>
          <w:rStyle w:val="Brak"/>
          <w:rFonts w:ascii="Arial" w:hAnsi="Arial" w:cs="Arial"/>
          <w:b/>
          <w:sz w:val="20"/>
          <w:szCs w:val="20"/>
        </w:rPr>
        <w:tab/>
      </w:r>
      <w:r w:rsidR="00AD2FB9" w:rsidRPr="001D6B25">
        <w:rPr>
          <w:rStyle w:val="Brak"/>
          <w:rFonts w:ascii="Arial" w:hAnsi="Arial" w:cs="Arial"/>
          <w:b/>
          <w:sz w:val="20"/>
          <w:szCs w:val="20"/>
        </w:rPr>
        <w:t>Dofinansowanie przedsięwzię</w:t>
      </w:r>
      <w:r w:rsidR="00AD2FB9" w:rsidRPr="001D6B25">
        <w:rPr>
          <w:rStyle w:val="Brak"/>
          <w:rFonts w:ascii="Arial" w:hAnsi="Arial" w:cs="Arial"/>
          <w:b/>
          <w:sz w:val="20"/>
          <w:szCs w:val="20"/>
          <w:lang w:val="it-IT"/>
        </w:rPr>
        <w:t>cia</w:t>
      </w:r>
      <w:bookmarkEnd w:id="54"/>
      <w:r w:rsidR="00AD2FB9" w:rsidRPr="001D6B25">
        <w:rPr>
          <w:rStyle w:val="Brak"/>
          <w:rFonts w:ascii="Arial" w:hAnsi="Arial" w:cs="Arial"/>
          <w:b/>
          <w:sz w:val="20"/>
          <w:szCs w:val="20"/>
          <w:lang w:val="it-IT"/>
        </w:rPr>
        <w:t xml:space="preserve"> </w:t>
      </w:r>
    </w:p>
    <w:p w14:paraId="46DD3168" w14:textId="77777777" w:rsidR="00F57AC4" w:rsidRDefault="00F57AC4" w:rsidP="001D6B25">
      <w:pPr>
        <w:suppressAutoHyphens/>
        <w:spacing w:before="0" w:after="0" w:line="276" w:lineRule="auto"/>
        <w:ind w:firstLine="709"/>
        <w:rPr>
          <w:rFonts w:ascii="Arial" w:hAnsi="Arial" w:cs="Arial"/>
          <w:sz w:val="20"/>
          <w:szCs w:val="20"/>
          <w:lang w:val="it-IT"/>
        </w:rPr>
      </w:pPr>
    </w:p>
    <w:p w14:paraId="10FD9387" w14:textId="09C0DCA4" w:rsidR="009709C0" w:rsidRPr="001D6B25" w:rsidRDefault="00AD2FB9" w:rsidP="001D6B25">
      <w:pPr>
        <w:suppressAutoHyphens/>
        <w:spacing w:before="0" w:after="0" w:line="276" w:lineRule="auto"/>
        <w:ind w:firstLine="709"/>
        <w:rPr>
          <w:rFonts w:ascii="Arial" w:hAnsi="Arial" w:cs="Arial"/>
          <w:sz w:val="20"/>
          <w:szCs w:val="20"/>
        </w:rPr>
      </w:pPr>
      <w:r w:rsidRPr="001D6B25">
        <w:rPr>
          <w:rStyle w:val="Brak"/>
          <w:rFonts w:ascii="Arial" w:hAnsi="Arial" w:cs="Arial"/>
          <w:sz w:val="20"/>
          <w:szCs w:val="20"/>
        </w:rPr>
        <w:t xml:space="preserve">Ciepłownia Łańcut Sp. </w:t>
      </w:r>
      <w:r w:rsidRPr="001D6B25">
        <w:rPr>
          <w:rStyle w:val="Brak"/>
          <w:rFonts w:ascii="Arial" w:hAnsi="Arial" w:cs="Arial"/>
          <w:color w:val="auto"/>
          <w:sz w:val="20"/>
          <w:szCs w:val="20"/>
        </w:rPr>
        <w:t xml:space="preserve">z o.o. </w:t>
      </w:r>
      <w:r w:rsidR="00F6045C">
        <w:rPr>
          <w:rStyle w:val="Brak"/>
          <w:rFonts w:ascii="Arial" w:hAnsi="Arial" w:cs="Arial"/>
          <w:color w:val="auto"/>
          <w:sz w:val="20"/>
          <w:szCs w:val="20"/>
        </w:rPr>
        <w:t>ubiega się o</w:t>
      </w:r>
      <w:r w:rsidRPr="001D6B25">
        <w:rPr>
          <w:rStyle w:val="Brak"/>
          <w:rFonts w:ascii="Arial" w:hAnsi="Arial" w:cs="Arial"/>
          <w:color w:val="auto"/>
          <w:sz w:val="20"/>
          <w:szCs w:val="20"/>
        </w:rPr>
        <w:t xml:space="preserve"> </w:t>
      </w:r>
      <w:r w:rsidR="00F11D42" w:rsidRPr="001D6B25">
        <w:rPr>
          <w:rFonts w:ascii="Arial" w:hAnsi="Arial" w:cs="Arial"/>
          <w:sz w:val="20"/>
          <w:szCs w:val="20"/>
        </w:rPr>
        <w:t>dofinansowanie przedsięwzięcia ze środków Narodowego Funduszu Ochrony Środowiska i Gospodarki Wodnej z pr</w:t>
      </w:r>
      <w:r w:rsidR="005C49F5" w:rsidRPr="001D6B25">
        <w:rPr>
          <w:rFonts w:ascii="Arial" w:hAnsi="Arial" w:cs="Arial"/>
          <w:sz w:val="20"/>
          <w:szCs w:val="20"/>
        </w:rPr>
        <w:t>ogramu Ciepłownictwo Powiatowe.</w:t>
      </w:r>
    </w:p>
    <w:p w14:paraId="6B115E22" w14:textId="77777777" w:rsidR="003A7825" w:rsidRPr="001D6B25" w:rsidRDefault="003A7825" w:rsidP="001D6B25">
      <w:pPr>
        <w:suppressAutoHyphens/>
        <w:spacing w:before="0" w:after="0" w:line="276" w:lineRule="auto"/>
        <w:ind w:firstLine="709"/>
        <w:rPr>
          <w:rStyle w:val="Brak"/>
          <w:rFonts w:ascii="Arial" w:eastAsia="Arial" w:hAnsi="Arial" w:cs="Arial"/>
          <w:b/>
          <w:bCs/>
          <w:color w:val="474747"/>
          <w:sz w:val="20"/>
          <w:szCs w:val="20"/>
          <w:u w:color="474747"/>
        </w:rPr>
      </w:pPr>
    </w:p>
    <w:p w14:paraId="1455321E" w14:textId="77777777" w:rsidR="009709C0" w:rsidRPr="001D6B25" w:rsidRDefault="00AD2FB9" w:rsidP="001D6B25">
      <w:pPr>
        <w:pStyle w:val="Tytu"/>
        <w:spacing w:before="120" w:line="276" w:lineRule="auto"/>
        <w:outlineLvl w:val="2"/>
        <w:rPr>
          <w:rStyle w:val="Brak"/>
          <w:rFonts w:ascii="Arial" w:hAnsi="Arial" w:cs="Arial"/>
          <w:b/>
          <w:sz w:val="20"/>
          <w:szCs w:val="20"/>
          <w:u w:color="474747"/>
        </w:rPr>
      </w:pPr>
      <w:bookmarkStart w:id="55" w:name="_Toc72872252"/>
      <w:r w:rsidRPr="001D6B25">
        <w:rPr>
          <w:rStyle w:val="Brak"/>
          <w:rFonts w:ascii="Arial" w:hAnsi="Arial" w:cs="Arial"/>
          <w:b/>
          <w:sz w:val="20"/>
          <w:szCs w:val="20"/>
          <w:u w:color="474747"/>
        </w:rPr>
        <w:t>1.6.4.</w:t>
      </w:r>
      <w:r w:rsidR="005C49F5" w:rsidRPr="001D6B25">
        <w:rPr>
          <w:rStyle w:val="Brak"/>
          <w:rFonts w:ascii="Arial" w:hAnsi="Arial" w:cs="Arial"/>
          <w:b/>
          <w:sz w:val="20"/>
          <w:szCs w:val="20"/>
          <w:u w:color="474747"/>
        </w:rPr>
        <w:tab/>
      </w:r>
      <w:r w:rsidRPr="001D6B25">
        <w:rPr>
          <w:rStyle w:val="Brak"/>
          <w:rFonts w:ascii="Arial" w:hAnsi="Arial" w:cs="Arial"/>
          <w:b/>
          <w:sz w:val="20"/>
          <w:szCs w:val="20"/>
          <w:u w:color="474747"/>
        </w:rPr>
        <w:t>Ilościowe wskaźniki realizacji projektu</w:t>
      </w:r>
      <w:bookmarkEnd w:id="55"/>
      <w:r w:rsidRPr="001D6B25">
        <w:rPr>
          <w:rStyle w:val="Brak"/>
          <w:rFonts w:ascii="Arial" w:hAnsi="Arial" w:cs="Arial"/>
          <w:b/>
          <w:sz w:val="20"/>
          <w:szCs w:val="20"/>
          <w:u w:color="474747"/>
        </w:rPr>
        <w:t xml:space="preserve"> </w:t>
      </w:r>
    </w:p>
    <w:p w14:paraId="237074CE" w14:textId="77777777" w:rsidR="003A7825" w:rsidRPr="001D6B25" w:rsidRDefault="003A7825" w:rsidP="001D6B25">
      <w:pPr>
        <w:spacing w:line="276" w:lineRule="auto"/>
        <w:rPr>
          <w:rFonts w:ascii="Arial" w:hAnsi="Arial" w:cs="Arial"/>
          <w:sz w:val="20"/>
          <w:szCs w:val="20"/>
        </w:rPr>
      </w:pPr>
    </w:p>
    <w:p w14:paraId="2C3DB663" w14:textId="77777777" w:rsidR="00A40FE0" w:rsidRPr="001D6B25" w:rsidRDefault="00676769" w:rsidP="001D6B25">
      <w:pPr>
        <w:spacing w:before="0" w:after="0" w:line="276" w:lineRule="auto"/>
        <w:ind w:firstLine="709"/>
        <w:rPr>
          <w:rFonts w:ascii="Arial" w:hAnsi="Arial" w:cs="Arial"/>
          <w:color w:val="auto"/>
          <w:sz w:val="20"/>
          <w:szCs w:val="20"/>
        </w:rPr>
      </w:pPr>
      <w:r w:rsidRPr="001D6B25">
        <w:rPr>
          <w:rFonts w:ascii="Arial" w:hAnsi="Arial" w:cs="Arial"/>
          <w:color w:val="auto"/>
          <w:sz w:val="20"/>
          <w:szCs w:val="20"/>
        </w:rPr>
        <w:t xml:space="preserve">We wniosku </w:t>
      </w:r>
      <w:r w:rsidR="00A40FE0" w:rsidRPr="001D6B25">
        <w:rPr>
          <w:rFonts w:ascii="Arial" w:hAnsi="Arial" w:cs="Arial"/>
          <w:color w:val="auto"/>
          <w:sz w:val="20"/>
          <w:szCs w:val="20"/>
        </w:rPr>
        <w:t>o finansowanie Instalacj</w:t>
      </w:r>
      <w:r w:rsidRPr="001D6B25">
        <w:rPr>
          <w:rFonts w:ascii="Arial" w:hAnsi="Arial" w:cs="Arial"/>
          <w:color w:val="auto"/>
          <w:sz w:val="20"/>
          <w:szCs w:val="20"/>
        </w:rPr>
        <w:t xml:space="preserve">i kogeneracyjnej przez NFOŚiGW </w:t>
      </w:r>
      <w:r w:rsidR="00A40FE0" w:rsidRPr="001D6B25">
        <w:rPr>
          <w:rFonts w:ascii="Arial" w:hAnsi="Arial" w:cs="Arial"/>
          <w:color w:val="auto"/>
          <w:sz w:val="20"/>
          <w:szCs w:val="20"/>
        </w:rPr>
        <w:t>przyjęto następujące wskaźniki rezultatu:</w:t>
      </w:r>
    </w:p>
    <w:p w14:paraId="568ACC9B" w14:textId="77777777" w:rsidR="009709C0" w:rsidRPr="001D6B25" w:rsidRDefault="00AD2FB9" w:rsidP="001D6B25">
      <w:pPr>
        <w:pStyle w:val="Domylne"/>
        <w:numPr>
          <w:ilvl w:val="0"/>
          <w:numId w:val="109"/>
        </w:numPr>
        <w:suppressAutoHyphens/>
        <w:spacing w:line="276" w:lineRule="auto"/>
        <w:ind w:hanging="720"/>
        <w:jc w:val="both"/>
        <w:rPr>
          <w:rFonts w:ascii="Arial" w:hAnsi="Arial" w:cs="Arial"/>
          <w:sz w:val="20"/>
          <w:szCs w:val="20"/>
          <w:u w:color="000000"/>
        </w:rPr>
      </w:pPr>
      <w:r w:rsidRPr="001D6B25">
        <w:rPr>
          <w:rStyle w:val="Brak"/>
          <w:rFonts w:ascii="Arial" w:hAnsi="Arial" w:cs="Arial"/>
          <w:sz w:val="20"/>
          <w:szCs w:val="20"/>
          <w:u w:color="000000"/>
        </w:rPr>
        <w:t>ilość wyprodukowanej rocznie energii elektrycznej i ciepła w wysokosprawnej kogeneracji  łącznie 11 056 MWh ,w tym: energii elektrycznej</w:t>
      </w:r>
      <w:r w:rsidR="001649F7" w:rsidRPr="001D6B25">
        <w:rPr>
          <w:rStyle w:val="Brak"/>
          <w:rFonts w:ascii="Arial" w:hAnsi="Arial" w:cs="Arial"/>
          <w:sz w:val="20"/>
          <w:szCs w:val="20"/>
          <w:u w:color="000000"/>
        </w:rPr>
        <w:t xml:space="preserve">  5 500 MWh i ciepła 5 556 MWh,</w:t>
      </w:r>
    </w:p>
    <w:p w14:paraId="25D82B94" w14:textId="77777777" w:rsidR="009709C0" w:rsidRPr="001D6B25" w:rsidRDefault="00AD2FB9" w:rsidP="001D6B25">
      <w:pPr>
        <w:pStyle w:val="Domylne"/>
        <w:numPr>
          <w:ilvl w:val="0"/>
          <w:numId w:val="109"/>
        </w:numPr>
        <w:suppressAutoHyphens/>
        <w:spacing w:line="276" w:lineRule="auto"/>
        <w:ind w:hanging="720"/>
        <w:jc w:val="both"/>
        <w:rPr>
          <w:rFonts w:ascii="Arial" w:hAnsi="Arial" w:cs="Arial"/>
          <w:sz w:val="20"/>
          <w:szCs w:val="20"/>
          <w:u w:color="000000"/>
        </w:rPr>
      </w:pPr>
      <w:r w:rsidRPr="001D6B25">
        <w:rPr>
          <w:rStyle w:val="Brak"/>
          <w:rFonts w:ascii="Arial" w:hAnsi="Arial" w:cs="Arial"/>
          <w:sz w:val="20"/>
          <w:szCs w:val="20"/>
          <w:u w:color="000000"/>
        </w:rPr>
        <w:t>ograniczenie efektu cieplarnianego (ograniczenie emisji CO2) poprzez częściowe zastąpienie produkcji ciepła w kotłach węglowych oraz energii elektrycznej z systemu krajowego</w:t>
      </w:r>
      <w:r w:rsidRPr="001D6B25">
        <w:rPr>
          <w:rStyle w:val="Brak"/>
          <w:rFonts w:ascii="Arial" w:hAnsi="Arial" w:cs="Arial"/>
          <w:b/>
          <w:bCs/>
          <w:sz w:val="20"/>
          <w:szCs w:val="20"/>
          <w:u w:color="000000"/>
        </w:rPr>
        <w:t xml:space="preserve"> </w:t>
      </w:r>
      <w:r w:rsidR="001649F7" w:rsidRPr="001D6B25">
        <w:rPr>
          <w:rStyle w:val="Brak"/>
          <w:rFonts w:ascii="Arial" w:hAnsi="Arial" w:cs="Arial"/>
          <w:sz w:val="20"/>
          <w:szCs w:val="20"/>
          <w:u w:color="000000"/>
        </w:rPr>
        <w:t>– 4 361 Mg CO2/rok,</w:t>
      </w:r>
    </w:p>
    <w:p w14:paraId="710C9B5D" w14:textId="77777777" w:rsidR="009709C0" w:rsidRPr="001D6B25" w:rsidRDefault="001649F7" w:rsidP="001D6B25">
      <w:pPr>
        <w:pStyle w:val="Domylne"/>
        <w:numPr>
          <w:ilvl w:val="0"/>
          <w:numId w:val="109"/>
        </w:numPr>
        <w:suppressAutoHyphens/>
        <w:spacing w:line="276" w:lineRule="auto"/>
        <w:ind w:hanging="720"/>
        <w:jc w:val="both"/>
        <w:rPr>
          <w:rFonts w:ascii="Arial" w:hAnsi="Arial" w:cs="Arial"/>
          <w:sz w:val="20"/>
          <w:szCs w:val="20"/>
          <w:u w:color="000000"/>
        </w:rPr>
      </w:pPr>
      <w:r w:rsidRPr="001D6B25">
        <w:rPr>
          <w:rStyle w:val="Brak"/>
          <w:rFonts w:ascii="Arial" w:hAnsi="Arial" w:cs="Arial"/>
          <w:sz w:val="20"/>
          <w:szCs w:val="20"/>
          <w:u w:color="000000"/>
        </w:rPr>
        <w:lastRenderedPageBreak/>
        <w:t>o</w:t>
      </w:r>
      <w:r w:rsidR="00AD2FB9" w:rsidRPr="001D6B25">
        <w:rPr>
          <w:rStyle w:val="Brak"/>
          <w:rFonts w:ascii="Arial" w:hAnsi="Arial" w:cs="Arial"/>
          <w:sz w:val="20"/>
          <w:szCs w:val="20"/>
          <w:u w:color="000000"/>
        </w:rPr>
        <w:t>szczędność energii pierwotnej w paliwie – 26 914 GJ/rok</w:t>
      </w:r>
      <w:r w:rsidR="00A40FE0" w:rsidRPr="001D6B25">
        <w:rPr>
          <w:rStyle w:val="Brak"/>
          <w:rFonts w:ascii="Arial" w:hAnsi="Arial" w:cs="Arial"/>
          <w:sz w:val="20"/>
          <w:szCs w:val="20"/>
          <w:u w:color="000000"/>
        </w:rPr>
        <w:t>,</w:t>
      </w:r>
    </w:p>
    <w:p w14:paraId="474CDBC9" w14:textId="77777777" w:rsidR="001D6B25" w:rsidRPr="001D6B25" w:rsidRDefault="001D6B25" w:rsidP="001D6B25">
      <w:pPr>
        <w:pStyle w:val="Domylne"/>
        <w:suppressAutoHyphens/>
        <w:spacing w:line="276" w:lineRule="auto"/>
        <w:ind w:left="720"/>
        <w:jc w:val="both"/>
        <w:rPr>
          <w:rFonts w:ascii="Arial" w:hAnsi="Arial" w:cs="Arial"/>
          <w:sz w:val="20"/>
          <w:szCs w:val="20"/>
          <w:u w:color="000000"/>
        </w:rPr>
      </w:pPr>
    </w:p>
    <w:p w14:paraId="2726BFFA" w14:textId="04C6DC8C" w:rsidR="005976AD" w:rsidRPr="001D6B25" w:rsidRDefault="001649F7" w:rsidP="001D6B25">
      <w:pPr>
        <w:pStyle w:val="Tytu"/>
        <w:spacing w:before="120" w:line="276" w:lineRule="auto"/>
        <w:outlineLvl w:val="2"/>
        <w:rPr>
          <w:rStyle w:val="Brak"/>
          <w:rFonts w:ascii="Arial" w:hAnsi="Arial" w:cs="Arial"/>
          <w:b/>
          <w:sz w:val="20"/>
          <w:szCs w:val="20"/>
        </w:rPr>
      </w:pPr>
      <w:bookmarkStart w:id="56" w:name="_Toc72872253"/>
      <w:r w:rsidRPr="001D6B25">
        <w:rPr>
          <w:rStyle w:val="Brak"/>
          <w:rFonts w:ascii="Arial" w:hAnsi="Arial" w:cs="Arial"/>
          <w:b/>
          <w:sz w:val="20"/>
          <w:szCs w:val="20"/>
          <w:u w:color="474747"/>
        </w:rPr>
        <w:t>1.6.</w:t>
      </w:r>
      <w:r w:rsidR="001637C9">
        <w:rPr>
          <w:rStyle w:val="Brak"/>
          <w:rFonts w:ascii="Arial" w:hAnsi="Arial" w:cs="Arial"/>
          <w:b/>
          <w:sz w:val="20"/>
          <w:szCs w:val="20"/>
          <w:u w:color="474747"/>
        </w:rPr>
        <w:t>5</w:t>
      </w:r>
      <w:r w:rsidRPr="001D6B25">
        <w:rPr>
          <w:rStyle w:val="Brak"/>
          <w:rFonts w:ascii="Arial" w:hAnsi="Arial" w:cs="Arial"/>
          <w:b/>
          <w:sz w:val="20"/>
          <w:szCs w:val="20"/>
          <w:u w:color="474747"/>
        </w:rPr>
        <w:t>.</w:t>
      </w:r>
      <w:r w:rsidRPr="001D6B25">
        <w:rPr>
          <w:rStyle w:val="Brak"/>
          <w:rFonts w:ascii="Arial" w:hAnsi="Arial" w:cs="Arial"/>
          <w:b/>
          <w:sz w:val="20"/>
          <w:szCs w:val="20"/>
          <w:u w:color="474747"/>
        </w:rPr>
        <w:tab/>
      </w:r>
      <w:r w:rsidR="00AD2FB9" w:rsidRPr="001D6B25">
        <w:rPr>
          <w:rStyle w:val="Brak"/>
          <w:rFonts w:ascii="Arial" w:hAnsi="Arial" w:cs="Arial"/>
          <w:b/>
          <w:sz w:val="20"/>
          <w:szCs w:val="20"/>
        </w:rPr>
        <w:t>Uwarunkowania  geologiczne i hydrogeologiczne</w:t>
      </w:r>
      <w:bookmarkEnd w:id="56"/>
    </w:p>
    <w:p w14:paraId="149F9637" w14:textId="77777777" w:rsidR="003A7825" w:rsidRPr="001D6B25" w:rsidRDefault="003A7825" w:rsidP="001D6B25">
      <w:pPr>
        <w:spacing w:line="276" w:lineRule="auto"/>
        <w:rPr>
          <w:rFonts w:ascii="Arial" w:hAnsi="Arial" w:cs="Arial"/>
          <w:sz w:val="20"/>
          <w:szCs w:val="20"/>
        </w:rPr>
      </w:pPr>
    </w:p>
    <w:p w14:paraId="49527EE4"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 xml:space="preserve">Pod względem budowy geologicznej obszar </w:t>
      </w:r>
      <w:r w:rsidR="000F42D7" w:rsidRPr="001D6B25">
        <w:rPr>
          <w:rStyle w:val="Brak"/>
          <w:rFonts w:ascii="Arial" w:hAnsi="Arial" w:cs="Arial"/>
          <w:sz w:val="20"/>
          <w:szCs w:val="20"/>
        </w:rPr>
        <w:t>miasta Łańcut</w:t>
      </w:r>
      <w:r w:rsidRPr="001D6B25">
        <w:rPr>
          <w:rStyle w:val="Brak"/>
          <w:rFonts w:ascii="Arial" w:hAnsi="Arial" w:cs="Arial"/>
          <w:sz w:val="20"/>
          <w:szCs w:val="20"/>
        </w:rPr>
        <w:t xml:space="preserve"> znajduje się w obrę</w:t>
      </w:r>
      <w:r w:rsidRPr="001D6B25">
        <w:rPr>
          <w:rStyle w:val="Brak"/>
          <w:rFonts w:ascii="Arial" w:hAnsi="Arial" w:cs="Arial"/>
          <w:sz w:val="20"/>
          <w:szCs w:val="20"/>
          <w:lang w:val="fr-FR"/>
        </w:rPr>
        <w:t>bie</w:t>
      </w:r>
      <w:r w:rsidRPr="001D6B25">
        <w:rPr>
          <w:rStyle w:val="Brak"/>
          <w:rFonts w:ascii="Arial" w:hAnsi="Arial" w:cs="Arial"/>
          <w:sz w:val="20"/>
          <w:szCs w:val="20"/>
        </w:rPr>
        <w:t xml:space="preserve"> południowej części jednostki geologiczno-strukturalnej zwanej Zapadliskiem Przedkarpackim</w:t>
      </w:r>
    </w:p>
    <w:p w14:paraId="7CDAD288"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 budowie geologicznej udział biorą utwory czwartorzędu i paleogenu (miocenu)</w:t>
      </w:r>
      <w:r w:rsidR="001649F7" w:rsidRPr="001D6B25">
        <w:rPr>
          <w:rStyle w:val="Brak"/>
          <w:rFonts w:ascii="Arial" w:hAnsi="Arial" w:cs="Arial"/>
          <w:sz w:val="20"/>
          <w:szCs w:val="20"/>
        </w:rPr>
        <w:t>.</w:t>
      </w:r>
    </w:p>
    <w:p w14:paraId="71CBA636" w14:textId="77777777" w:rsidR="00FA1890" w:rsidRPr="001D6B25"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Czwartorzęd wykazuje duże zróżnicowanie litologiczne. Wynika to</w:t>
      </w:r>
      <w:r w:rsidR="000F42D7" w:rsidRPr="001D6B25">
        <w:rPr>
          <w:rStyle w:val="Brak"/>
          <w:rFonts w:ascii="Arial" w:hAnsi="Arial" w:cs="Arial"/>
          <w:sz w:val="20"/>
          <w:szCs w:val="20"/>
        </w:rPr>
        <w:t xml:space="preserve"> </w:t>
      </w:r>
      <w:r w:rsidRPr="001D6B25">
        <w:rPr>
          <w:rStyle w:val="Brak"/>
          <w:rFonts w:ascii="Arial" w:hAnsi="Arial" w:cs="Arial"/>
          <w:sz w:val="20"/>
          <w:szCs w:val="20"/>
        </w:rPr>
        <w:t xml:space="preserve">z usytuowania działki przy krawędzi tarasy rzeki Wisłok i wzniesienia po jej południowej stronie, wykazującego wyraźne ślady rozmycia erozyjnego. Wykształcenie litologiczne otworów czwartorzędowych wskazuje na złożone warunki sedymentacyjne osadów czwartorzędowych, powodowane przez czynniki erozyjne i akumulacyjne wód powierzchniowych. Utwory czwartorzędowe przy powierzchni terenu wykształcone są w postaci nasypów ziemnych z piaskiem, żwirem, cegłą i kamieniami zalegającymi na namułach pylastych akumulacji rzecznej. Pod nimi zalega cienka warstwa glin pylastych i pyłów, a głębiej piaski </w:t>
      </w:r>
      <w:r w:rsidR="00FA1890" w:rsidRPr="001D6B25">
        <w:rPr>
          <w:rStyle w:val="Brak"/>
          <w:rFonts w:ascii="Arial" w:hAnsi="Arial" w:cs="Arial"/>
          <w:sz w:val="20"/>
          <w:szCs w:val="20"/>
        </w:rPr>
        <w:t>drobnoziarniste</w:t>
      </w:r>
      <w:r w:rsidRPr="001D6B25">
        <w:rPr>
          <w:rStyle w:val="Brak"/>
          <w:rFonts w:ascii="Arial" w:hAnsi="Arial" w:cs="Arial"/>
          <w:sz w:val="20"/>
          <w:szCs w:val="20"/>
        </w:rPr>
        <w:t>, zaglinione, pylaste i średnioziarniste lekko zailone. Ogólna miąższość utworów czwartorzędow</w:t>
      </w:r>
      <w:r w:rsidR="00FA1890" w:rsidRPr="001D6B25">
        <w:rPr>
          <w:rStyle w:val="Brak"/>
          <w:rFonts w:ascii="Arial" w:hAnsi="Arial" w:cs="Arial"/>
          <w:sz w:val="20"/>
          <w:szCs w:val="20"/>
        </w:rPr>
        <w:t>ych jest bliżej nieznana.</w:t>
      </w:r>
    </w:p>
    <w:p w14:paraId="2CB45ABB"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Według profili geologicznych otworów studziennych w sąsiedztwie przedmiotowej parceli (po jej północnej i zachodniej stronie) zawiera się w przedziale 8 - 9,5 m. Spąg utworów czwartorzędowych tworzą piaski różnoziarniste, pospółki i żwiry. Utwory czwartorzędowe zalegają na iłach mioceńskich statygraficznie przynależnych do trzeciorzędu (paleogenu). </w:t>
      </w:r>
    </w:p>
    <w:p w14:paraId="1E098E2E" w14:textId="77777777" w:rsidR="009709C0"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 xml:space="preserve">Trzeciorzęd - Paleogen wg materiałów archiwalnych reprezentowany jest przez siwe iły mioceńskie, przechodzące głębiej w iłołupki. Są to utwory osadzone na dnie morza mioceńskiego, w obrębie Niecki Przedkarpackiej. </w:t>
      </w:r>
    </w:p>
    <w:p w14:paraId="6A989352" w14:textId="77777777" w:rsidR="001D6B25" w:rsidRPr="001D6B25" w:rsidRDefault="001D6B25" w:rsidP="001D6B25">
      <w:pPr>
        <w:spacing w:before="0" w:after="0" w:line="276" w:lineRule="auto"/>
        <w:rPr>
          <w:rStyle w:val="Brak"/>
          <w:rFonts w:ascii="Arial" w:eastAsia="Arial" w:hAnsi="Arial" w:cs="Arial"/>
          <w:sz w:val="20"/>
          <w:szCs w:val="20"/>
        </w:rPr>
      </w:pPr>
    </w:p>
    <w:p w14:paraId="6FA030CE" w14:textId="28010636" w:rsidR="009709C0" w:rsidRPr="001D6B25" w:rsidRDefault="00AD2FB9" w:rsidP="001D6B25">
      <w:pPr>
        <w:pStyle w:val="Tytu"/>
        <w:spacing w:before="120" w:line="276" w:lineRule="auto"/>
        <w:outlineLvl w:val="2"/>
        <w:rPr>
          <w:rStyle w:val="Brak"/>
          <w:rFonts w:ascii="Arial" w:hAnsi="Arial" w:cs="Arial"/>
          <w:b/>
          <w:sz w:val="20"/>
          <w:szCs w:val="20"/>
        </w:rPr>
      </w:pPr>
      <w:bookmarkStart w:id="57" w:name="_Toc72872254"/>
      <w:r w:rsidRPr="001D6B25">
        <w:rPr>
          <w:rStyle w:val="Brak"/>
          <w:rFonts w:ascii="Arial" w:hAnsi="Arial" w:cs="Arial"/>
          <w:b/>
          <w:sz w:val="20"/>
          <w:szCs w:val="20"/>
        </w:rPr>
        <w:t>1.6.</w:t>
      </w:r>
      <w:r w:rsidR="001637C9">
        <w:rPr>
          <w:rStyle w:val="Brak"/>
          <w:rFonts w:ascii="Arial" w:hAnsi="Arial" w:cs="Arial"/>
          <w:b/>
          <w:sz w:val="20"/>
          <w:szCs w:val="20"/>
        </w:rPr>
        <w:t>5</w:t>
      </w:r>
      <w:r w:rsidRPr="001D6B25">
        <w:rPr>
          <w:rStyle w:val="Brak"/>
          <w:rFonts w:ascii="Arial" w:hAnsi="Arial" w:cs="Arial"/>
          <w:b/>
          <w:sz w:val="20"/>
          <w:szCs w:val="20"/>
        </w:rPr>
        <w:t>.1. Warunki hydrogeologiczne</w:t>
      </w:r>
      <w:bookmarkEnd w:id="57"/>
    </w:p>
    <w:p w14:paraId="6F7D5495" w14:textId="77777777" w:rsidR="003A7825" w:rsidRPr="001D6B25" w:rsidRDefault="003A7825" w:rsidP="001D6B25">
      <w:pPr>
        <w:spacing w:line="276" w:lineRule="auto"/>
        <w:rPr>
          <w:rFonts w:ascii="Arial" w:hAnsi="Arial" w:cs="Arial"/>
          <w:sz w:val="20"/>
          <w:szCs w:val="20"/>
        </w:rPr>
      </w:pPr>
    </w:p>
    <w:p w14:paraId="3622BACF" w14:textId="77777777" w:rsidR="009709C0" w:rsidRPr="001D6B25" w:rsidRDefault="00AD2FB9" w:rsidP="001D6B25">
      <w:pPr>
        <w:spacing w:before="0" w:after="0" w:line="276" w:lineRule="auto"/>
        <w:ind w:firstLine="708"/>
        <w:rPr>
          <w:rStyle w:val="Brak"/>
          <w:rFonts w:ascii="Arial" w:hAnsi="Arial" w:cs="Arial"/>
          <w:sz w:val="20"/>
          <w:szCs w:val="20"/>
        </w:rPr>
      </w:pPr>
      <w:r w:rsidRPr="001D6B25">
        <w:rPr>
          <w:rStyle w:val="Brak"/>
          <w:rFonts w:ascii="Arial" w:hAnsi="Arial" w:cs="Arial"/>
          <w:sz w:val="20"/>
          <w:szCs w:val="20"/>
        </w:rPr>
        <w:t xml:space="preserve">Pod względem hydrograficznym obszar Łańcutu należy do dorzecza Wisłoki będącej prawobrzeżnym </w:t>
      </w:r>
      <w:r w:rsidRPr="001D6B25">
        <w:rPr>
          <w:rStyle w:val="Brak"/>
          <w:rFonts w:ascii="Arial" w:hAnsi="Arial" w:cs="Arial"/>
          <w:sz w:val="20"/>
          <w:szCs w:val="20"/>
          <w:lang w:val="it-IT"/>
        </w:rPr>
        <w:t>dop</w:t>
      </w:r>
      <w:r w:rsidRPr="001D6B25">
        <w:rPr>
          <w:rStyle w:val="Brak"/>
          <w:rFonts w:ascii="Arial" w:hAnsi="Arial" w:cs="Arial"/>
          <w:sz w:val="20"/>
          <w:szCs w:val="20"/>
        </w:rPr>
        <w:t>ływem Wisły. W wykazanych otworach geotechnicznych stwierdzono wodę gruntową (horyzont wód gruntowych) na głębokości 2,5 - 3,2 m.p.t. stabilizującą się w dniu 04.10.2011r. na poziomie 2,10 - 2-15 m.p.t. (załącznik 4 do Dokumentacji geotechnicznej). Niski stan wód gruntowych związany jest z długim okresem (2 miesięcznym) bezopadowym, poprzedzającym wykonane badania geotechniczne. Stan wód gruntowych na dzień 04.10.2011r. określa się mianem niskiego i charakterystycznego dla okresów suchych. Prognozuje się że w okresach mokrych zwierciadło wód gruntowych w obrębie przedmiotowej parceli zalegać może na głębokości ok 1,0 +/- 0,2 m.p.t. i stanowić duże utrudnienie dla robót ziemnych (wykopy, wymiana gruntów, zagęszczenie).</w:t>
      </w:r>
    </w:p>
    <w:p w14:paraId="6D657994" w14:textId="77777777" w:rsidR="003A7825" w:rsidRPr="001D6B25" w:rsidRDefault="003A7825" w:rsidP="001D6B25">
      <w:pPr>
        <w:spacing w:before="0" w:after="0" w:line="276" w:lineRule="auto"/>
        <w:ind w:firstLine="708"/>
        <w:rPr>
          <w:rStyle w:val="Brak"/>
          <w:rFonts w:ascii="Arial" w:eastAsia="Arial" w:hAnsi="Arial" w:cs="Arial"/>
          <w:color w:val="auto"/>
          <w:sz w:val="20"/>
          <w:szCs w:val="20"/>
          <w:u w:color="FF0000"/>
        </w:rPr>
      </w:pPr>
    </w:p>
    <w:p w14:paraId="68F60F8F" w14:textId="31A49E36" w:rsidR="009709C0" w:rsidRPr="001D6B25" w:rsidRDefault="00FA1890" w:rsidP="001D6B25">
      <w:pPr>
        <w:pStyle w:val="Tytu"/>
        <w:spacing w:before="120" w:line="276" w:lineRule="auto"/>
        <w:outlineLvl w:val="2"/>
        <w:rPr>
          <w:rStyle w:val="Brak"/>
          <w:rFonts w:ascii="Arial" w:hAnsi="Arial" w:cs="Arial"/>
          <w:b/>
          <w:sz w:val="20"/>
          <w:szCs w:val="20"/>
        </w:rPr>
      </w:pPr>
      <w:bookmarkStart w:id="58" w:name="_Toc72872255"/>
      <w:r w:rsidRPr="001D6B25">
        <w:rPr>
          <w:rStyle w:val="Brak"/>
          <w:rFonts w:ascii="Arial" w:hAnsi="Arial" w:cs="Arial"/>
          <w:b/>
          <w:sz w:val="20"/>
          <w:szCs w:val="20"/>
        </w:rPr>
        <w:t>1.6.</w:t>
      </w:r>
      <w:r w:rsidR="001637C9">
        <w:rPr>
          <w:rStyle w:val="Brak"/>
          <w:rFonts w:ascii="Arial" w:hAnsi="Arial" w:cs="Arial"/>
          <w:b/>
          <w:sz w:val="20"/>
          <w:szCs w:val="20"/>
        </w:rPr>
        <w:t>5</w:t>
      </w:r>
      <w:r w:rsidRPr="001D6B25">
        <w:rPr>
          <w:rStyle w:val="Brak"/>
          <w:rFonts w:ascii="Arial" w:hAnsi="Arial" w:cs="Arial"/>
          <w:b/>
          <w:sz w:val="20"/>
          <w:szCs w:val="20"/>
        </w:rPr>
        <w:t xml:space="preserve">.2. Warunki </w:t>
      </w:r>
      <w:r w:rsidR="00AD2FB9" w:rsidRPr="001D6B25">
        <w:rPr>
          <w:rStyle w:val="Brak"/>
          <w:rFonts w:ascii="Arial" w:hAnsi="Arial" w:cs="Arial"/>
          <w:b/>
          <w:sz w:val="20"/>
          <w:szCs w:val="20"/>
        </w:rPr>
        <w:t>klimatyczne</w:t>
      </w:r>
      <w:bookmarkEnd w:id="58"/>
    </w:p>
    <w:p w14:paraId="42BFD743" w14:textId="77777777" w:rsidR="003A7825" w:rsidRPr="001D6B25" w:rsidRDefault="003A7825" w:rsidP="001D6B25">
      <w:pPr>
        <w:spacing w:line="276" w:lineRule="auto"/>
        <w:rPr>
          <w:rFonts w:ascii="Arial" w:hAnsi="Arial" w:cs="Arial"/>
          <w:sz w:val="20"/>
          <w:szCs w:val="20"/>
        </w:rPr>
      </w:pPr>
    </w:p>
    <w:p w14:paraId="54B1F7E9" w14:textId="77777777" w:rsidR="009709C0" w:rsidRPr="001D6B25" w:rsidRDefault="00AD2FB9" w:rsidP="001D6B25">
      <w:pPr>
        <w:pStyle w:val="Domylne"/>
        <w:suppressAutoHyphens/>
        <w:spacing w:line="276" w:lineRule="auto"/>
        <w:ind w:firstLine="708"/>
        <w:jc w:val="both"/>
        <w:rPr>
          <w:rStyle w:val="Brak"/>
          <w:rFonts w:ascii="Arial" w:eastAsia="Arial" w:hAnsi="Arial" w:cs="Arial"/>
          <w:sz w:val="20"/>
          <w:szCs w:val="20"/>
          <w:u w:color="7E0021"/>
        </w:rPr>
      </w:pPr>
      <w:r w:rsidRPr="001D6B25">
        <w:rPr>
          <w:rStyle w:val="Brak"/>
          <w:rFonts w:ascii="Arial" w:eastAsia="Calibri" w:hAnsi="Arial" w:cs="Arial"/>
          <w:sz w:val="20"/>
          <w:szCs w:val="20"/>
          <w:u w:color="7E0021"/>
        </w:rPr>
        <w:t>Gmina Miasto Łańcut znajduje się we wschodniej części wojew</w:t>
      </w:r>
      <w:r w:rsidRPr="001D6B25">
        <w:rPr>
          <w:rStyle w:val="Brak"/>
          <w:rFonts w:ascii="Arial" w:eastAsia="Calibri" w:hAnsi="Arial" w:cs="Arial"/>
          <w:sz w:val="20"/>
          <w:szCs w:val="20"/>
          <w:u w:color="7E0021"/>
          <w:lang w:val="es-ES_tradnl"/>
        </w:rPr>
        <w:t>ó</w:t>
      </w:r>
      <w:r w:rsidRPr="001D6B25">
        <w:rPr>
          <w:rStyle w:val="Brak"/>
          <w:rFonts w:ascii="Arial" w:eastAsia="Calibri" w:hAnsi="Arial" w:cs="Arial"/>
          <w:sz w:val="20"/>
          <w:szCs w:val="20"/>
          <w:u w:color="7E0021"/>
        </w:rPr>
        <w:t xml:space="preserve">dztwa podkarpackiego.  </w:t>
      </w:r>
    </w:p>
    <w:p w14:paraId="4A8085ED" w14:textId="77777777" w:rsidR="009709C0" w:rsidRPr="001D6B25" w:rsidRDefault="00AD2FB9" w:rsidP="001D6B25">
      <w:pPr>
        <w:pStyle w:val="Domylne"/>
        <w:suppressAutoHyphens/>
        <w:spacing w:line="276" w:lineRule="auto"/>
        <w:jc w:val="both"/>
        <w:rPr>
          <w:rStyle w:val="Brak"/>
          <w:rFonts w:ascii="Arial" w:eastAsia="Arial" w:hAnsi="Arial" w:cs="Arial"/>
          <w:sz w:val="20"/>
          <w:szCs w:val="20"/>
          <w:u w:color="7E0021"/>
        </w:rPr>
      </w:pPr>
      <w:r w:rsidRPr="001D6B25">
        <w:rPr>
          <w:rStyle w:val="Brak"/>
          <w:rFonts w:ascii="Arial" w:eastAsia="Calibri" w:hAnsi="Arial" w:cs="Arial"/>
          <w:sz w:val="20"/>
          <w:szCs w:val="20"/>
          <w:u w:color="7E0021"/>
        </w:rPr>
        <w:t>Średnie temperatury w styczniu wynoszą: na południu regionu – 3,6ºC, na północy – 2,2º</w:t>
      </w:r>
      <w:r w:rsidRPr="001D6B25">
        <w:rPr>
          <w:rStyle w:val="Brak"/>
          <w:rFonts w:ascii="Arial" w:eastAsia="Calibri" w:hAnsi="Arial" w:cs="Arial"/>
          <w:sz w:val="20"/>
          <w:szCs w:val="20"/>
          <w:u w:color="7E0021"/>
          <w:lang w:val="it-IT"/>
        </w:rPr>
        <w:t xml:space="preserve">C. </w:t>
      </w:r>
    </w:p>
    <w:p w14:paraId="3F9EBE99" w14:textId="77777777" w:rsidR="009709C0" w:rsidRPr="001D6B25" w:rsidRDefault="00AD2FB9" w:rsidP="001D6B25">
      <w:pPr>
        <w:pStyle w:val="Domylne"/>
        <w:suppressAutoHyphens/>
        <w:spacing w:line="276" w:lineRule="auto"/>
        <w:jc w:val="both"/>
        <w:rPr>
          <w:rStyle w:val="Brak"/>
          <w:rFonts w:ascii="Arial" w:eastAsia="Arial" w:hAnsi="Arial" w:cs="Arial"/>
          <w:sz w:val="20"/>
          <w:szCs w:val="20"/>
          <w:u w:color="7E0021"/>
        </w:rPr>
      </w:pPr>
      <w:r w:rsidRPr="001D6B25">
        <w:rPr>
          <w:rStyle w:val="Brak"/>
          <w:rFonts w:ascii="Arial" w:eastAsia="Calibri" w:hAnsi="Arial" w:cs="Arial"/>
          <w:sz w:val="20"/>
          <w:szCs w:val="20"/>
          <w:u w:color="7E0021"/>
        </w:rPr>
        <w:t>W okresie letnim, w lipcu średnia temperatura wynosi 18,4ºC. Roczna suma opad</w:t>
      </w:r>
      <w:r w:rsidRPr="001D6B25">
        <w:rPr>
          <w:rStyle w:val="Brak"/>
          <w:rFonts w:ascii="Arial" w:eastAsia="Calibri" w:hAnsi="Arial" w:cs="Arial"/>
          <w:sz w:val="20"/>
          <w:szCs w:val="20"/>
          <w:u w:color="7E0021"/>
          <w:lang w:val="es-ES_tradnl"/>
        </w:rPr>
        <w:t>ó</w:t>
      </w:r>
      <w:r w:rsidRPr="001D6B25">
        <w:rPr>
          <w:rStyle w:val="Brak"/>
          <w:rFonts w:ascii="Arial" w:eastAsia="Calibri" w:hAnsi="Arial" w:cs="Arial"/>
          <w:sz w:val="20"/>
          <w:szCs w:val="20"/>
          <w:u w:color="7E0021"/>
        </w:rPr>
        <w:t xml:space="preserve">w w tym regionie wynosi ok. 700 – 800 mm/m2. Okres wegetacji na tych terenach trwa od 210 do 220 dni. </w:t>
      </w:r>
    </w:p>
    <w:p w14:paraId="4802C3D4" w14:textId="77777777" w:rsidR="009709C0" w:rsidRPr="001D6B25" w:rsidRDefault="00AD2FB9" w:rsidP="001D6B25">
      <w:pPr>
        <w:pStyle w:val="Domylne"/>
        <w:suppressAutoHyphens/>
        <w:spacing w:line="276" w:lineRule="auto"/>
        <w:jc w:val="both"/>
        <w:rPr>
          <w:rStyle w:val="Brak"/>
          <w:rFonts w:ascii="Arial" w:eastAsia="Calibri" w:hAnsi="Arial" w:cs="Arial"/>
          <w:sz w:val="20"/>
          <w:szCs w:val="20"/>
          <w:u w:color="7E0021"/>
        </w:rPr>
      </w:pPr>
      <w:r w:rsidRPr="001D6B25">
        <w:rPr>
          <w:rStyle w:val="Brak"/>
          <w:rFonts w:ascii="Arial" w:eastAsia="Calibri" w:hAnsi="Arial" w:cs="Arial"/>
          <w:sz w:val="20"/>
          <w:szCs w:val="20"/>
          <w:u w:color="7E0021"/>
        </w:rPr>
        <w:t>Pokrywa śnieżna utrzymuje się średnio przez ok. 65 dni w roku.</w:t>
      </w:r>
    </w:p>
    <w:p w14:paraId="2D1F8A76" w14:textId="77777777" w:rsidR="003A7825" w:rsidRPr="001D6B25" w:rsidRDefault="003A7825" w:rsidP="001D6B25">
      <w:pPr>
        <w:pStyle w:val="Domylne"/>
        <w:suppressAutoHyphens/>
        <w:spacing w:line="276" w:lineRule="auto"/>
        <w:jc w:val="both"/>
        <w:rPr>
          <w:rStyle w:val="Brak"/>
          <w:rFonts w:ascii="Arial" w:eastAsia="Arial" w:hAnsi="Arial" w:cs="Arial"/>
          <w:sz w:val="20"/>
          <w:szCs w:val="20"/>
          <w:u w:color="000000"/>
        </w:rPr>
      </w:pPr>
    </w:p>
    <w:p w14:paraId="2E0FA0AB" w14:textId="7185BF43" w:rsidR="009709C0" w:rsidRDefault="00AC478B" w:rsidP="001D6B25">
      <w:pPr>
        <w:pStyle w:val="Tytu"/>
        <w:spacing w:line="276" w:lineRule="auto"/>
        <w:outlineLvl w:val="2"/>
        <w:rPr>
          <w:rStyle w:val="Brak"/>
          <w:rFonts w:ascii="Arial" w:hAnsi="Arial" w:cs="Arial"/>
          <w:b/>
          <w:sz w:val="20"/>
          <w:szCs w:val="20"/>
        </w:rPr>
      </w:pPr>
      <w:bookmarkStart w:id="59" w:name="_Toc72872256"/>
      <w:r w:rsidRPr="001D6B25">
        <w:rPr>
          <w:rStyle w:val="Brak"/>
          <w:rFonts w:ascii="Arial" w:hAnsi="Arial" w:cs="Arial"/>
          <w:b/>
          <w:sz w:val="20"/>
          <w:szCs w:val="20"/>
        </w:rPr>
        <w:t>1.6.</w:t>
      </w:r>
      <w:r w:rsidR="001637C9">
        <w:rPr>
          <w:rStyle w:val="Brak"/>
          <w:rFonts w:ascii="Arial" w:hAnsi="Arial" w:cs="Arial"/>
          <w:b/>
          <w:sz w:val="20"/>
          <w:szCs w:val="20"/>
        </w:rPr>
        <w:t>6</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Aktualny stan zagospodarowania</w:t>
      </w:r>
      <w:bookmarkEnd w:id="59"/>
      <w:r w:rsidR="00AD2FB9" w:rsidRPr="001D6B25">
        <w:rPr>
          <w:rStyle w:val="Brak"/>
          <w:rFonts w:ascii="Arial" w:hAnsi="Arial" w:cs="Arial"/>
          <w:b/>
          <w:sz w:val="20"/>
          <w:szCs w:val="20"/>
        </w:rPr>
        <w:t xml:space="preserve"> </w:t>
      </w:r>
    </w:p>
    <w:p w14:paraId="7A58A0CE" w14:textId="77777777" w:rsidR="001D6B25" w:rsidRPr="001D6B25" w:rsidRDefault="001D6B25" w:rsidP="001D6B25"/>
    <w:p w14:paraId="289384C2" w14:textId="77777777" w:rsidR="009709C0" w:rsidRPr="001D6B25" w:rsidRDefault="00AD2FB9" w:rsidP="001D6B25">
      <w:pPr>
        <w:pStyle w:val="Domylne"/>
        <w:suppressAutoHyphens/>
        <w:spacing w:line="276" w:lineRule="auto"/>
        <w:ind w:firstLine="708"/>
        <w:jc w:val="both"/>
        <w:rPr>
          <w:rStyle w:val="Brak"/>
          <w:rFonts w:ascii="Arial" w:eastAsia="Calibri" w:hAnsi="Arial" w:cs="Arial"/>
          <w:sz w:val="20"/>
          <w:szCs w:val="20"/>
          <w:u w:color="7E0021"/>
        </w:rPr>
      </w:pPr>
      <w:r w:rsidRPr="001D6B25">
        <w:rPr>
          <w:rStyle w:val="Brak"/>
          <w:rFonts w:ascii="Arial" w:eastAsia="Calibri" w:hAnsi="Arial" w:cs="Arial"/>
          <w:sz w:val="20"/>
          <w:szCs w:val="20"/>
          <w:u w:color="7E0021"/>
        </w:rPr>
        <w:t>Obecnie na działce o nr 1671/15 w m</w:t>
      </w:r>
      <w:r w:rsidR="00F11D42" w:rsidRPr="001D6B25">
        <w:rPr>
          <w:rStyle w:val="Brak"/>
          <w:rFonts w:ascii="Arial" w:eastAsia="Calibri" w:hAnsi="Arial" w:cs="Arial"/>
          <w:sz w:val="20"/>
          <w:szCs w:val="20"/>
          <w:u w:color="7E0021"/>
        </w:rPr>
        <w:t>ieście Łańcut znajduje się kotłownia węglowa</w:t>
      </w:r>
      <w:r w:rsidRPr="001D6B25">
        <w:rPr>
          <w:rStyle w:val="Brak"/>
          <w:rFonts w:ascii="Arial" w:eastAsia="Calibri" w:hAnsi="Arial" w:cs="Arial"/>
          <w:sz w:val="20"/>
          <w:szCs w:val="20"/>
          <w:u w:color="7E0021"/>
        </w:rPr>
        <w:t>.</w:t>
      </w:r>
    </w:p>
    <w:p w14:paraId="3E58C8A4" w14:textId="77777777" w:rsidR="003A7825" w:rsidRPr="001D6B25" w:rsidRDefault="003A7825" w:rsidP="001D6B25">
      <w:pPr>
        <w:pStyle w:val="Domylne"/>
        <w:suppressAutoHyphens/>
        <w:spacing w:line="276" w:lineRule="auto"/>
        <w:ind w:firstLine="708"/>
        <w:jc w:val="both"/>
        <w:rPr>
          <w:rStyle w:val="Brak"/>
          <w:rFonts w:ascii="Arial" w:eastAsia="Arial" w:hAnsi="Arial" w:cs="Arial"/>
          <w:sz w:val="20"/>
          <w:szCs w:val="20"/>
          <w:u w:color="000000"/>
        </w:rPr>
      </w:pPr>
    </w:p>
    <w:p w14:paraId="6F15FDF6" w14:textId="3B5EE925" w:rsidR="009709C0" w:rsidRDefault="00AD2FB9" w:rsidP="001D6B25">
      <w:pPr>
        <w:pStyle w:val="Tytu"/>
        <w:spacing w:line="276" w:lineRule="auto"/>
        <w:outlineLvl w:val="2"/>
        <w:rPr>
          <w:rStyle w:val="Brak"/>
          <w:rFonts w:ascii="Arial" w:hAnsi="Arial" w:cs="Arial"/>
          <w:b/>
          <w:sz w:val="20"/>
          <w:szCs w:val="20"/>
        </w:rPr>
      </w:pPr>
      <w:bookmarkStart w:id="60" w:name="_Toc72872257"/>
      <w:r w:rsidRPr="001D6B25">
        <w:rPr>
          <w:rStyle w:val="Brak"/>
          <w:rFonts w:ascii="Arial" w:hAnsi="Arial" w:cs="Arial"/>
          <w:b/>
          <w:sz w:val="20"/>
          <w:szCs w:val="20"/>
        </w:rPr>
        <w:lastRenderedPageBreak/>
        <w:t>1.6.</w:t>
      </w:r>
      <w:r w:rsidR="001637C9">
        <w:rPr>
          <w:rStyle w:val="Brak"/>
          <w:rFonts w:ascii="Arial" w:hAnsi="Arial" w:cs="Arial"/>
          <w:b/>
          <w:sz w:val="20"/>
          <w:szCs w:val="20"/>
        </w:rPr>
        <w:t>7</w:t>
      </w:r>
      <w:r w:rsidRPr="001D6B25">
        <w:rPr>
          <w:rStyle w:val="Brak"/>
          <w:rFonts w:ascii="Arial" w:hAnsi="Arial" w:cs="Arial"/>
          <w:b/>
          <w:sz w:val="20"/>
          <w:szCs w:val="20"/>
        </w:rPr>
        <w:t>.</w:t>
      </w:r>
      <w:r w:rsidR="00AC478B" w:rsidRPr="001D6B25">
        <w:rPr>
          <w:rStyle w:val="Brak"/>
          <w:rFonts w:ascii="Arial" w:hAnsi="Arial" w:cs="Arial"/>
          <w:b/>
          <w:sz w:val="20"/>
          <w:szCs w:val="20"/>
        </w:rPr>
        <w:tab/>
      </w:r>
      <w:r w:rsidRPr="001D6B25">
        <w:rPr>
          <w:rStyle w:val="Brak"/>
          <w:rFonts w:ascii="Arial" w:hAnsi="Arial" w:cs="Arial"/>
          <w:b/>
          <w:sz w:val="20"/>
          <w:szCs w:val="20"/>
        </w:rPr>
        <w:t>Dostępność</w:t>
      </w:r>
      <w:r w:rsidRPr="001D6B25">
        <w:rPr>
          <w:rStyle w:val="Brak"/>
          <w:rFonts w:ascii="Arial" w:hAnsi="Arial" w:cs="Arial"/>
          <w:b/>
          <w:sz w:val="20"/>
          <w:szCs w:val="20"/>
          <w:lang w:val="da-DK"/>
        </w:rPr>
        <w:t xml:space="preserve"> medi</w:t>
      </w:r>
      <w:r w:rsidRPr="001D6B25">
        <w:rPr>
          <w:rStyle w:val="Brak"/>
          <w:rFonts w:ascii="Arial" w:hAnsi="Arial" w:cs="Arial"/>
          <w:b/>
          <w:sz w:val="20"/>
          <w:szCs w:val="20"/>
          <w:lang w:val="es-ES_tradnl"/>
        </w:rPr>
        <w:t>ó</w:t>
      </w:r>
      <w:r w:rsidRPr="001D6B25">
        <w:rPr>
          <w:rStyle w:val="Brak"/>
          <w:rFonts w:ascii="Arial" w:hAnsi="Arial" w:cs="Arial"/>
          <w:b/>
          <w:sz w:val="20"/>
          <w:szCs w:val="20"/>
        </w:rPr>
        <w:t>w i Placu budowy</w:t>
      </w:r>
      <w:bookmarkEnd w:id="60"/>
    </w:p>
    <w:p w14:paraId="351DEDE1" w14:textId="77777777" w:rsidR="001D6B25" w:rsidRPr="001D6B25" w:rsidRDefault="001D6B25" w:rsidP="001D6B25"/>
    <w:p w14:paraId="39BCC406" w14:textId="583BB212" w:rsidR="009709C0" w:rsidRPr="001D6B25" w:rsidRDefault="00EE4461" w:rsidP="001D6B25">
      <w:pPr>
        <w:spacing w:before="0" w:after="0" w:line="276" w:lineRule="auto"/>
        <w:ind w:firstLine="708"/>
        <w:rPr>
          <w:rStyle w:val="Brak"/>
          <w:rFonts w:ascii="Arial" w:hAnsi="Arial" w:cs="Arial"/>
          <w:color w:val="auto"/>
          <w:sz w:val="20"/>
          <w:szCs w:val="20"/>
        </w:rPr>
      </w:pPr>
      <w:r w:rsidRPr="001D6B25">
        <w:rPr>
          <w:rStyle w:val="Brak"/>
          <w:rFonts w:ascii="Arial" w:hAnsi="Arial" w:cs="Arial"/>
          <w:color w:val="auto"/>
          <w:sz w:val="20"/>
          <w:szCs w:val="20"/>
        </w:rPr>
        <w:t>Wykonawca</w:t>
      </w:r>
      <w:r w:rsidR="00A40FE0"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będzie m</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 xml:space="preserve"> korzystać z energii elektrycznej i wody na terenie Placu Budowy.</w:t>
      </w:r>
      <w:r w:rsidR="00AC478B" w:rsidRPr="001D6B25">
        <w:rPr>
          <w:rStyle w:val="Brak"/>
          <w:rFonts w:ascii="Arial" w:eastAsia="Arial" w:hAnsi="Arial" w:cs="Arial"/>
          <w:color w:val="auto"/>
          <w:sz w:val="20"/>
          <w:szCs w:val="20"/>
        </w:rPr>
        <w:t xml:space="preserve"> </w:t>
      </w:r>
      <w:r w:rsidR="001D6B25">
        <w:rPr>
          <w:rStyle w:val="Brak"/>
          <w:rFonts w:ascii="Arial" w:eastAsia="Arial" w:hAnsi="Arial" w:cs="Arial"/>
          <w:color w:val="auto"/>
          <w:sz w:val="20"/>
          <w:szCs w:val="20"/>
        </w:rPr>
        <w:t xml:space="preserve">                 </w:t>
      </w:r>
      <w:r w:rsidR="00AD2FB9" w:rsidRPr="001D6B25">
        <w:rPr>
          <w:rStyle w:val="Brak"/>
          <w:rFonts w:ascii="Arial" w:hAnsi="Arial" w:cs="Arial"/>
          <w:color w:val="auto"/>
          <w:sz w:val="20"/>
          <w:szCs w:val="20"/>
        </w:rPr>
        <w:t xml:space="preserve">W uzgodnieniu z </w:t>
      </w:r>
      <w:r w:rsidRPr="001D6B25">
        <w:rPr>
          <w:rStyle w:val="Brak"/>
          <w:rFonts w:ascii="Arial" w:hAnsi="Arial" w:cs="Arial"/>
          <w:color w:val="auto"/>
          <w:sz w:val="20"/>
          <w:szCs w:val="20"/>
        </w:rPr>
        <w:t>Zamawiającym</w:t>
      </w:r>
      <w:r w:rsidR="00AD2FB9" w:rsidRPr="001D6B25">
        <w:rPr>
          <w:rStyle w:val="Brak"/>
          <w:rFonts w:ascii="Arial" w:hAnsi="Arial" w:cs="Arial"/>
          <w:color w:val="auto"/>
          <w:sz w:val="20"/>
          <w:szCs w:val="20"/>
        </w:rPr>
        <w:t xml:space="preserve"> media zostaną opomiarowane</w:t>
      </w:r>
      <w:r w:rsidR="005976AD" w:rsidRPr="001D6B25">
        <w:rPr>
          <w:rStyle w:val="Brak"/>
          <w:rFonts w:ascii="Arial" w:hAnsi="Arial" w:cs="Arial"/>
          <w:color w:val="auto"/>
          <w:sz w:val="20"/>
          <w:szCs w:val="20"/>
        </w:rPr>
        <w:t>.</w:t>
      </w:r>
    </w:p>
    <w:p w14:paraId="19B8E530" w14:textId="77777777" w:rsidR="003A7825" w:rsidRPr="001D6B25" w:rsidRDefault="003A7825" w:rsidP="001D6B25">
      <w:pPr>
        <w:spacing w:before="0" w:after="0" w:line="276" w:lineRule="auto"/>
        <w:ind w:firstLine="708"/>
        <w:rPr>
          <w:rStyle w:val="Brak"/>
          <w:rFonts w:ascii="Arial" w:eastAsia="Arial" w:hAnsi="Arial" w:cs="Arial"/>
          <w:color w:val="auto"/>
          <w:sz w:val="20"/>
          <w:szCs w:val="20"/>
        </w:rPr>
      </w:pPr>
    </w:p>
    <w:p w14:paraId="39151543" w14:textId="3228DF83" w:rsidR="0081723E" w:rsidRPr="001D6B25" w:rsidRDefault="00672BE5" w:rsidP="001D6B25">
      <w:pPr>
        <w:pStyle w:val="Tytu"/>
        <w:spacing w:before="120" w:line="276" w:lineRule="auto"/>
        <w:outlineLvl w:val="2"/>
        <w:rPr>
          <w:rStyle w:val="Brak"/>
          <w:rFonts w:ascii="Arial" w:hAnsi="Arial" w:cs="Arial"/>
          <w:b/>
          <w:sz w:val="20"/>
          <w:szCs w:val="20"/>
        </w:rPr>
      </w:pPr>
      <w:bookmarkStart w:id="61" w:name="_Toc72872258"/>
      <w:r w:rsidRPr="001D6B25">
        <w:rPr>
          <w:rStyle w:val="Brak"/>
          <w:rFonts w:ascii="Arial" w:hAnsi="Arial" w:cs="Arial"/>
          <w:b/>
          <w:sz w:val="20"/>
          <w:szCs w:val="20"/>
        </w:rPr>
        <w:t>1.6.</w:t>
      </w:r>
      <w:r w:rsidR="001637C9">
        <w:rPr>
          <w:rStyle w:val="Brak"/>
          <w:rFonts w:ascii="Arial" w:hAnsi="Arial" w:cs="Arial"/>
          <w:b/>
          <w:sz w:val="20"/>
          <w:szCs w:val="20"/>
        </w:rPr>
        <w:t>8</w:t>
      </w:r>
      <w:r w:rsidRPr="001D6B25">
        <w:rPr>
          <w:rStyle w:val="Brak"/>
          <w:rFonts w:ascii="Arial" w:hAnsi="Arial" w:cs="Arial"/>
          <w:b/>
          <w:sz w:val="20"/>
          <w:szCs w:val="20"/>
        </w:rPr>
        <w:tab/>
      </w:r>
      <w:r w:rsidR="00AD2FB9" w:rsidRPr="001D6B25">
        <w:rPr>
          <w:rStyle w:val="Brak"/>
          <w:rFonts w:ascii="Arial" w:hAnsi="Arial" w:cs="Arial"/>
          <w:b/>
          <w:sz w:val="20"/>
          <w:szCs w:val="20"/>
        </w:rPr>
        <w:t>Harmonogram realizacji inwestycji</w:t>
      </w:r>
      <w:bookmarkEnd w:id="61"/>
    </w:p>
    <w:p w14:paraId="78DD797D" w14:textId="77777777" w:rsidR="003A7825" w:rsidRPr="001D6B25" w:rsidRDefault="003A7825" w:rsidP="001D6B25">
      <w:pPr>
        <w:spacing w:line="276" w:lineRule="auto"/>
        <w:rPr>
          <w:rFonts w:ascii="Arial" w:hAnsi="Arial" w:cs="Arial"/>
          <w:sz w:val="20"/>
          <w:szCs w:val="20"/>
        </w:rPr>
      </w:pPr>
    </w:p>
    <w:p w14:paraId="638A9B8E" w14:textId="052B3482" w:rsidR="009709C0" w:rsidRPr="001D6B25" w:rsidRDefault="00AD2FB9" w:rsidP="001D6B25">
      <w:pPr>
        <w:spacing w:before="0" w:after="0" w:line="276" w:lineRule="auto"/>
        <w:ind w:firstLine="709"/>
        <w:rPr>
          <w:rStyle w:val="Brak"/>
          <w:rFonts w:ascii="Arial" w:eastAsia="Arial" w:hAnsi="Arial" w:cs="Arial"/>
          <w:sz w:val="20"/>
          <w:szCs w:val="20"/>
        </w:rPr>
      </w:pPr>
      <w:r w:rsidRPr="001D6B25">
        <w:rPr>
          <w:rStyle w:val="Brak"/>
          <w:rFonts w:ascii="Arial" w:hAnsi="Arial" w:cs="Arial"/>
          <w:sz w:val="20"/>
          <w:szCs w:val="20"/>
        </w:rPr>
        <w:t>Przewiduje się następujący ramowy harmonogram realizacji inwestycji</w:t>
      </w:r>
      <w:r w:rsidR="00672BE5" w:rsidRPr="001D6B25">
        <w:rPr>
          <w:rStyle w:val="Brak"/>
          <w:rFonts w:ascii="Arial" w:hAnsi="Arial" w:cs="Arial"/>
          <w:sz w:val="20"/>
          <w:szCs w:val="20"/>
        </w:rPr>
        <w:t xml:space="preserve">. Szczegóły zawarto </w:t>
      </w:r>
      <w:r w:rsidR="001D6B25">
        <w:rPr>
          <w:rStyle w:val="Brak"/>
          <w:rFonts w:ascii="Arial" w:hAnsi="Arial" w:cs="Arial"/>
          <w:sz w:val="20"/>
          <w:szCs w:val="20"/>
        </w:rPr>
        <w:t xml:space="preserve">              </w:t>
      </w:r>
      <w:r w:rsidR="00672BE5" w:rsidRPr="001D6B25">
        <w:rPr>
          <w:rStyle w:val="Brak"/>
          <w:rFonts w:ascii="Arial" w:hAnsi="Arial" w:cs="Arial"/>
          <w:sz w:val="20"/>
          <w:szCs w:val="20"/>
        </w:rPr>
        <w:t>w tabeli numer 3.</w:t>
      </w:r>
    </w:p>
    <w:p w14:paraId="577E8D32" w14:textId="0B2C0931" w:rsidR="00F11D42" w:rsidRDefault="0081723E" w:rsidP="001D6B25">
      <w:pPr>
        <w:pStyle w:val="Legenda"/>
        <w:spacing w:before="120" w:line="276" w:lineRule="auto"/>
        <w:jc w:val="both"/>
        <w:rPr>
          <w:rFonts w:cs="Arial"/>
        </w:rPr>
      </w:pPr>
      <w:bookmarkStart w:id="62" w:name="_Toc42238453"/>
      <w:r w:rsidRPr="001D4DD9">
        <w:rPr>
          <w:rFonts w:cs="Arial"/>
        </w:rPr>
        <w:t xml:space="preserve">Tabela </w:t>
      </w:r>
      <w:r w:rsidRPr="001D4DD9">
        <w:rPr>
          <w:rFonts w:cs="Arial"/>
        </w:rPr>
        <w:fldChar w:fldCharType="begin"/>
      </w:r>
      <w:r w:rsidRPr="001D4DD9">
        <w:rPr>
          <w:rFonts w:cs="Arial"/>
        </w:rPr>
        <w:instrText xml:space="preserve"> SEQ Tabela \* ARABIC </w:instrText>
      </w:r>
      <w:r w:rsidRPr="001D4DD9">
        <w:rPr>
          <w:rFonts w:cs="Arial"/>
        </w:rPr>
        <w:fldChar w:fldCharType="separate"/>
      </w:r>
      <w:r w:rsidR="00F6045C">
        <w:rPr>
          <w:rFonts w:cs="Arial"/>
          <w:noProof/>
        </w:rPr>
        <w:t>3</w:t>
      </w:r>
      <w:r w:rsidRPr="001D4DD9">
        <w:rPr>
          <w:rFonts w:cs="Arial"/>
        </w:rPr>
        <w:fldChar w:fldCharType="end"/>
      </w:r>
      <w:r w:rsidRPr="001D4DD9">
        <w:rPr>
          <w:rFonts w:cs="Arial"/>
        </w:rPr>
        <w:t>.</w:t>
      </w:r>
      <w:r w:rsidR="00F11D42" w:rsidRPr="001D4DD9">
        <w:rPr>
          <w:rFonts w:cs="Arial"/>
        </w:rPr>
        <w:t>Ramowy harmonogram realizacji Projektu.</w:t>
      </w:r>
      <w:bookmarkEnd w:id="62"/>
    </w:p>
    <w:p w14:paraId="0FF0F73E" w14:textId="77777777" w:rsidR="001D4DD9" w:rsidRPr="001D4DD9" w:rsidRDefault="001D4DD9" w:rsidP="001D4DD9"/>
    <w:tbl>
      <w:tblPr>
        <w:tblW w:w="5000" w:type="pct"/>
        <w:tblInd w:w="-118" w:type="dxa"/>
        <w:tblLayout w:type="fixed"/>
        <w:tblLook w:val="04A0" w:firstRow="1" w:lastRow="0" w:firstColumn="1" w:lastColumn="0" w:noHBand="0" w:noVBand="1"/>
      </w:tblPr>
      <w:tblGrid>
        <w:gridCol w:w="4951"/>
        <w:gridCol w:w="4105"/>
      </w:tblGrid>
      <w:tr w:rsidR="001D4DD9" w:rsidRPr="00AF6BFE" w14:paraId="76AD0F71" w14:textId="77777777" w:rsidTr="00F50059">
        <w:trPr>
          <w:trHeight w:val="510"/>
          <w:tblHeader/>
        </w:trPr>
        <w:tc>
          <w:tcPr>
            <w:tcW w:w="4958" w:type="dxa"/>
            <w:tcBorders>
              <w:top w:val="single" w:sz="4" w:space="0" w:color="000000"/>
              <w:left w:val="single" w:sz="4" w:space="0" w:color="000000"/>
              <w:bottom w:val="single" w:sz="4" w:space="0" w:color="000000"/>
              <w:right w:val="single" w:sz="4" w:space="0" w:color="000000"/>
            </w:tcBorders>
            <w:shd w:val="clear" w:color="auto" w:fill="EAF0DD"/>
            <w:vAlign w:val="center"/>
          </w:tcPr>
          <w:p w14:paraId="1DEB539B" w14:textId="77777777" w:rsidR="001D4DD9" w:rsidRPr="00AF6BFE" w:rsidRDefault="001D4DD9" w:rsidP="00F50059">
            <w:pPr>
              <w:shd w:val="clear" w:color="auto" w:fill="FFFFFF"/>
              <w:tabs>
                <w:tab w:val="left" w:pos="398"/>
              </w:tabs>
              <w:spacing w:line="276" w:lineRule="auto"/>
              <w:contextualSpacing/>
              <w:rPr>
                <w:rFonts w:ascii="Arial" w:hAnsi="Arial" w:cs="Arial"/>
                <w:b/>
                <w:bCs/>
              </w:rPr>
            </w:pPr>
            <w:r w:rsidRPr="00AF6BFE">
              <w:rPr>
                <w:rFonts w:ascii="Arial" w:hAnsi="Arial" w:cs="Arial"/>
                <w:b/>
                <w:bCs/>
              </w:rPr>
              <w:t>Wyszczególnienie</w:t>
            </w:r>
          </w:p>
        </w:tc>
        <w:tc>
          <w:tcPr>
            <w:tcW w:w="4111" w:type="dxa"/>
            <w:tcBorders>
              <w:top w:val="single" w:sz="4" w:space="0" w:color="000000"/>
              <w:left w:val="single" w:sz="4" w:space="0" w:color="000000"/>
              <w:bottom w:val="single" w:sz="4" w:space="0" w:color="000000"/>
              <w:right w:val="single" w:sz="4" w:space="0" w:color="000000"/>
            </w:tcBorders>
            <w:shd w:val="clear" w:color="auto" w:fill="EAF0DD"/>
            <w:vAlign w:val="center"/>
          </w:tcPr>
          <w:p w14:paraId="67F32A5D" w14:textId="77777777" w:rsidR="001D4DD9" w:rsidRPr="00AF6BFE" w:rsidRDefault="001D4DD9" w:rsidP="00F50059">
            <w:pPr>
              <w:shd w:val="clear" w:color="auto" w:fill="FFFFFF"/>
              <w:tabs>
                <w:tab w:val="left" w:pos="398"/>
              </w:tabs>
              <w:spacing w:line="276" w:lineRule="auto"/>
              <w:contextualSpacing/>
              <w:rPr>
                <w:rFonts w:ascii="Arial" w:hAnsi="Arial" w:cs="Arial"/>
                <w:b/>
                <w:bCs/>
              </w:rPr>
            </w:pPr>
            <w:r w:rsidRPr="00AF6BFE">
              <w:rPr>
                <w:rFonts w:ascii="Arial" w:hAnsi="Arial" w:cs="Arial"/>
                <w:b/>
                <w:bCs/>
              </w:rPr>
              <w:t>Termin nie później niż</w:t>
            </w:r>
          </w:p>
        </w:tc>
      </w:tr>
      <w:tr w:rsidR="001D4DD9" w:rsidRPr="00AF6BFE" w14:paraId="15BA4FF1"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68366433"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Opracowanie projektów budowlanych</w:t>
            </w:r>
          </w:p>
        </w:tc>
        <w:tc>
          <w:tcPr>
            <w:tcW w:w="4111" w:type="dxa"/>
            <w:tcBorders>
              <w:top w:val="single" w:sz="4" w:space="0" w:color="000000"/>
              <w:left w:val="single" w:sz="4" w:space="0" w:color="000000"/>
              <w:bottom w:val="single" w:sz="4" w:space="0" w:color="000000"/>
              <w:right w:val="single" w:sz="4" w:space="0" w:color="000000"/>
            </w:tcBorders>
            <w:vAlign w:val="center"/>
          </w:tcPr>
          <w:p w14:paraId="09AEE600" w14:textId="77777777" w:rsidR="001D4DD9" w:rsidRPr="00AF6BFE" w:rsidRDefault="001D4DD9" w:rsidP="00F50059">
            <w:pPr>
              <w:shd w:val="clear" w:color="auto" w:fill="FFFFFF"/>
              <w:tabs>
                <w:tab w:val="left" w:pos="398"/>
              </w:tabs>
              <w:spacing w:line="276" w:lineRule="auto"/>
              <w:contextualSpacing/>
              <w:rPr>
                <w:rFonts w:ascii="Arial" w:hAnsi="Arial" w:cs="Arial"/>
              </w:rPr>
            </w:pPr>
            <w:r w:rsidRPr="00AF6BFE">
              <w:rPr>
                <w:rFonts w:ascii="Arial" w:hAnsi="Arial" w:cs="Arial"/>
                <w:bCs/>
              </w:rPr>
              <w:t xml:space="preserve">13 tygodni  od daty zawarcia umowy </w:t>
            </w:r>
          </w:p>
        </w:tc>
      </w:tr>
      <w:tr w:rsidR="001D4DD9" w:rsidRPr="00AF6BFE" w14:paraId="720E4A1D"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27997E09"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Uzyskanie pozwolenia na budowę</w:t>
            </w:r>
          </w:p>
        </w:tc>
        <w:tc>
          <w:tcPr>
            <w:tcW w:w="4111" w:type="dxa"/>
            <w:tcBorders>
              <w:top w:val="single" w:sz="4" w:space="0" w:color="000000"/>
              <w:left w:val="single" w:sz="4" w:space="0" w:color="000000"/>
              <w:bottom w:val="single" w:sz="4" w:space="0" w:color="000000"/>
              <w:right w:val="single" w:sz="4" w:space="0" w:color="000000"/>
            </w:tcBorders>
            <w:vAlign w:val="center"/>
          </w:tcPr>
          <w:p w14:paraId="4684DC90"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10 tygodni od daty złożenia wniosku</w:t>
            </w:r>
            <w:r>
              <w:rPr>
                <w:rFonts w:ascii="Arial" w:hAnsi="Arial" w:cs="Arial"/>
                <w:bCs/>
              </w:rPr>
              <w:t xml:space="preserve">            </w:t>
            </w:r>
            <w:r w:rsidRPr="00AF6BFE">
              <w:rPr>
                <w:rFonts w:ascii="Arial" w:hAnsi="Arial" w:cs="Arial"/>
                <w:bCs/>
              </w:rPr>
              <w:t xml:space="preserve">o wydanie decyzji pozwolenie na budowę </w:t>
            </w:r>
          </w:p>
        </w:tc>
      </w:tr>
      <w:tr w:rsidR="001D4DD9" w:rsidRPr="00AF6BFE" w14:paraId="273D6AF9"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293E3784"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Opracowanie kompletnych projektów wykonawczych we wszystkich branżach</w:t>
            </w:r>
          </w:p>
        </w:tc>
        <w:tc>
          <w:tcPr>
            <w:tcW w:w="4111" w:type="dxa"/>
            <w:tcBorders>
              <w:top w:val="single" w:sz="4" w:space="0" w:color="000000"/>
              <w:left w:val="single" w:sz="4" w:space="0" w:color="000000"/>
              <w:bottom w:val="single" w:sz="4" w:space="0" w:color="000000"/>
              <w:right w:val="single" w:sz="4" w:space="0" w:color="000000"/>
            </w:tcBorders>
            <w:vAlign w:val="center"/>
          </w:tcPr>
          <w:p w14:paraId="52E49BE4" w14:textId="77777777" w:rsidR="001D4DD9" w:rsidRPr="00AF6BFE" w:rsidRDefault="001D4DD9" w:rsidP="00F50059">
            <w:pPr>
              <w:shd w:val="clear" w:color="auto" w:fill="FFFFFF"/>
              <w:tabs>
                <w:tab w:val="left" w:pos="398"/>
              </w:tabs>
              <w:spacing w:line="276" w:lineRule="auto"/>
              <w:contextualSpacing/>
              <w:rPr>
                <w:rFonts w:ascii="Arial" w:hAnsi="Arial" w:cs="Arial"/>
              </w:rPr>
            </w:pPr>
            <w:r w:rsidRPr="00AF6BFE">
              <w:rPr>
                <w:rFonts w:ascii="Arial" w:hAnsi="Arial" w:cs="Arial"/>
                <w:bCs/>
              </w:rPr>
              <w:t xml:space="preserve">21  tygodni  od daty zawarcia umowy </w:t>
            </w:r>
          </w:p>
        </w:tc>
      </w:tr>
      <w:tr w:rsidR="001D4DD9" w:rsidRPr="00AF6BFE" w14:paraId="7F63E4FF"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7A3D9092"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Zakończenie robót budowlano-montażowych i rozpoczęcie rozruchu</w:t>
            </w:r>
          </w:p>
        </w:tc>
        <w:tc>
          <w:tcPr>
            <w:tcW w:w="4111" w:type="dxa"/>
            <w:tcBorders>
              <w:top w:val="single" w:sz="4" w:space="0" w:color="000000"/>
              <w:left w:val="single" w:sz="4" w:space="0" w:color="000000"/>
              <w:bottom w:val="single" w:sz="4" w:space="0" w:color="000000"/>
              <w:right w:val="single" w:sz="4" w:space="0" w:color="000000"/>
            </w:tcBorders>
            <w:vAlign w:val="center"/>
          </w:tcPr>
          <w:p w14:paraId="26E02122" w14:textId="77777777" w:rsidR="001D4DD9" w:rsidRPr="00AF6BFE" w:rsidRDefault="001D4DD9" w:rsidP="00F50059">
            <w:pPr>
              <w:shd w:val="clear" w:color="auto" w:fill="FFFFFF"/>
              <w:tabs>
                <w:tab w:val="left" w:pos="398"/>
              </w:tabs>
              <w:spacing w:line="276" w:lineRule="auto"/>
              <w:contextualSpacing/>
              <w:rPr>
                <w:rFonts w:ascii="Arial" w:hAnsi="Arial" w:cs="Arial"/>
              </w:rPr>
            </w:pPr>
            <w:r w:rsidRPr="00AF6BFE">
              <w:rPr>
                <w:rFonts w:ascii="Arial" w:hAnsi="Arial" w:cs="Arial"/>
                <w:bCs/>
              </w:rPr>
              <w:t>34  tygodni  od daty uzyskania pozwolenia na budowę .</w:t>
            </w:r>
          </w:p>
        </w:tc>
      </w:tr>
      <w:tr w:rsidR="001D4DD9" w:rsidRPr="00AF6BFE" w14:paraId="16DD53BA"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36550E10"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 xml:space="preserve">Zakończenie rozruchu i rozpoczęcie Prób Końcowych (odbiorowych) w tym ruchu 72 godzinnego </w:t>
            </w:r>
          </w:p>
        </w:tc>
        <w:tc>
          <w:tcPr>
            <w:tcW w:w="4111" w:type="dxa"/>
            <w:tcBorders>
              <w:top w:val="single" w:sz="4" w:space="0" w:color="000000"/>
              <w:left w:val="single" w:sz="4" w:space="0" w:color="000000"/>
              <w:bottom w:val="single" w:sz="4" w:space="0" w:color="000000"/>
              <w:right w:val="single" w:sz="4" w:space="0" w:color="000000"/>
            </w:tcBorders>
            <w:vAlign w:val="center"/>
          </w:tcPr>
          <w:p w14:paraId="7809465D"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 xml:space="preserve">43  tygodni  od daty uzyskania pozwolenia na budowę  </w:t>
            </w:r>
          </w:p>
        </w:tc>
      </w:tr>
      <w:tr w:rsidR="001D4DD9" w:rsidRPr="00AF6BFE" w14:paraId="262AA18C" w14:textId="77777777" w:rsidTr="00F50059">
        <w:trPr>
          <w:trHeight w:val="510"/>
        </w:trPr>
        <w:tc>
          <w:tcPr>
            <w:tcW w:w="4958" w:type="dxa"/>
            <w:tcBorders>
              <w:top w:val="single" w:sz="4" w:space="0" w:color="000000"/>
              <w:left w:val="single" w:sz="4" w:space="0" w:color="000000"/>
              <w:bottom w:val="single" w:sz="4" w:space="0" w:color="000000"/>
              <w:right w:val="single" w:sz="4" w:space="0" w:color="000000"/>
            </w:tcBorders>
            <w:vAlign w:val="center"/>
          </w:tcPr>
          <w:p w14:paraId="43E1B673" w14:textId="77777777" w:rsidR="001D4DD9" w:rsidRPr="00AF6BFE" w:rsidRDefault="001D4DD9" w:rsidP="00F50059">
            <w:pPr>
              <w:shd w:val="clear" w:color="auto" w:fill="FFFFFF"/>
              <w:tabs>
                <w:tab w:val="left" w:pos="398"/>
              </w:tabs>
              <w:spacing w:line="276" w:lineRule="auto"/>
              <w:contextualSpacing/>
              <w:rPr>
                <w:rFonts w:ascii="Arial" w:hAnsi="Arial" w:cs="Arial"/>
                <w:bCs/>
              </w:rPr>
            </w:pPr>
            <w:r w:rsidRPr="00AF6BFE">
              <w:rPr>
                <w:rFonts w:ascii="Arial" w:hAnsi="Arial" w:cs="Arial"/>
                <w:bCs/>
              </w:rPr>
              <w:t>Zakończenie Prób Końcowych i Przejęcie do eksploatacji</w:t>
            </w:r>
          </w:p>
        </w:tc>
        <w:tc>
          <w:tcPr>
            <w:tcW w:w="4111" w:type="dxa"/>
            <w:tcBorders>
              <w:top w:val="single" w:sz="4" w:space="0" w:color="000000"/>
              <w:left w:val="single" w:sz="4" w:space="0" w:color="000000"/>
              <w:bottom w:val="single" w:sz="4" w:space="0" w:color="000000"/>
              <w:right w:val="single" w:sz="4" w:space="0" w:color="000000"/>
            </w:tcBorders>
            <w:vAlign w:val="center"/>
          </w:tcPr>
          <w:p w14:paraId="4521363D" w14:textId="77777777" w:rsidR="001D4DD9" w:rsidRPr="00AF6BFE" w:rsidRDefault="001D4DD9" w:rsidP="00F50059">
            <w:pPr>
              <w:shd w:val="clear" w:color="auto" w:fill="FFFFFF"/>
              <w:tabs>
                <w:tab w:val="left" w:pos="398"/>
              </w:tabs>
              <w:spacing w:line="276" w:lineRule="auto"/>
              <w:contextualSpacing/>
              <w:rPr>
                <w:rFonts w:ascii="Arial" w:hAnsi="Arial" w:cs="Arial"/>
              </w:rPr>
            </w:pPr>
            <w:r w:rsidRPr="00AF6BFE">
              <w:rPr>
                <w:rFonts w:ascii="Arial" w:hAnsi="Arial" w:cs="Arial"/>
                <w:bCs/>
              </w:rPr>
              <w:t xml:space="preserve">51  tygodni od daty uzyskania pozwolenia na budowę   </w:t>
            </w:r>
          </w:p>
        </w:tc>
      </w:tr>
    </w:tbl>
    <w:p w14:paraId="58D92393" w14:textId="77777777" w:rsidR="001D4DD9" w:rsidRDefault="001D4DD9" w:rsidP="001D4DD9"/>
    <w:p w14:paraId="1731C2D4" w14:textId="77777777" w:rsidR="009709C0" w:rsidRPr="001D6B25" w:rsidRDefault="00AD2FB9" w:rsidP="001D6B25">
      <w:pPr>
        <w:pStyle w:val="Nagwek2"/>
        <w:tabs>
          <w:tab w:val="center" w:pos="0"/>
        </w:tabs>
        <w:spacing w:before="120" w:line="276" w:lineRule="auto"/>
        <w:jc w:val="both"/>
        <w:rPr>
          <w:rStyle w:val="Brak"/>
          <w:rFonts w:eastAsia="Arial" w:cs="Arial"/>
          <w:i w:val="0"/>
          <w:iCs w:val="0"/>
          <w:szCs w:val="20"/>
        </w:rPr>
      </w:pPr>
      <w:bookmarkStart w:id="63" w:name="_Toc72872259"/>
      <w:r w:rsidRPr="001D6B25">
        <w:rPr>
          <w:rStyle w:val="Brak"/>
          <w:rFonts w:cs="Arial"/>
          <w:i w:val="0"/>
          <w:iCs w:val="0"/>
          <w:szCs w:val="20"/>
        </w:rPr>
        <w:t>1</w:t>
      </w:r>
      <w:r w:rsidR="00672BE5" w:rsidRPr="001D6B25">
        <w:rPr>
          <w:rStyle w:val="Brak"/>
          <w:rFonts w:cs="Arial"/>
          <w:i w:val="0"/>
          <w:iCs w:val="0"/>
          <w:szCs w:val="20"/>
        </w:rPr>
        <w:t>.7.</w:t>
      </w:r>
      <w:r w:rsidR="00672BE5" w:rsidRPr="001D6B25">
        <w:rPr>
          <w:rStyle w:val="Brak"/>
          <w:rFonts w:cs="Arial"/>
          <w:i w:val="0"/>
          <w:iCs w:val="0"/>
          <w:szCs w:val="20"/>
        </w:rPr>
        <w:tab/>
      </w:r>
      <w:r w:rsidRPr="001D6B25">
        <w:rPr>
          <w:rStyle w:val="Brak"/>
          <w:rFonts w:cs="Arial"/>
          <w:i w:val="0"/>
          <w:iCs w:val="0"/>
          <w:szCs w:val="20"/>
        </w:rPr>
        <w:t>Og</w:t>
      </w:r>
      <w:r w:rsidR="005976AD" w:rsidRPr="001D6B25">
        <w:rPr>
          <w:rStyle w:val="Brak"/>
          <w:rFonts w:cs="Arial"/>
          <w:i w:val="0"/>
          <w:iCs w:val="0"/>
          <w:szCs w:val="20"/>
        </w:rPr>
        <w:t>ó</w:t>
      </w:r>
      <w:r w:rsidRPr="001D6B25">
        <w:rPr>
          <w:rStyle w:val="Brak"/>
          <w:rFonts w:cs="Arial"/>
          <w:i w:val="0"/>
          <w:iCs w:val="0"/>
          <w:szCs w:val="20"/>
        </w:rPr>
        <w:t>lne własności funkcjonalno-użytkowe</w:t>
      </w:r>
      <w:bookmarkEnd w:id="63"/>
    </w:p>
    <w:p w14:paraId="6B0C072B" w14:textId="77777777" w:rsidR="009709C0" w:rsidRPr="001D6B25" w:rsidRDefault="00672BE5" w:rsidP="001D6B25">
      <w:pPr>
        <w:pStyle w:val="Tytu"/>
        <w:spacing w:before="120" w:line="276" w:lineRule="auto"/>
        <w:outlineLvl w:val="2"/>
        <w:rPr>
          <w:rStyle w:val="Brak"/>
          <w:rFonts w:ascii="Arial" w:hAnsi="Arial" w:cs="Arial"/>
          <w:b/>
          <w:sz w:val="20"/>
          <w:szCs w:val="20"/>
        </w:rPr>
      </w:pPr>
      <w:bookmarkStart w:id="64" w:name="_Toc72872260"/>
      <w:r w:rsidRPr="001D6B25">
        <w:rPr>
          <w:rStyle w:val="Brak"/>
          <w:rFonts w:ascii="Arial" w:hAnsi="Arial" w:cs="Arial"/>
          <w:b/>
          <w:sz w:val="20"/>
          <w:szCs w:val="20"/>
        </w:rPr>
        <w:t>1.7.1</w:t>
      </w:r>
      <w:r w:rsidR="00AD2FB9"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Agregat kogeneracyjny</w:t>
      </w:r>
      <w:bookmarkEnd w:id="64"/>
      <w:r w:rsidR="00AD2FB9" w:rsidRPr="001D6B25">
        <w:rPr>
          <w:rStyle w:val="Brak"/>
          <w:rFonts w:ascii="Arial" w:hAnsi="Arial" w:cs="Arial"/>
          <w:b/>
          <w:sz w:val="20"/>
          <w:szCs w:val="20"/>
        </w:rPr>
        <w:t xml:space="preserve"> </w:t>
      </w:r>
    </w:p>
    <w:p w14:paraId="477BF9C0" w14:textId="77777777" w:rsidR="003A7825" w:rsidRPr="001D6B25" w:rsidRDefault="003A7825" w:rsidP="001D6B25">
      <w:pPr>
        <w:spacing w:line="276" w:lineRule="auto"/>
        <w:rPr>
          <w:rFonts w:ascii="Arial" w:hAnsi="Arial" w:cs="Arial"/>
          <w:sz w:val="20"/>
          <w:szCs w:val="20"/>
        </w:rPr>
      </w:pPr>
    </w:p>
    <w:p w14:paraId="7A2921C6" w14:textId="77777777" w:rsidR="009709C0" w:rsidRPr="001D6B25" w:rsidRDefault="00AD2FB9" w:rsidP="001D6B25">
      <w:pPr>
        <w:spacing w:before="0" w:after="0" w:line="276" w:lineRule="auto"/>
        <w:ind w:firstLine="709"/>
        <w:rPr>
          <w:rStyle w:val="Brak"/>
          <w:rFonts w:ascii="Arial" w:eastAsia="Arial" w:hAnsi="Arial" w:cs="Arial"/>
          <w:color w:val="auto"/>
          <w:sz w:val="20"/>
          <w:szCs w:val="20"/>
        </w:rPr>
      </w:pPr>
      <w:r w:rsidRPr="001D6B25">
        <w:rPr>
          <w:rStyle w:val="Brak"/>
          <w:rFonts w:ascii="Arial" w:hAnsi="Arial" w:cs="Arial"/>
          <w:color w:val="auto"/>
          <w:sz w:val="20"/>
          <w:szCs w:val="20"/>
        </w:rPr>
        <w:t>Agregat kogeneracyjny powinien posiadać następujące parametry:</w:t>
      </w:r>
    </w:p>
    <w:p w14:paraId="17019FC5" w14:textId="77777777" w:rsidR="009709C0" w:rsidRPr="001D6B25" w:rsidRDefault="00AD2FB9" w:rsidP="001D6B25">
      <w:pPr>
        <w:pStyle w:val="Akapitzlist"/>
        <w:numPr>
          <w:ilvl w:val="0"/>
          <w:numId w:val="110"/>
        </w:numPr>
        <w:tabs>
          <w:tab w:val="center" w:pos="709"/>
        </w:tabs>
        <w:spacing w:after="0"/>
        <w:ind w:left="709" w:hanging="709"/>
        <w:jc w:val="both"/>
        <w:rPr>
          <w:rFonts w:ascii="Arial" w:hAnsi="Arial" w:cs="Arial"/>
          <w:color w:val="auto"/>
          <w:sz w:val="20"/>
          <w:szCs w:val="20"/>
        </w:rPr>
      </w:pPr>
      <w:r w:rsidRPr="001D6B25">
        <w:rPr>
          <w:rFonts w:ascii="Arial" w:hAnsi="Arial" w:cs="Arial"/>
          <w:color w:val="auto"/>
          <w:sz w:val="20"/>
          <w:szCs w:val="20"/>
        </w:rPr>
        <w:t xml:space="preserve">Agregat kogeneracyjny z generatorem synchronicznym </w:t>
      </w:r>
      <w:r w:rsidR="00F11D42" w:rsidRPr="001D6B25">
        <w:rPr>
          <w:rFonts w:ascii="Arial" w:hAnsi="Arial" w:cs="Arial"/>
          <w:color w:val="auto"/>
          <w:sz w:val="20"/>
          <w:szCs w:val="20"/>
        </w:rPr>
        <w:t>0,4</w:t>
      </w:r>
      <w:r w:rsidRPr="001D6B25">
        <w:rPr>
          <w:rFonts w:ascii="Arial" w:hAnsi="Arial" w:cs="Arial"/>
          <w:color w:val="auto"/>
          <w:sz w:val="20"/>
          <w:szCs w:val="20"/>
        </w:rPr>
        <w:t xml:space="preserve"> kV, 50Hz przeznaczonym do spalania gazu ziemnego wysokometanowego grupy E (GZ-50)</w:t>
      </w:r>
    </w:p>
    <w:p w14:paraId="345AFF57" w14:textId="77777777" w:rsidR="009709C0" w:rsidRPr="001D6B25" w:rsidRDefault="00AD2FB9" w:rsidP="001D6B25">
      <w:pPr>
        <w:pStyle w:val="Akapitzlist"/>
        <w:numPr>
          <w:ilvl w:val="0"/>
          <w:numId w:val="110"/>
        </w:numPr>
        <w:tabs>
          <w:tab w:val="left" w:pos="709"/>
        </w:tabs>
        <w:spacing w:after="0"/>
        <w:ind w:left="709" w:hanging="709"/>
        <w:jc w:val="both"/>
        <w:rPr>
          <w:rFonts w:ascii="Arial" w:hAnsi="Arial" w:cs="Arial"/>
          <w:color w:val="auto"/>
          <w:sz w:val="20"/>
          <w:szCs w:val="20"/>
        </w:rPr>
      </w:pPr>
      <w:r w:rsidRPr="001D6B25">
        <w:rPr>
          <w:rFonts w:ascii="Arial" w:hAnsi="Arial" w:cs="Arial"/>
          <w:color w:val="auto"/>
          <w:sz w:val="20"/>
          <w:szCs w:val="20"/>
        </w:rPr>
        <w:t xml:space="preserve">Prądnica o napięciu </w:t>
      </w:r>
      <w:r w:rsidR="00F11D42" w:rsidRPr="001D6B25">
        <w:rPr>
          <w:rFonts w:ascii="Arial" w:hAnsi="Arial" w:cs="Arial"/>
          <w:color w:val="auto"/>
          <w:sz w:val="20"/>
          <w:szCs w:val="20"/>
        </w:rPr>
        <w:t>0,4</w:t>
      </w:r>
      <w:r w:rsidRPr="001D6B25">
        <w:rPr>
          <w:rFonts w:ascii="Arial" w:hAnsi="Arial" w:cs="Arial"/>
          <w:color w:val="auto"/>
          <w:sz w:val="20"/>
          <w:szCs w:val="20"/>
        </w:rPr>
        <w:t xml:space="preserve"> kV przystosowana do pracy z tolerancją ±10%.</w:t>
      </w:r>
    </w:p>
    <w:p w14:paraId="22027DFB" w14:textId="77777777" w:rsidR="009709C0" w:rsidRPr="001D6B25" w:rsidRDefault="00AD2FB9" w:rsidP="001D6B25">
      <w:pPr>
        <w:spacing w:after="0" w:line="276" w:lineRule="auto"/>
        <w:rPr>
          <w:rStyle w:val="Brak"/>
          <w:rFonts w:ascii="Arial" w:eastAsia="Arial" w:hAnsi="Arial" w:cs="Arial"/>
          <w:color w:val="ED7D31"/>
          <w:sz w:val="20"/>
          <w:szCs w:val="20"/>
        </w:rPr>
      </w:pPr>
      <w:r w:rsidRPr="001D6B25">
        <w:rPr>
          <w:rStyle w:val="Brak"/>
          <w:rFonts w:ascii="Arial" w:hAnsi="Arial" w:cs="Arial"/>
          <w:color w:val="auto"/>
          <w:sz w:val="20"/>
          <w:szCs w:val="20"/>
        </w:rPr>
        <w:t>Parametry pracy ciągłej Agregatu na gazie ziemnym GZ-50 przy trybie pracy 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wnoległej z siecią:</w:t>
      </w:r>
    </w:p>
    <w:p w14:paraId="54A7C3B3" w14:textId="77777777" w:rsidR="009709C0" w:rsidRPr="001D6B25" w:rsidRDefault="00AD2FB9" w:rsidP="001D6B25">
      <w:pPr>
        <w:pStyle w:val="Akapitzlist"/>
        <w:numPr>
          <w:ilvl w:val="0"/>
          <w:numId w:val="111"/>
        </w:numPr>
        <w:spacing w:after="0"/>
        <w:ind w:hanging="720"/>
        <w:jc w:val="both"/>
        <w:rPr>
          <w:rFonts w:ascii="Arial" w:hAnsi="Arial" w:cs="Arial"/>
          <w:color w:val="auto"/>
          <w:sz w:val="20"/>
          <w:szCs w:val="20"/>
        </w:rPr>
      </w:pPr>
      <w:r w:rsidRPr="001D6B25">
        <w:rPr>
          <w:rFonts w:ascii="Arial" w:hAnsi="Arial" w:cs="Arial"/>
          <w:color w:val="auto"/>
          <w:sz w:val="20"/>
          <w:szCs w:val="20"/>
        </w:rPr>
        <w:t>Moc znamionowa elektryczna brutto</w:t>
      </w:r>
      <w:r w:rsidR="000E3295" w:rsidRPr="001D6B25">
        <w:rPr>
          <w:rFonts w:ascii="Arial" w:hAnsi="Arial" w:cs="Arial"/>
          <w:color w:val="auto"/>
          <w:sz w:val="20"/>
          <w:szCs w:val="20"/>
        </w:rPr>
        <w:t xml:space="preserve"> min.</w:t>
      </w:r>
      <w:r w:rsidRPr="001D6B25">
        <w:rPr>
          <w:rFonts w:ascii="Arial" w:hAnsi="Arial" w:cs="Arial"/>
          <w:color w:val="auto"/>
          <w:sz w:val="20"/>
          <w:szCs w:val="20"/>
        </w:rPr>
        <w:t xml:space="preserve"> </w:t>
      </w:r>
      <w:r w:rsidR="00F11D42" w:rsidRPr="001D6B25">
        <w:rPr>
          <w:rFonts w:ascii="Arial" w:hAnsi="Arial" w:cs="Arial"/>
          <w:color w:val="auto"/>
          <w:sz w:val="20"/>
          <w:szCs w:val="20"/>
        </w:rPr>
        <w:t>800</w:t>
      </w:r>
      <w:r w:rsidRPr="001D6B25">
        <w:rPr>
          <w:rFonts w:ascii="Arial" w:hAnsi="Arial" w:cs="Arial"/>
          <w:color w:val="auto"/>
          <w:sz w:val="20"/>
          <w:szCs w:val="20"/>
        </w:rPr>
        <w:t xml:space="preserve"> kW</w:t>
      </w:r>
      <w:r w:rsidRPr="001D6B25">
        <w:rPr>
          <w:rStyle w:val="Brak"/>
          <w:rFonts w:ascii="Arial" w:hAnsi="Arial" w:cs="Arial"/>
          <w:bCs/>
          <w:color w:val="auto"/>
          <w:sz w:val="20"/>
          <w:szCs w:val="20"/>
        </w:rPr>
        <w:t xml:space="preserve"> </w:t>
      </w:r>
      <w:r w:rsidRPr="001D6B25">
        <w:rPr>
          <w:rFonts w:ascii="Arial" w:hAnsi="Arial" w:cs="Arial"/>
          <w:color w:val="auto"/>
          <w:sz w:val="20"/>
          <w:szCs w:val="20"/>
        </w:rPr>
        <w:t>(na zaciskach prądnicy),</w:t>
      </w:r>
    </w:p>
    <w:p w14:paraId="430B88BD" w14:textId="77777777" w:rsidR="00CA0625" w:rsidRPr="001D6B25" w:rsidRDefault="00AD2FB9" w:rsidP="001D6B25">
      <w:pPr>
        <w:pStyle w:val="Akapitzlist"/>
        <w:numPr>
          <w:ilvl w:val="0"/>
          <w:numId w:val="111"/>
        </w:numPr>
        <w:spacing w:after="0"/>
        <w:ind w:hanging="720"/>
        <w:jc w:val="both"/>
        <w:rPr>
          <w:rFonts w:ascii="Arial" w:hAnsi="Arial" w:cs="Arial"/>
          <w:color w:val="auto"/>
          <w:sz w:val="20"/>
          <w:szCs w:val="20"/>
        </w:rPr>
      </w:pPr>
      <w:r w:rsidRPr="001D6B25">
        <w:rPr>
          <w:rStyle w:val="Brak"/>
          <w:rFonts w:ascii="Arial" w:hAnsi="Arial" w:cs="Arial"/>
          <w:color w:val="auto"/>
          <w:sz w:val="20"/>
          <w:szCs w:val="20"/>
        </w:rPr>
        <w:t>Sprawność produkcji energii elektrycznej</w:t>
      </w:r>
      <w:r w:rsidRPr="001D6B25">
        <w:rPr>
          <w:rStyle w:val="Brak"/>
          <w:rFonts w:ascii="Arial" w:hAnsi="Arial" w:cs="Arial"/>
          <w:color w:val="auto"/>
          <w:sz w:val="20"/>
          <w:szCs w:val="20"/>
        </w:rPr>
        <w:tab/>
        <w:t>: min.</w:t>
      </w:r>
      <w:r w:rsidR="00F11D42" w:rsidRPr="001D6B25">
        <w:rPr>
          <w:rFonts w:ascii="Arial" w:hAnsi="Arial" w:cs="Arial"/>
          <w:bCs/>
          <w:color w:val="auto"/>
          <w:sz w:val="20"/>
          <w:szCs w:val="20"/>
        </w:rPr>
        <w:t xml:space="preserve"> 4</w:t>
      </w:r>
      <w:r w:rsidR="00CA0625" w:rsidRPr="001D6B25">
        <w:rPr>
          <w:rFonts w:ascii="Arial" w:hAnsi="Arial" w:cs="Arial"/>
          <w:bCs/>
          <w:color w:val="auto"/>
          <w:sz w:val="20"/>
          <w:szCs w:val="20"/>
        </w:rPr>
        <w:t>1</w:t>
      </w:r>
      <w:r w:rsidR="00F11D42" w:rsidRPr="001D6B25">
        <w:rPr>
          <w:rFonts w:ascii="Arial" w:hAnsi="Arial" w:cs="Arial"/>
          <w:bCs/>
          <w:color w:val="auto"/>
          <w:sz w:val="20"/>
          <w:szCs w:val="20"/>
        </w:rPr>
        <w:t>,0</w:t>
      </w:r>
      <w:r w:rsidRPr="001D6B25">
        <w:rPr>
          <w:rFonts w:ascii="Arial" w:hAnsi="Arial" w:cs="Arial"/>
          <w:bCs/>
          <w:color w:val="auto"/>
          <w:sz w:val="20"/>
          <w:szCs w:val="20"/>
        </w:rPr>
        <w:t>%*</w:t>
      </w:r>
      <w:r w:rsidR="009F2DDA" w:rsidRPr="001D6B25">
        <w:rPr>
          <w:rFonts w:ascii="Arial" w:hAnsi="Arial" w:cs="Arial"/>
          <w:bCs/>
          <w:color w:val="auto"/>
          <w:sz w:val="20"/>
          <w:szCs w:val="20"/>
        </w:rPr>
        <w:t xml:space="preserve"> </w:t>
      </w:r>
    </w:p>
    <w:p w14:paraId="16804FDD" w14:textId="627DAD1B" w:rsidR="00A87BE2" w:rsidRPr="00650CF8" w:rsidRDefault="00AD2FB9" w:rsidP="001D6B25">
      <w:pPr>
        <w:pStyle w:val="Akapitzlist"/>
        <w:numPr>
          <w:ilvl w:val="0"/>
          <w:numId w:val="111"/>
        </w:numPr>
        <w:spacing w:after="0"/>
        <w:ind w:hanging="720"/>
        <w:jc w:val="both"/>
        <w:rPr>
          <w:rFonts w:ascii="Arial" w:hAnsi="Arial" w:cs="Arial"/>
          <w:color w:val="auto"/>
          <w:sz w:val="20"/>
          <w:szCs w:val="20"/>
        </w:rPr>
      </w:pPr>
      <w:r w:rsidRPr="001D6B25">
        <w:rPr>
          <w:rFonts w:ascii="Arial" w:hAnsi="Arial" w:cs="Arial"/>
          <w:color w:val="auto"/>
          <w:sz w:val="20"/>
          <w:szCs w:val="20"/>
        </w:rPr>
        <w:t xml:space="preserve">Łączna moc cieplna użyteczna </w:t>
      </w:r>
      <w:r w:rsidR="00A87BE2" w:rsidRPr="001D6B25">
        <w:rPr>
          <w:rFonts w:ascii="Arial" w:hAnsi="Arial" w:cs="Arial"/>
          <w:color w:val="auto"/>
          <w:sz w:val="20"/>
          <w:szCs w:val="20"/>
        </w:rPr>
        <w:t xml:space="preserve">:  </w:t>
      </w:r>
      <w:r w:rsidRPr="001D6B25">
        <w:rPr>
          <w:rFonts w:ascii="Arial" w:hAnsi="Arial" w:cs="Arial"/>
          <w:color w:val="auto"/>
          <w:sz w:val="20"/>
          <w:szCs w:val="20"/>
        </w:rPr>
        <w:t xml:space="preserve">min </w:t>
      </w:r>
      <w:r w:rsidR="00F11D42" w:rsidRPr="001D6B25">
        <w:rPr>
          <w:rFonts w:ascii="Arial" w:hAnsi="Arial" w:cs="Arial"/>
          <w:color w:val="auto"/>
          <w:sz w:val="20"/>
          <w:szCs w:val="20"/>
        </w:rPr>
        <w:t>8</w:t>
      </w:r>
      <w:r w:rsidR="00650CF8">
        <w:rPr>
          <w:rFonts w:ascii="Arial" w:hAnsi="Arial" w:cs="Arial"/>
          <w:color w:val="auto"/>
          <w:sz w:val="20"/>
          <w:szCs w:val="20"/>
        </w:rPr>
        <w:t>3</w:t>
      </w:r>
      <w:r w:rsidRPr="001D6B25">
        <w:rPr>
          <w:rFonts w:ascii="Arial" w:hAnsi="Arial" w:cs="Arial"/>
          <w:color w:val="auto"/>
          <w:sz w:val="20"/>
          <w:szCs w:val="20"/>
        </w:rPr>
        <w:t xml:space="preserve">0 kW </w:t>
      </w:r>
      <w:r w:rsidR="00A87BE2" w:rsidRPr="00650CF8">
        <w:rPr>
          <w:rFonts w:ascii="Arial" w:hAnsi="Arial" w:cs="Arial"/>
          <w:color w:val="auto"/>
          <w:sz w:val="20"/>
          <w:szCs w:val="20"/>
        </w:rPr>
        <w:t>( dla temperatur wody 90/70 °C oraz temperatury schładzania spalin do 120 °C)</w:t>
      </w:r>
    </w:p>
    <w:p w14:paraId="32BCDF13" w14:textId="77777777" w:rsidR="009709C0" w:rsidRPr="001D6B25" w:rsidRDefault="00AD2FB9" w:rsidP="001D6B25">
      <w:pPr>
        <w:pStyle w:val="Akapitzlist"/>
        <w:numPr>
          <w:ilvl w:val="0"/>
          <w:numId w:val="111"/>
        </w:numPr>
        <w:spacing w:after="0"/>
        <w:ind w:hanging="720"/>
        <w:jc w:val="both"/>
        <w:rPr>
          <w:rFonts w:ascii="Arial" w:hAnsi="Arial" w:cs="Arial"/>
          <w:color w:val="auto"/>
          <w:sz w:val="20"/>
          <w:szCs w:val="20"/>
        </w:rPr>
      </w:pPr>
      <w:r w:rsidRPr="001D6B25">
        <w:rPr>
          <w:rFonts w:ascii="Arial" w:hAnsi="Arial" w:cs="Arial"/>
          <w:color w:val="auto"/>
          <w:sz w:val="20"/>
          <w:szCs w:val="20"/>
        </w:rPr>
        <w:t xml:space="preserve">Żywotność do remontu kapitalnego silnika Agregatu kogeneracyjnego zgodnie z DTR producenta silnika: min.80.000 motogodzin w przypadku niższej żywotności koszt remontu kapitalnego poniesie serwis. </w:t>
      </w:r>
    </w:p>
    <w:p w14:paraId="12C69C1E" w14:textId="6E198A32" w:rsidR="009709C0" w:rsidRPr="001D6B25" w:rsidRDefault="00AD2FB9" w:rsidP="001D6B25">
      <w:pPr>
        <w:pStyle w:val="Akapitzlist"/>
        <w:numPr>
          <w:ilvl w:val="0"/>
          <w:numId w:val="111"/>
        </w:numPr>
        <w:spacing w:after="0"/>
        <w:ind w:hanging="720"/>
        <w:jc w:val="both"/>
        <w:rPr>
          <w:rFonts w:ascii="Arial" w:hAnsi="Arial" w:cs="Arial"/>
          <w:color w:val="auto"/>
          <w:sz w:val="20"/>
          <w:szCs w:val="20"/>
        </w:rPr>
      </w:pPr>
      <w:r w:rsidRPr="001D6B25">
        <w:rPr>
          <w:rFonts w:ascii="Arial" w:hAnsi="Arial" w:cs="Arial"/>
          <w:color w:val="auto"/>
          <w:sz w:val="20"/>
          <w:szCs w:val="20"/>
        </w:rPr>
        <w:lastRenderedPageBreak/>
        <w:t>Wymiana głowic cylindr</w:t>
      </w:r>
      <w:r w:rsidRPr="001D6B25">
        <w:rPr>
          <w:rFonts w:ascii="Arial" w:hAnsi="Arial" w:cs="Arial"/>
          <w:color w:val="auto"/>
          <w:sz w:val="20"/>
          <w:szCs w:val="20"/>
          <w:lang w:val="es-ES_tradnl"/>
        </w:rPr>
        <w:t>ó</w:t>
      </w:r>
      <w:r w:rsidRPr="001D6B25">
        <w:rPr>
          <w:rFonts w:ascii="Arial" w:hAnsi="Arial" w:cs="Arial"/>
          <w:color w:val="auto"/>
          <w:sz w:val="20"/>
          <w:szCs w:val="20"/>
        </w:rPr>
        <w:t>w dla silnika Agregatu kogeneracyjnego zgodnie z DTR producenta silnika: min.</w:t>
      </w:r>
      <w:r w:rsidR="00650CF8">
        <w:rPr>
          <w:rFonts w:ascii="Arial" w:hAnsi="Arial" w:cs="Arial"/>
          <w:color w:val="auto"/>
          <w:sz w:val="20"/>
          <w:szCs w:val="20"/>
        </w:rPr>
        <w:t>20</w:t>
      </w:r>
      <w:r w:rsidRPr="001D6B25">
        <w:rPr>
          <w:rFonts w:ascii="Arial" w:hAnsi="Arial" w:cs="Arial"/>
          <w:color w:val="auto"/>
          <w:sz w:val="20"/>
          <w:szCs w:val="20"/>
        </w:rPr>
        <w:t xml:space="preserve">.000 motogodzin. W przypadku konieczności wymiany głowic przy mniejszej ilości godzin pracy koszt wymiany poniesie serwis. </w:t>
      </w:r>
    </w:p>
    <w:p w14:paraId="685FF7EC" w14:textId="4CDEAE6E" w:rsidR="009709C0" w:rsidRPr="001D6B25" w:rsidRDefault="00AD2FB9" w:rsidP="001D6B25">
      <w:pPr>
        <w:pStyle w:val="Akapitzlist"/>
        <w:numPr>
          <w:ilvl w:val="0"/>
          <w:numId w:val="111"/>
        </w:numPr>
        <w:spacing w:after="0"/>
        <w:ind w:hanging="720"/>
        <w:jc w:val="both"/>
        <w:rPr>
          <w:rStyle w:val="Brak"/>
          <w:rFonts w:ascii="Arial" w:eastAsia="Arial" w:hAnsi="Arial" w:cs="Arial"/>
          <w:sz w:val="20"/>
          <w:szCs w:val="20"/>
        </w:rPr>
      </w:pPr>
      <w:r w:rsidRPr="001D6B25">
        <w:rPr>
          <w:rFonts w:ascii="Arial" w:hAnsi="Arial" w:cs="Arial"/>
          <w:color w:val="auto"/>
          <w:sz w:val="20"/>
          <w:szCs w:val="20"/>
        </w:rPr>
        <w:t xml:space="preserve">Częstotliwość serwisowania zgodnie z dokumentacją producenta silnika: w zakresie </w:t>
      </w:r>
      <w:r w:rsidR="00110D50">
        <w:rPr>
          <w:rFonts w:ascii="Arial" w:hAnsi="Arial" w:cs="Arial"/>
          <w:color w:val="auto"/>
          <w:sz w:val="20"/>
          <w:szCs w:val="20"/>
        </w:rPr>
        <w:t xml:space="preserve">od </w:t>
      </w:r>
      <w:r w:rsidRPr="001D6B25">
        <w:rPr>
          <w:rFonts w:ascii="Arial" w:hAnsi="Arial" w:cs="Arial"/>
          <w:color w:val="auto"/>
          <w:sz w:val="20"/>
          <w:szCs w:val="20"/>
        </w:rPr>
        <w:t xml:space="preserve"> 2</w:t>
      </w:r>
      <w:r w:rsidR="00110D50">
        <w:rPr>
          <w:rFonts w:ascii="Arial" w:hAnsi="Arial" w:cs="Arial"/>
          <w:color w:val="auto"/>
          <w:sz w:val="20"/>
          <w:szCs w:val="20"/>
        </w:rPr>
        <w:t xml:space="preserve"> </w:t>
      </w:r>
      <w:r w:rsidRPr="001D6B25">
        <w:rPr>
          <w:rFonts w:ascii="Arial" w:hAnsi="Arial" w:cs="Arial"/>
          <w:color w:val="auto"/>
          <w:sz w:val="20"/>
          <w:szCs w:val="20"/>
        </w:rPr>
        <w:t xml:space="preserve">000 </w:t>
      </w:r>
      <w:r w:rsidR="00110D50">
        <w:rPr>
          <w:rFonts w:ascii="Arial" w:hAnsi="Arial" w:cs="Arial"/>
          <w:color w:val="auto"/>
          <w:sz w:val="20"/>
          <w:szCs w:val="20"/>
        </w:rPr>
        <w:t xml:space="preserve">do </w:t>
      </w:r>
      <w:r w:rsidRPr="001D6B25">
        <w:rPr>
          <w:rFonts w:ascii="Arial" w:hAnsi="Arial" w:cs="Arial"/>
          <w:color w:val="auto"/>
          <w:sz w:val="20"/>
          <w:szCs w:val="20"/>
        </w:rPr>
        <w:t>4</w:t>
      </w:r>
      <w:r w:rsidR="00533C75" w:rsidRPr="001D6B25">
        <w:rPr>
          <w:rFonts w:ascii="Arial" w:hAnsi="Arial" w:cs="Arial"/>
          <w:color w:val="auto"/>
          <w:sz w:val="20"/>
          <w:szCs w:val="20"/>
        </w:rPr>
        <w:t xml:space="preserve"> </w:t>
      </w:r>
      <w:r w:rsidRPr="001D6B25">
        <w:rPr>
          <w:rFonts w:ascii="Arial" w:hAnsi="Arial" w:cs="Arial"/>
          <w:color w:val="auto"/>
          <w:sz w:val="20"/>
          <w:szCs w:val="20"/>
        </w:rPr>
        <w:t>000 motogodzin (nie dotyczy wymian oleju).</w:t>
      </w:r>
      <w:r w:rsidR="002D1F7E" w:rsidRPr="001D6B25">
        <w:rPr>
          <w:rStyle w:val="Brak"/>
          <w:rFonts w:ascii="Arial" w:eastAsia="Arial" w:hAnsi="Arial" w:cs="Arial"/>
          <w:sz w:val="20"/>
          <w:szCs w:val="20"/>
        </w:rPr>
        <w:t xml:space="preserve"> </w:t>
      </w:r>
    </w:p>
    <w:p w14:paraId="39505BE7" w14:textId="77777777" w:rsidR="003A7825" w:rsidRPr="001D6B25" w:rsidRDefault="003A7825" w:rsidP="001D6B25">
      <w:pPr>
        <w:spacing w:after="0" w:line="276" w:lineRule="auto"/>
        <w:rPr>
          <w:rStyle w:val="Brak"/>
          <w:rFonts w:ascii="Arial" w:eastAsia="Arial" w:hAnsi="Arial" w:cs="Arial"/>
          <w:sz w:val="20"/>
          <w:szCs w:val="20"/>
        </w:rPr>
      </w:pPr>
    </w:p>
    <w:p w14:paraId="5AE272F9" w14:textId="77777777" w:rsidR="00F64670" w:rsidRDefault="005C48E4" w:rsidP="001D6B25">
      <w:pPr>
        <w:pStyle w:val="Tytu"/>
        <w:spacing w:before="120" w:line="276" w:lineRule="auto"/>
        <w:outlineLvl w:val="2"/>
        <w:rPr>
          <w:rStyle w:val="Brak"/>
          <w:rFonts w:ascii="Arial" w:hAnsi="Arial" w:cs="Arial"/>
          <w:b/>
          <w:sz w:val="20"/>
          <w:szCs w:val="20"/>
        </w:rPr>
      </w:pPr>
      <w:bookmarkStart w:id="65" w:name="_Toc72872261"/>
      <w:r w:rsidRPr="001D6B25">
        <w:rPr>
          <w:rStyle w:val="Brak"/>
          <w:rFonts w:ascii="Arial" w:hAnsi="Arial" w:cs="Arial"/>
          <w:b/>
          <w:sz w:val="20"/>
          <w:szCs w:val="20"/>
        </w:rPr>
        <w:t>1.7.</w:t>
      </w:r>
      <w:r w:rsidR="004F2047" w:rsidRPr="001D6B25">
        <w:rPr>
          <w:rStyle w:val="Brak"/>
          <w:rFonts w:ascii="Arial" w:hAnsi="Arial" w:cs="Arial"/>
          <w:b/>
          <w:sz w:val="20"/>
          <w:szCs w:val="20"/>
        </w:rPr>
        <w:t>2</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Instalacja technologiczna z niezbędnym orurowaniem, armaturą, pompami obiegowymi oraz układem automatycznego sterowania.</w:t>
      </w:r>
      <w:bookmarkEnd w:id="65"/>
      <w:r w:rsidR="00AD2FB9" w:rsidRPr="001D6B25">
        <w:rPr>
          <w:rStyle w:val="Brak"/>
          <w:rFonts w:ascii="Arial" w:hAnsi="Arial" w:cs="Arial"/>
          <w:b/>
          <w:sz w:val="20"/>
          <w:szCs w:val="20"/>
        </w:rPr>
        <w:t xml:space="preserve"> </w:t>
      </w:r>
    </w:p>
    <w:p w14:paraId="7E6684C4" w14:textId="77777777" w:rsidR="001D6B25" w:rsidRPr="001D6B25" w:rsidRDefault="001D6B25" w:rsidP="001D6B25"/>
    <w:p w14:paraId="128E0079" w14:textId="6CB4DCD9" w:rsidR="000B6A3A" w:rsidRPr="001D6B25" w:rsidRDefault="000B6A3A" w:rsidP="001D6B25">
      <w:pPr>
        <w:spacing w:line="276" w:lineRule="auto"/>
        <w:rPr>
          <w:rFonts w:ascii="Arial" w:hAnsi="Arial" w:cs="Arial"/>
          <w:sz w:val="20"/>
          <w:szCs w:val="20"/>
        </w:rPr>
      </w:pPr>
      <w:r w:rsidRPr="001D6B25">
        <w:rPr>
          <w:rFonts w:ascii="Arial" w:hAnsi="Arial" w:cs="Arial"/>
          <w:sz w:val="20"/>
          <w:szCs w:val="20"/>
        </w:rPr>
        <w:t>W zakresie Wykonania jest instalacja technologiczna wyprowadzenia mocy cieplnej wyposażona między innymi w:</w:t>
      </w:r>
    </w:p>
    <w:p w14:paraId="0B4E6210" w14:textId="5656E9E1" w:rsidR="009709C0" w:rsidRPr="001D6B25" w:rsidRDefault="00AD2FB9" w:rsidP="001D6B25">
      <w:pPr>
        <w:pStyle w:val="Akapitzlist"/>
        <w:numPr>
          <w:ilvl w:val="0"/>
          <w:numId w:val="112"/>
        </w:numPr>
        <w:spacing w:after="0"/>
        <w:ind w:left="709" w:hanging="709"/>
        <w:jc w:val="both"/>
        <w:rPr>
          <w:rFonts w:ascii="Arial" w:hAnsi="Arial" w:cs="Arial"/>
          <w:sz w:val="20"/>
          <w:szCs w:val="20"/>
        </w:rPr>
      </w:pPr>
      <w:r w:rsidRPr="001D6B25">
        <w:rPr>
          <w:rFonts w:ascii="Arial" w:hAnsi="Arial" w:cs="Arial"/>
          <w:sz w:val="20"/>
          <w:szCs w:val="20"/>
        </w:rPr>
        <w:t>Armatur</w:t>
      </w:r>
      <w:r w:rsidR="000B6A3A" w:rsidRPr="001D6B25">
        <w:rPr>
          <w:rFonts w:ascii="Arial" w:hAnsi="Arial" w:cs="Arial"/>
          <w:sz w:val="20"/>
          <w:szCs w:val="20"/>
        </w:rPr>
        <w:t>ę odcinającą</w:t>
      </w:r>
      <w:r w:rsidRPr="001D6B25">
        <w:rPr>
          <w:rFonts w:ascii="Arial" w:hAnsi="Arial" w:cs="Arial"/>
          <w:sz w:val="20"/>
          <w:szCs w:val="20"/>
        </w:rPr>
        <w:t xml:space="preserve"> (zawory).</w:t>
      </w:r>
    </w:p>
    <w:p w14:paraId="5914B7DC" w14:textId="34247304" w:rsidR="00844097" w:rsidRPr="001D6B25" w:rsidRDefault="00844097" w:rsidP="001D6B25">
      <w:pPr>
        <w:pStyle w:val="Akapitzlist"/>
        <w:numPr>
          <w:ilvl w:val="0"/>
          <w:numId w:val="112"/>
        </w:numPr>
        <w:spacing w:after="0"/>
        <w:ind w:left="709" w:hanging="709"/>
        <w:jc w:val="both"/>
        <w:rPr>
          <w:rFonts w:ascii="Arial" w:hAnsi="Arial" w:cs="Arial"/>
          <w:sz w:val="20"/>
          <w:szCs w:val="20"/>
        </w:rPr>
      </w:pPr>
      <w:r w:rsidRPr="001D6B25">
        <w:rPr>
          <w:rFonts w:ascii="Arial" w:hAnsi="Arial" w:cs="Arial"/>
          <w:sz w:val="20"/>
          <w:szCs w:val="20"/>
        </w:rPr>
        <w:t>Armatur</w:t>
      </w:r>
      <w:r w:rsidR="000B6A3A" w:rsidRPr="001D6B25">
        <w:rPr>
          <w:rFonts w:ascii="Arial" w:hAnsi="Arial" w:cs="Arial"/>
          <w:sz w:val="20"/>
          <w:szCs w:val="20"/>
        </w:rPr>
        <w:t>ę</w:t>
      </w:r>
      <w:r w:rsidRPr="001D6B25">
        <w:rPr>
          <w:rFonts w:ascii="Arial" w:hAnsi="Arial" w:cs="Arial"/>
          <w:sz w:val="20"/>
          <w:szCs w:val="20"/>
        </w:rPr>
        <w:t xml:space="preserve"> regulacy</w:t>
      </w:r>
      <w:r w:rsidR="00533C75" w:rsidRPr="001D6B25">
        <w:rPr>
          <w:rFonts w:ascii="Arial" w:hAnsi="Arial" w:cs="Arial"/>
          <w:sz w:val="20"/>
          <w:szCs w:val="20"/>
        </w:rPr>
        <w:t>j</w:t>
      </w:r>
      <w:r w:rsidRPr="001D6B25">
        <w:rPr>
          <w:rFonts w:ascii="Arial" w:hAnsi="Arial" w:cs="Arial"/>
          <w:sz w:val="20"/>
          <w:szCs w:val="20"/>
        </w:rPr>
        <w:t>n</w:t>
      </w:r>
      <w:r w:rsidR="000B6A3A" w:rsidRPr="001D6B25">
        <w:rPr>
          <w:rFonts w:ascii="Arial" w:hAnsi="Arial" w:cs="Arial"/>
          <w:sz w:val="20"/>
          <w:szCs w:val="20"/>
        </w:rPr>
        <w:t>ą</w:t>
      </w:r>
      <w:r w:rsidRPr="001D6B25">
        <w:rPr>
          <w:rFonts w:ascii="Arial" w:hAnsi="Arial" w:cs="Arial"/>
          <w:sz w:val="20"/>
          <w:szCs w:val="20"/>
        </w:rPr>
        <w:t>,</w:t>
      </w:r>
    </w:p>
    <w:p w14:paraId="0ADE47AB" w14:textId="77777777" w:rsidR="009709C0" w:rsidRPr="001D6B25" w:rsidRDefault="00892172" w:rsidP="001D6B25">
      <w:pPr>
        <w:pStyle w:val="Akapitzlist"/>
        <w:numPr>
          <w:ilvl w:val="0"/>
          <w:numId w:val="112"/>
        </w:numPr>
        <w:spacing w:after="0"/>
        <w:ind w:left="709" w:hanging="709"/>
        <w:jc w:val="both"/>
        <w:rPr>
          <w:rFonts w:ascii="Arial" w:hAnsi="Arial" w:cs="Arial"/>
          <w:sz w:val="20"/>
          <w:szCs w:val="20"/>
        </w:rPr>
      </w:pPr>
      <w:r w:rsidRPr="001D6B25">
        <w:rPr>
          <w:rFonts w:ascii="Arial" w:hAnsi="Arial" w:cs="Arial"/>
          <w:sz w:val="20"/>
          <w:szCs w:val="20"/>
        </w:rPr>
        <w:t>Pompy,</w:t>
      </w:r>
    </w:p>
    <w:p w14:paraId="0C702F4F" w14:textId="77777777" w:rsidR="009709C0" w:rsidRPr="001D6B25" w:rsidRDefault="00AD2FB9" w:rsidP="001D6B25">
      <w:pPr>
        <w:pStyle w:val="Akapitzlist"/>
        <w:numPr>
          <w:ilvl w:val="0"/>
          <w:numId w:val="112"/>
        </w:numPr>
        <w:spacing w:after="0"/>
        <w:ind w:left="709" w:hanging="709"/>
        <w:jc w:val="both"/>
        <w:rPr>
          <w:rFonts w:ascii="Arial" w:hAnsi="Arial" w:cs="Arial"/>
          <w:sz w:val="20"/>
          <w:szCs w:val="20"/>
          <w:lang w:val="it-IT"/>
        </w:rPr>
      </w:pPr>
      <w:r w:rsidRPr="001D6B25">
        <w:rPr>
          <w:rFonts w:ascii="Arial" w:hAnsi="Arial" w:cs="Arial"/>
          <w:sz w:val="20"/>
          <w:szCs w:val="20"/>
          <w:lang w:val="it-IT"/>
        </w:rPr>
        <w:t>Ruroci</w:t>
      </w:r>
      <w:r w:rsidRPr="001D6B25">
        <w:rPr>
          <w:rFonts w:ascii="Arial" w:hAnsi="Arial" w:cs="Arial"/>
          <w:sz w:val="20"/>
          <w:szCs w:val="20"/>
        </w:rPr>
        <w:t>ągi instalacji technologicznej połączeniowe oraz izolacje termiczne rurociąg</w:t>
      </w:r>
      <w:r w:rsidRPr="001D6B25">
        <w:rPr>
          <w:rFonts w:ascii="Arial" w:hAnsi="Arial" w:cs="Arial"/>
          <w:sz w:val="20"/>
          <w:szCs w:val="20"/>
          <w:lang w:val="es-ES_tradnl"/>
        </w:rPr>
        <w:t>ó</w:t>
      </w:r>
      <w:r w:rsidRPr="001D6B25">
        <w:rPr>
          <w:rFonts w:ascii="Arial" w:hAnsi="Arial" w:cs="Arial"/>
          <w:sz w:val="20"/>
          <w:szCs w:val="20"/>
        </w:rPr>
        <w:t>w,</w:t>
      </w:r>
    </w:p>
    <w:p w14:paraId="46D3A86A" w14:textId="77777777" w:rsidR="009709C0" w:rsidRPr="001D6B25" w:rsidRDefault="00AD2FB9" w:rsidP="001D6B25">
      <w:pPr>
        <w:pStyle w:val="Akapitzlist"/>
        <w:numPr>
          <w:ilvl w:val="0"/>
          <w:numId w:val="112"/>
        </w:numPr>
        <w:spacing w:after="0"/>
        <w:ind w:left="709" w:hanging="709"/>
        <w:jc w:val="both"/>
        <w:rPr>
          <w:rFonts w:ascii="Arial" w:hAnsi="Arial" w:cs="Arial"/>
          <w:sz w:val="20"/>
          <w:szCs w:val="20"/>
        </w:rPr>
      </w:pPr>
      <w:r w:rsidRPr="001D6B25">
        <w:rPr>
          <w:rFonts w:ascii="Arial" w:hAnsi="Arial" w:cs="Arial"/>
          <w:sz w:val="20"/>
          <w:szCs w:val="20"/>
        </w:rPr>
        <w:t>Czujniki k</w:t>
      </w:r>
      <w:r w:rsidR="00892172" w:rsidRPr="001D6B25">
        <w:rPr>
          <w:rFonts w:ascii="Arial" w:hAnsi="Arial" w:cs="Arial"/>
          <w:sz w:val="20"/>
          <w:szCs w:val="20"/>
        </w:rPr>
        <w:t>ontrolno – pomiarowe, manometry,</w:t>
      </w:r>
    </w:p>
    <w:p w14:paraId="40F0C59F" w14:textId="77777777" w:rsidR="009709C0" w:rsidRDefault="00AD2FB9" w:rsidP="001D6B25">
      <w:pPr>
        <w:pStyle w:val="Akapitzlist"/>
        <w:numPr>
          <w:ilvl w:val="0"/>
          <w:numId w:val="112"/>
        </w:numPr>
        <w:spacing w:after="0"/>
        <w:ind w:left="709" w:hanging="709"/>
        <w:jc w:val="both"/>
        <w:rPr>
          <w:rFonts w:ascii="Arial" w:hAnsi="Arial" w:cs="Arial"/>
          <w:sz w:val="20"/>
          <w:szCs w:val="20"/>
        </w:rPr>
      </w:pPr>
      <w:r w:rsidRPr="001D6B25">
        <w:rPr>
          <w:rFonts w:ascii="Arial" w:hAnsi="Arial" w:cs="Arial"/>
          <w:sz w:val="20"/>
          <w:szCs w:val="20"/>
        </w:rPr>
        <w:t>Liczniki ciepła</w:t>
      </w:r>
      <w:r w:rsidR="00892172" w:rsidRPr="001D6B25">
        <w:rPr>
          <w:rFonts w:ascii="Arial" w:hAnsi="Arial" w:cs="Arial"/>
          <w:sz w:val="20"/>
          <w:szCs w:val="20"/>
        </w:rPr>
        <w:t>.</w:t>
      </w:r>
    </w:p>
    <w:p w14:paraId="658A1C24" w14:textId="77777777" w:rsidR="001D6B25" w:rsidRPr="001D6B25" w:rsidRDefault="001D6B25" w:rsidP="001D6B25">
      <w:pPr>
        <w:pStyle w:val="Akapitzlist"/>
        <w:spacing w:after="0"/>
        <w:ind w:left="709"/>
        <w:jc w:val="both"/>
        <w:rPr>
          <w:rStyle w:val="Brak"/>
          <w:rFonts w:ascii="Arial" w:hAnsi="Arial" w:cs="Arial"/>
          <w:sz w:val="20"/>
          <w:szCs w:val="20"/>
        </w:rPr>
      </w:pPr>
    </w:p>
    <w:p w14:paraId="6FDA39CE" w14:textId="77777777" w:rsidR="009709C0" w:rsidRPr="001D6B25" w:rsidRDefault="00AD2FB9" w:rsidP="001D6B25">
      <w:pPr>
        <w:pStyle w:val="Default"/>
        <w:suppressAutoHyphens/>
        <w:spacing w:line="276" w:lineRule="auto"/>
        <w:outlineLvl w:val="2"/>
        <w:rPr>
          <w:rStyle w:val="Brak"/>
          <w:rFonts w:ascii="Arial" w:hAnsi="Arial" w:cs="Arial"/>
          <w:b/>
          <w:bCs/>
          <w:sz w:val="20"/>
          <w:szCs w:val="20"/>
        </w:rPr>
      </w:pPr>
      <w:bookmarkStart w:id="66" w:name="_Toc72872262"/>
      <w:r w:rsidRPr="001D6B25">
        <w:rPr>
          <w:rStyle w:val="Brak"/>
          <w:rFonts w:ascii="Arial" w:hAnsi="Arial" w:cs="Arial"/>
          <w:b/>
          <w:bCs/>
          <w:sz w:val="20"/>
          <w:szCs w:val="20"/>
        </w:rPr>
        <w:t>1.7.</w:t>
      </w:r>
      <w:r w:rsidR="004F2047" w:rsidRPr="001D6B25">
        <w:rPr>
          <w:rStyle w:val="Brak"/>
          <w:rFonts w:ascii="Arial" w:hAnsi="Arial" w:cs="Arial"/>
          <w:b/>
          <w:bCs/>
          <w:sz w:val="20"/>
          <w:szCs w:val="20"/>
        </w:rPr>
        <w:t>3</w:t>
      </w:r>
      <w:r w:rsidRPr="001D6B25">
        <w:rPr>
          <w:rStyle w:val="Brak"/>
          <w:rFonts w:ascii="Arial" w:hAnsi="Arial" w:cs="Arial"/>
          <w:b/>
          <w:bCs/>
          <w:sz w:val="20"/>
          <w:szCs w:val="20"/>
        </w:rPr>
        <w:t>.</w:t>
      </w:r>
      <w:r w:rsidR="005C48E4" w:rsidRPr="001D6B25">
        <w:rPr>
          <w:rStyle w:val="Brak"/>
          <w:rFonts w:ascii="Arial" w:hAnsi="Arial" w:cs="Arial"/>
          <w:b/>
          <w:bCs/>
          <w:sz w:val="20"/>
          <w:szCs w:val="20"/>
        </w:rPr>
        <w:tab/>
      </w:r>
      <w:r w:rsidRPr="001D6B25">
        <w:rPr>
          <w:rStyle w:val="Brak"/>
          <w:rFonts w:ascii="Arial" w:hAnsi="Arial" w:cs="Arial"/>
          <w:b/>
          <w:bCs/>
          <w:sz w:val="20"/>
          <w:szCs w:val="20"/>
        </w:rPr>
        <w:t>Instalacja technologiczna i elektryczna dla Agrega</w:t>
      </w:r>
      <w:r w:rsidR="005C48E4" w:rsidRPr="001D6B25">
        <w:rPr>
          <w:rStyle w:val="Brak"/>
          <w:rFonts w:ascii="Arial" w:hAnsi="Arial" w:cs="Arial"/>
          <w:b/>
          <w:bCs/>
          <w:sz w:val="20"/>
          <w:szCs w:val="20"/>
        </w:rPr>
        <w:t>tu kogeneracyjnego w </w:t>
      </w:r>
      <w:r w:rsidR="00844097" w:rsidRPr="001D6B25">
        <w:rPr>
          <w:rStyle w:val="Brak"/>
          <w:rFonts w:ascii="Arial" w:hAnsi="Arial" w:cs="Arial"/>
          <w:b/>
          <w:bCs/>
          <w:sz w:val="20"/>
          <w:szCs w:val="20"/>
        </w:rPr>
        <w:t>za</w:t>
      </w:r>
      <w:r w:rsidR="0081723E" w:rsidRPr="001D6B25">
        <w:rPr>
          <w:rStyle w:val="Brak"/>
          <w:rFonts w:ascii="Arial" w:hAnsi="Arial" w:cs="Arial"/>
          <w:b/>
          <w:bCs/>
          <w:sz w:val="20"/>
          <w:szCs w:val="20"/>
        </w:rPr>
        <w:t>budowie kontenerowej w zakresie</w:t>
      </w:r>
      <w:r w:rsidR="005C48E4" w:rsidRPr="001D6B25">
        <w:rPr>
          <w:rStyle w:val="Brak"/>
          <w:rFonts w:ascii="Arial" w:hAnsi="Arial" w:cs="Arial"/>
          <w:b/>
          <w:bCs/>
          <w:sz w:val="20"/>
          <w:szCs w:val="20"/>
        </w:rPr>
        <w:t>:</w:t>
      </w:r>
      <w:bookmarkEnd w:id="66"/>
    </w:p>
    <w:p w14:paraId="21E873E5" w14:textId="77777777" w:rsidR="003A7825" w:rsidRPr="001D6B25" w:rsidRDefault="003A7825" w:rsidP="001D6B25">
      <w:pPr>
        <w:pStyle w:val="Default"/>
        <w:suppressAutoHyphens/>
        <w:spacing w:line="276" w:lineRule="auto"/>
        <w:outlineLvl w:val="2"/>
        <w:rPr>
          <w:rStyle w:val="Brak"/>
          <w:rFonts w:ascii="Arial" w:eastAsia="Arial" w:hAnsi="Arial" w:cs="Arial"/>
          <w:b/>
          <w:bCs/>
          <w:sz w:val="20"/>
          <w:szCs w:val="20"/>
        </w:rPr>
      </w:pPr>
    </w:p>
    <w:p w14:paraId="6DB2ECEF"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67" w:name="_Toc515399516"/>
      <w:bookmarkStart w:id="68" w:name="_Toc39347827"/>
      <w:bookmarkStart w:id="69" w:name="_Toc42238322"/>
      <w:bookmarkStart w:id="70" w:name="_Toc42245684"/>
      <w:r w:rsidRPr="001D6B25">
        <w:rPr>
          <w:rFonts w:ascii="Arial" w:hAnsi="Arial" w:cs="Arial"/>
          <w:snapToGrid w:val="0"/>
          <w:sz w:val="20"/>
          <w:szCs w:val="20"/>
        </w:rPr>
        <w:t>Silnik gazowy wraz z generatorem synchron</w:t>
      </w:r>
      <w:r w:rsidR="000849FE" w:rsidRPr="001D6B25">
        <w:rPr>
          <w:rFonts w:ascii="Arial" w:hAnsi="Arial" w:cs="Arial"/>
          <w:snapToGrid w:val="0"/>
          <w:sz w:val="20"/>
          <w:szCs w:val="20"/>
        </w:rPr>
        <w:t xml:space="preserve">icznym o napięciu 0,4 kV wraz z </w:t>
      </w:r>
      <w:r w:rsidRPr="001D6B25">
        <w:rPr>
          <w:rFonts w:ascii="Arial" w:hAnsi="Arial" w:cs="Arial"/>
          <w:snapToGrid w:val="0"/>
          <w:sz w:val="20"/>
          <w:szCs w:val="20"/>
        </w:rPr>
        <w:t>kompletnym wyposażeniem pomocniczym;</w:t>
      </w:r>
      <w:bookmarkEnd w:id="67"/>
      <w:bookmarkEnd w:id="68"/>
      <w:bookmarkEnd w:id="69"/>
      <w:bookmarkEnd w:id="70"/>
    </w:p>
    <w:p w14:paraId="04387760"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71" w:name="_Toc515399517"/>
      <w:bookmarkStart w:id="72" w:name="_Toc39347828"/>
      <w:bookmarkStart w:id="73" w:name="_Toc42238323"/>
      <w:bookmarkStart w:id="74" w:name="_Toc42245685"/>
      <w:r w:rsidRPr="001D6B25">
        <w:rPr>
          <w:rFonts w:ascii="Arial" w:hAnsi="Arial" w:cs="Arial"/>
          <w:snapToGrid w:val="0"/>
          <w:sz w:val="20"/>
          <w:szCs w:val="20"/>
        </w:rPr>
        <w:t>Układ wentylacji mechanicznej dla układu kogeneracyjnego, zapewniający odpowiednią ilość powietrza do spalania i celów wentylacyjnych, składający się z czerpni powietrza zainstalowanej od strony generatora i wyrzutni powietrza zlokalizowanej po przeciwległej stronie. Układ wentylacji musi stanowić integralną cześć kontenera z zabudowanym agregatem kogeneracyjnym.</w:t>
      </w:r>
      <w:bookmarkEnd w:id="71"/>
      <w:bookmarkEnd w:id="72"/>
      <w:bookmarkEnd w:id="73"/>
      <w:bookmarkEnd w:id="74"/>
      <w:r w:rsidRPr="001D6B25">
        <w:rPr>
          <w:rFonts w:ascii="Arial" w:hAnsi="Arial" w:cs="Arial"/>
          <w:snapToGrid w:val="0"/>
          <w:sz w:val="20"/>
          <w:szCs w:val="20"/>
        </w:rPr>
        <w:t xml:space="preserve"> </w:t>
      </w:r>
    </w:p>
    <w:p w14:paraId="05485CBE"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75" w:name="_Toc515399518"/>
      <w:bookmarkStart w:id="76" w:name="_Toc39347829"/>
      <w:bookmarkStart w:id="77" w:name="_Toc42238324"/>
      <w:bookmarkStart w:id="78" w:name="_Toc42245686"/>
      <w:r w:rsidRPr="001D6B25">
        <w:rPr>
          <w:rFonts w:ascii="Arial" w:hAnsi="Arial" w:cs="Arial"/>
          <w:snapToGrid w:val="0"/>
          <w:sz w:val="20"/>
          <w:szCs w:val="20"/>
        </w:rPr>
        <w:t>Układ wstępnego podgrzewu powietrza wentyla</w:t>
      </w:r>
      <w:r w:rsidR="000849FE" w:rsidRPr="001D6B25">
        <w:rPr>
          <w:rFonts w:ascii="Arial" w:hAnsi="Arial" w:cs="Arial"/>
          <w:snapToGrid w:val="0"/>
          <w:sz w:val="20"/>
          <w:szCs w:val="20"/>
        </w:rPr>
        <w:t xml:space="preserve">cyjnego, poprzez zainstalowanie </w:t>
      </w:r>
      <w:r w:rsidRPr="001D6B25">
        <w:rPr>
          <w:rFonts w:ascii="Arial" w:hAnsi="Arial" w:cs="Arial"/>
          <w:snapToGrid w:val="0"/>
          <w:sz w:val="20"/>
          <w:szCs w:val="20"/>
        </w:rPr>
        <w:t>nagrzewnicy powietrza wlotowego wykorzystującej ciepło n</w:t>
      </w:r>
      <w:r w:rsidR="000849FE" w:rsidRPr="001D6B25">
        <w:rPr>
          <w:rFonts w:ascii="Arial" w:hAnsi="Arial" w:cs="Arial"/>
          <w:snapToGrid w:val="0"/>
          <w:sz w:val="20"/>
          <w:szCs w:val="20"/>
        </w:rPr>
        <w:t xml:space="preserve">iskotemperaturowe z chłodzenia </w:t>
      </w:r>
      <w:r w:rsidRPr="001D6B25">
        <w:rPr>
          <w:rFonts w:ascii="Arial" w:hAnsi="Arial" w:cs="Arial"/>
          <w:snapToGrid w:val="0"/>
          <w:sz w:val="20"/>
          <w:szCs w:val="20"/>
        </w:rPr>
        <w:t>intercoolera II-stopnia silnika gazowego po stronie czerpni powietrza.</w:t>
      </w:r>
      <w:bookmarkEnd w:id="75"/>
      <w:bookmarkEnd w:id="76"/>
      <w:bookmarkEnd w:id="77"/>
      <w:bookmarkEnd w:id="78"/>
    </w:p>
    <w:p w14:paraId="441AA7B6"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79" w:name="_Toc515399519"/>
      <w:bookmarkStart w:id="80" w:name="_Toc39347830"/>
      <w:bookmarkStart w:id="81" w:name="_Toc42238325"/>
      <w:bookmarkStart w:id="82" w:name="_Toc42245687"/>
      <w:r w:rsidRPr="001D6B25">
        <w:rPr>
          <w:rFonts w:ascii="Arial" w:hAnsi="Arial" w:cs="Arial"/>
          <w:snapToGrid w:val="0"/>
          <w:sz w:val="20"/>
          <w:szCs w:val="20"/>
        </w:rPr>
        <w:t>Aparatura kontrolno-pomiarowa i diagnostyczna silnika, generatora i pozostałego wyposażenia układu wraz ze sterowaniem i rozdzielnica niskiego napięcia i miejscem dla operatora (kontener wyposażony w klimatyzację),</w:t>
      </w:r>
      <w:bookmarkEnd w:id="79"/>
      <w:bookmarkEnd w:id="80"/>
      <w:bookmarkEnd w:id="81"/>
      <w:bookmarkEnd w:id="82"/>
    </w:p>
    <w:p w14:paraId="4DA0BDEB" w14:textId="3E003E6D"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83" w:name="_Toc515399520"/>
      <w:bookmarkStart w:id="84" w:name="_Toc39347831"/>
      <w:bookmarkStart w:id="85" w:name="_Toc42238326"/>
      <w:bookmarkStart w:id="86" w:name="_Toc42245688"/>
      <w:r w:rsidRPr="001D6B25">
        <w:rPr>
          <w:rFonts w:ascii="Arial" w:hAnsi="Arial" w:cs="Arial"/>
          <w:snapToGrid w:val="0"/>
          <w:sz w:val="20"/>
          <w:szCs w:val="20"/>
        </w:rPr>
        <w:t xml:space="preserve">Układ uzupełniania i wymiany oleju smarnego zainstalowany w osobnym przedziale kontenera, składający się z dwóch stalowych zbiorników na olej świeży i zużyty, każdy </w:t>
      </w:r>
      <w:r w:rsidR="001D6B25">
        <w:rPr>
          <w:rFonts w:ascii="Arial" w:hAnsi="Arial" w:cs="Arial"/>
          <w:snapToGrid w:val="0"/>
          <w:sz w:val="20"/>
          <w:szCs w:val="20"/>
        </w:rPr>
        <w:t xml:space="preserve">                       </w:t>
      </w:r>
      <w:r w:rsidRPr="001D6B25">
        <w:rPr>
          <w:rFonts w:ascii="Arial" w:hAnsi="Arial" w:cs="Arial"/>
          <w:snapToGrid w:val="0"/>
          <w:sz w:val="20"/>
          <w:szCs w:val="20"/>
        </w:rPr>
        <w:t>o pojemności min. 1000</w:t>
      </w:r>
      <w:r w:rsidR="00533C75" w:rsidRPr="001D6B25">
        <w:rPr>
          <w:rFonts w:ascii="Arial" w:hAnsi="Arial" w:cs="Arial"/>
          <w:snapToGrid w:val="0"/>
          <w:sz w:val="20"/>
          <w:szCs w:val="20"/>
        </w:rPr>
        <w:t xml:space="preserve"> </w:t>
      </w:r>
      <w:r w:rsidRPr="001D6B25">
        <w:rPr>
          <w:rFonts w:ascii="Arial" w:hAnsi="Arial" w:cs="Arial"/>
          <w:snapToGrid w:val="0"/>
          <w:sz w:val="20"/>
          <w:szCs w:val="20"/>
        </w:rPr>
        <w:t>l wraz z pompą i odpowiednią armaturą. Pomieszczenie ze zbiornikami oleju musi być wyposażone w wannę olejową o odpowiedniej pojemności, zabezpieczającą kontener przez wyciekiem oleju.</w:t>
      </w:r>
      <w:bookmarkEnd w:id="83"/>
      <w:bookmarkEnd w:id="84"/>
      <w:bookmarkEnd w:id="85"/>
      <w:bookmarkEnd w:id="86"/>
    </w:p>
    <w:p w14:paraId="2AA2C12E" w14:textId="6740E003"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87" w:name="_Toc515399521"/>
      <w:bookmarkStart w:id="88" w:name="_Toc39347832"/>
      <w:bookmarkStart w:id="89" w:name="_Toc42238327"/>
      <w:bookmarkStart w:id="90" w:name="_Toc42245689"/>
      <w:r w:rsidRPr="001D6B25">
        <w:rPr>
          <w:rFonts w:ascii="Arial" w:hAnsi="Arial" w:cs="Arial"/>
          <w:snapToGrid w:val="0"/>
          <w:sz w:val="20"/>
          <w:szCs w:val="20"/>
        </w:rPr>
        <w:t>Układ detekcji dymu, oraz wycieku gazu należy zainstalować wewnątrz kontenera jednostki kogeneracyjnej. System powinien składać się z odpowiedniej ilości czujników dymu wraz</w:t>
      </w:r>
      <w:r w:rsidR="001D6B25">
        <w:rPr>
          <w:rFonts w:ascii="Arial" w:hAnsi="Arial" w:cs="Arial"/>
          <w:snapToGrid w:val="0"/>
          <w:sz w:val="20"/>
          <w:szCs w:val="20"/>
        </w:rPr>
        <w:t xml:space="preserve">                 </w:t>
      </w:r>
      <w:r w:rsidRPr="001D6B25">
        <w:rPr>
          <w:rFonts w:ascii="Arial" w:hAnsi="Arial" w:cs="Arial"/>
          <w:snapToGrid w:val="0"/>
          <w:sz w:val="20"/>
          <w:szCs w:val="20"/>
        </w:rPr>
        <w:t>z centralką, oraz czujki wykrywania gazu zainstalowanej w przedziale silnika w pobliżu ścieżki gazowej i systemem elektronicznego wykrywania i alarmowania.</w:t>
      </w:r>
      <w:bookmarkEnd w:id="87"/>
      <w:bookmarkEnd w:id="88"/>
      <w:bookmarkEnd w:id="89"/>
      <w:bookmarkEnd w:id="90"/>
    </w:p>
    <w:p w14:paraId="40D9CF43"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91" w:name="_Toc515399522"/>
      <w:bookmarkStart w:id="92" w:name="_Toc39347833"/>
      <w:bookmarkStart w:id="93" w:name="_Toc42238328"/>
      <w:bookmarkStart w:id="94" w:name="_Toc42245690"/>
      <w:r w:rsidRPr="001D6B25">
        <w:rPr>
          <w:rFonts w:ascii="Arial" w:hAnsi="Arial" w:cs="Arial"/>
          <w:snapToGrid w:val="0"/>
          <w:sz w:val="20"/>
          <w:szCs w:val="20"/>
        </w:rPr>
        <w:t>Na obiegu odzysku ciepła z modułu należy zainstalować płytowy wymiennik ciepła oddzielający układ chłodzenia silnika od układu wodnego po stronie sieci.</w:t>
      </w:r>
      <w:bookmarkEnd w:id="91"/>
      <w:bookmarkEnd w:id="92"/>
      <w:bookmarkEnd w:id="93"/>
      <w:bookmarkEnd w:id="94"/>
    </w:p>
    <w:p w14:paraId="7EF1171A"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95" w:name="_Toc515399523"/>
      <w:bookmarkStart w:id="96" w:name="_Toc39347834"/>
      <w:bookmarkStart w:id="97" w:name="_Toc42238329"/>
      <w:bookmarkStart w:id="98" w:name="_Toc42245691"/>
      <w:r w:rsidRPr="001D6B25">
        <w:rPr>
          <w:rFonts w:ascii="Arial" w:hAnsi="Arial" w:cs="Arial"/>
          <w:bCs/>
          <w:sz w:val="20"/>
          <w:szCs w:val="20"/>
        </w:rPr>
        <w:t>Orurowanie obiegu odzysku ciepła oraz obiegów chłodzących wykonać przy pomocy rur bezszwowych, spawanych z izolacją z wełny mineralnej pokrytej arkuszami blachy aluminiowej .</w:t>
      </w:r>
      <w:bookmarkEnd w:id="95"/>
      <w:bookmarkEnd w:id="96"/>
      <w:bookmarkEnd w:id="97"/>
      <w:bookmarkEnd w:id="98"/>
    </w:p>
    <w:p w14:paraId="02103184"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napToGrid w:val="0"/>
          <w:sz w:val="20"/>
          <w:szCs w:val="20"/>
        </w:rPr>
      </w:pPr>
      <w:bookmarkStart w:id="99" w:name="_Toc515399524"/>
      <w:bookmarkStart w:id="100" w:name="_Toc39347835"/>
      <w:bookmarkStart w:id="101" w:name="_Toc42238330"/>
      <w:bookmarkStart w:id="102" w:name="_Toc42245692"/>
      <w:r w:rsidRPr="001D6B25">
        <w:rPr>
          <w:rFonts w:ascii="Arial" w:hAnsi="Arial" w:cs="Arial"/>
          <w:snapToGrid w:val="0"/>
          <w:sz w:val="20"/>
          <w:szCs w:val="20"/>
        </w:rPr>
        <w:lastRenderedPageBreak/>
        <w:t>Na ścianach kontenera powinna zostać wykonana izolacja akustyczna (np. z wełny skalnej) gwarantująca dotrzymanie wymaganego poziomu redukcji emisji hałasu określonego w tabeli.</w:t>
      </w:r>
      <w:bookmarkEnd w:id="99"/>
      <w:bookmarkEnd w:id="100"/>
      <w:bookmarkEnd w:id="101"/>
      <w:bookmarkEnd w:id="102"/>
    </w:p>
    <w:p w14:paraId="42484C2D"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Ściany boczne i dach należy wykonać z blachy ocynkowanej ze strony zewnętrznej</w:t>
      </w:r>
      <w:r w:rsidR="000849FE" w:rsidRPr="001D6B25">
        <w:rPr>
          <w:rFonts w:ascii="Arial" w:hAnsi="Arial" w:cs="Arial"/>
          <w:sz w:val="20"/>
          <w:szCs w:val="20"/>
        </w:rPr>
        <w:t>.</w:t>
      </w:r>
    </w:p>
    <w:p w14:paraId="6A9F2F2B" w14:textId="77777777"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tabs>
          <w:tab w:val="center" w:pos="709"/>
        </w:tabs>
        <w:spacing w:after="0"/>
        <w:ind w:left="709" w:hanging="709"/>
        <w:contextualSpacing/>
        <w:jc w:val="both"/>
        <w:rPr>
          <w:rFonts w:ascii="Arial" w:hAnsi="Arial" w:cs="Arial"/>
          <w:snapToGrid w:val="0"/>
          <w:sz w:val="20"/>
          <w:szCs w:val="20"/>
        </w:rPr>
      </w:pPr>
      <w:bookmarkStart w:id="103" w:name="_Toc515399525"/>
      <w:bookmarkStart w:id="104" w:name="_Toc39347836"/>
      <w:bookmarkStart w:id="105" w:name="_Toc42238331"/>
      <w:bookmarkStart w:id="106" w:name="_Toc42245693"/>
      <w:r w:rsidRPr="001D6B25">
        <w:rPr>
          <w:rFonts w:ascii="Arial" w:hAnsi="Arial" w:cs="Arial"/>
          <w:snapToGrid w:val="0"/>
          <w:sz w:val="20"/>
          <w:szCs w:val="20"/>
        </w:rPr>
        <w:t>Na dachu kontenera należy zainstalować następujące elementy układu:</w:t>
      </w:r>
      <w:bookmarkEnd w:id="103"/>
      <w:bookmarkEnd w:id="104"/>
      <w:bookmarkEnd w:id="105"/>
      <w:bookmarkEnd w:id="106"/>
    </w:p>
    <w:p w14:paraId="77E166C6" w14:textId="77777777" w:rsidR="00844097" w:rsidRPr="001D6B25" w:rsidRDefault="00844097" w:rsidP="001D6B25">
      <w:pPr>
        <w:pStyle w:val="Akapitzlist"/>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snapToGrid w:val="0"/>
          <w:sz w:val="20"/>
          <w:szCs w:val="20"/>
        </w:rPr>
      </w:pPr>
      <w:bookmarkStart w:id="107" w:name="_Toc515399526"/>
      <w:bookmarkStart w:id="108" w:name="_Toc39347837"/>
      <w:bookmarkStart w:id="109" w:name="_Toc42238332"/>
      <w:bookmarkStart w:id="110" w:name="_Toc42245694"/>
      <w:r w:rsidRPr="001D6B25">
        <w:rPr>
          <w:rFonts w:ascii="Arial" w:hAnsi="Arial" w:cs="Arial"/>
          <w:snapToGrid w:val="0"/>
          <w:sz w:val="20"/>
          <w:szCs w:val="20"/>
        </w:rPr>
        <w:t>Chłodnicę awaryjną i roboczą, dwuobiegową, pozwalającą na pracę instalacji bez całkowitego odbioru ciepła;</w:t>
      </w:r>
      <w:bookmarkEnd w:id="107"/>
      <w:bookmarkEnd w:id="108"/>
      <w:bookmarkEnd w:id="109"/>
      <w:bookmarkEnd w:id="110"/>
    </w:p>
    <w:p w14:paraId="1D30B830" w14:textId="77777777" w:rsidR="00844097" w:rsidRPr="001D6B25" w:rsidRDefault="00844097" w:rsidP="001D6B25">
      <w:pPr>
        <w:pStyle w:val="Akapitzlist"/>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snapToGrid w:val="0"/>
          <w:sz w:val="20"/>
          <w:szCs w:val="20"/>
        </w:rPr>
      </w:pPr>
      <w:bookmarkStart w:id="111" w:name="_Toc515399527"/>
      <w:bookmarkStart w:id="112" w:name="_Toc39347838"/>
      <w:bookmarkStart w:id="113" w:name="_Toc42238333"/>
      <w:bookmarkStart w:id="114" w:name="_Toc42245695"/>
      <w:r w:rsidRPr="001D6B25">
        <w:rPr>
          <w:rFonts w:ascii="Arial" w:hAnsi="Arial" w:cs="Arial"/>
          <w:snapToGrid w:val="0"/>
          <w:sz w:val="20"/>
          <w:szCs w:val="20"/>
        </w:rPr>
        <w:t>Tłumik spalin, oraz komin ze stalową konstrukcją wsporczą, wraz z krućcem pomiarowym do podłączenia analizatora spalin.</w:t>
      </w:r>
      <w:bookmarkEnd w:id="111"/>
      <w:bookmarkEnd w:id="112"/>
      <w:bookmarkEnd w:id="113"/>
      <w:bookmarkEnd w:id="114"/>
    </w:p>
    <w:p w14:paraId="7116BF75" w14:textId="77777777" w:rsidR="00844097" w:rsidRPr="001D6B25" w:rsidRDefault="00844097" w:rsidP="001D6B25">
      <w:pPr>
        <w:pStyle w:val="Akapitzlist"/>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snapToGrid w:val="0"/>
          <w:sz w:val="20"/>
          <w:szCs w:val="20"/>
        </w:rPr>
      </w:pPr>
      <w:bookmarkStart w:id="115" w:name="_Toc515399528"/>
      <w:bookmarkStart w:id="116" w:name="_Toc39347839"/>
      <w:bookmarkStart w:id="117" w:name="_Toc42238334"/>
      <w:bookmarkStart w:id="118" w:name="_Toc42245696"/>
      <w:r w:rsidRPr="001D6B25">
        <w:rPr>
          <w:rFonts w:ascii="Arial" w:hAnsi="Arial" w:cs="Arial"/>
          <w:snapToGrid w:val="0"/>
          <w:sz w:val="20"/>
          <w:szCs w:val="20"/>
        </w:rPr>
        <w:t>Wymiennik ciepła spaliny/woda, wraz z bypassem spalin;</w:t>
      </w:r>
      <w:bookmarkEnd w:id="115"/>
      <w:bookmarkEnd w:id="116"/>
      <w:bookmarkEnd w:id="117"/>
      <w:bookmarkEnd w:id="118"/>
    </w:p>
    <w:p w14:paraId="10BBEA49" w14:textId="3EDECDBF" w:rsidR="00844097" w:rsidRPr="001D6B25" w:rsidRDefault="00844097" w:rsidP="001D6B25">
      <w:pPr>
        <w:pStyle w:val="Akapitzlist"/>
        <w:numPr>
          <w:ilvl w:val="3"/>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Zabudowa kontenera od strony wewnętrznej powinna posiadać panele z wełny mineralnej</w:t>
      </w:r>
      <w:r w:rsidR="001D6B25">
        <w:rPr>
          <w:rFonts w:ascii="Arial" w:hAnsi="Arial" w:cs="Arial"/>
          <w:sz w:val="20"/>
          <w:szCs w:val="20"/>
        </w:rPr>
        <w:t xml:space="preserve">                </w:t>
      </w:r>
      <w:r w:rsidRPr="001D6B25">
        <w:rPr>
          <w:rFonts w:ascii="Arial" w:hAnsi="Arial" w:cs="Arial"/>
          <w:sz w:val="20"/>
          <w:szCs w:val="20"/>
        </w:rPr>
        <w:t xml:space="preserve"> i blachy perforowanej  zapewniające odpowiednie tłumienie akustyczne pozwalające spełnić warunek :</w:t>
      </w:r>
    </w:p>
    <w:p w14:paraId="1417B2E3" w14:textId="77777777" w:rsidR="00844097" w:rsidRPr="001D6B25" w:rsidRDefault="00844097" w:rsidP="001D6B25">
      <w:pPr>
        <w:pStyle w:val="Akapitzlist"/>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sz w:val="20"/>
          <w:szCs w:val="20"/>
        </w:rPr>
      </w:pPr>
      <w:r w:rsidRPr="001D6B25">
        <w:rPr>
          <w:rFonts w:ascii="Arial" w:hAnsi="Arial" w:cs="Arial"/>
          <w:sz w:val="20"/>
          <w:szCs w:val="20"/>
        </w:rPr>
        <w:t>Całkowita emisja hałasu emitowana przez pojedynczy układ kogeneracyjny w każdych warunkach jego pracy mierzona w odległości 10 m od kont</w:t>
      </w:r>
      <w:r w:rsidR="00EC0835" w:rsidRPr="001D6B25">
        <w:rPr>
          <w:rFonts w:ascii="Arial" w:hAnsi="Arial" w:cs="Arial"/>
          <w:sz w:val="20"/>
          <w:szCs w:val="20"/>
        </w:rPr>
        <w:t xml:space="preserve">enera nie może  przekraczać 70 </w:t>
      </w:r>
      <w:r w:rsidRPr="001D6B25">
        <w:rPr>
          <w:rFonts w:ascii="Arial" w:hAnsi="Arial" w:cs="Arial"/>
          <w:sz w:val="20"/>
          <w:szCs w:val="20"/>
        </w:rPr>
        <w:t>dB.</w:t>
      </w:r>
    </w:p>
    <w:p w14:paraId="6C366310" w14:textId="77777777" w:rsidR="00844097" w:rsidRPr="001D6B25" w:rsidRDefault="00844097" w:rsidP="001D6B25">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Zabudowa kontenerowa powinna posiadać uchwyty do podnoszenia kontenera przez dźwig typu ”twist lock”.</w:t>
      </w:r>
    </w:p>
    <w:p w14:paraId="7D834A48" w14:textId="77777777" w:rsidR="001E0C17" w:rsidRPr="001D6B25" w:rsidRDefault="001E0C17" w:rsidP="001D6B25">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Krawędzie dachu kontenera oraz drabinki, podesty, muszą zostać zabezpieczone odpowiednimi barierkami i pałąkami zwiększając tym samym bezpieczeństwo osób przebywających na dachu kontenera w celach np. wykonywania prac konserwacyjnych.</w:t>
      </w:r>
    </w:p>
    <w:p w14:paraId="30C59488" w14:textId="77777777" w:rsidR="001E0C17" w:rsidRPr="001D6B25" w:rsidRDefault="001E0C17" w:rsidP="001D6B25">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System wentylacji kontenera powinien umożliwiać pracę instalacji kogeneracyjnej w szerokim zakresie temperatur zewnętrznych.</w:t>
      </w:r>
    </w:p>
    <w:p w14:paraId="26E0004C" w14:textId="77777777" w:rsidR="001E0C17" w:rsidRPr="001D6B25" w:rsidRDefault="001E0C17" w:rsidP="001D6B25">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sz w:val="20"/>
          <w:szCs w:val="20"/>
        </w:rPr>
      </w:pPr>
      <w:r w:rsidRPr="001D6B25">
        <w:rPr>
          <w:rFonts w:ascii="Arial" w:hAnsi="Arial" w:cs="Arial"/>
          <w:sz w:val="20"/>
          <w:szCs w:val="20"/>
        </w:rPr>
        <w:t>System wentylacji składający się z czerpni i wyrzutni powietrza powinien zawierać wymienne filtry, wentylatory, elektrycznie sterowane żaluzje, panele dźwiękochłonne.</w:t>
      </w:r>
    </w:p>
    <w:p w14:paraId="5376FFF4" w14:textId="77777777" w:rsidR="00230376" w:rsidRDefault="001E0C17" w:rsidP="00230376">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rPr>
          <w:rFonts w:ascii="Arial" w:hAnsi="Arial" w:cs="Arial"/>
          <w:snapToGrid w:val="0"/>
          <w:sz w:val="20"/>
          <w:szCs w:val="20"/>
        </w:rPr>
      </w:pPr>
      <w:bookmarkStart w:id="119" w:name="_Toc515399529"/>
      <w:bookmarkStart w:id="120" w:name="_Toc39347840"/>
      <w:r w:rsidRPr="001D6B25">
        <w:rPr>
          <w:rFonts w:ascii="Arial" w:hAnsi="Arial" w:cs="Arial"/>
          <w:snapToGrid w:val="0"/>
          <w:sz w:val="20"/>
          <w:szCs w:val="20"/>
        </w:rPr>
        <w:t>Oferowany kontenerowy układ kogeneracyjny musi być zgodny z ustawą o systemie oceny zgodności z dnia 30.08.2002r. (tekst jednolity Dz. U. z 2016 r. poz. 655), a wszystkie podzespoły, które będą zabudowane w przestrzeniach potencjalnie zagrożonych wybuchem muszą być zgodne z Dyrektywą 2014/34/UE- ATEX .Na potwierdzenie powyższego do oferty należy dołączyć wzór deklaracji zgodności na kontenerowy układ kogeneracyjny.</w:t>
      </w:r>
      <w:bookmarkEnd w:id="119"/>
      <w:bookmarkEnd w:id="120"/>
      <w:r w:rsidR="00230376" w:rsidRPr="00230376">
        <w:rPr>
          <w:rFonts w:ascii="Arial" w:hAnsi="Arial" w:cs="Arial"/>
          <w:sz w:val="20"/>
          <w:szCs w:val="20"/>
        </w:rPr>
        <w:t xml:space="preserve"> </w:t>
      </w:r>
      <w:r w:rsidR="00230376" w:rsidRPr="00230376">
        <w:rPr>
          <w:rFonts w:ascii="Arial" w:hAnsi="Arial" w:cs="Arial"/>
          <w:snapToGrid w:val="0"/>
          <w:sz w:val="20"/>
          <w:szCs w:val="20"/>
        </w:rPr>
        <w:t xml:space="preserve">Wymagane jest aby kompletny układ kogeneracyjny został wykonany w najwyższym standardzie jakości. Wymagane jest posiadanie certyfikatu zgodności CE na cały kompletny dostarczony układ kogeneracyjny w zabudowie kontenerowej (na maszynę ukończoną). Dokumentacja techniczna agregatu kogeneracyjnego powinna zawierać komplet certyfikatów potwierdzających zgodność z dyrektywami kompatybilności elektromagnetycznej, niskonapięciową, urządzeń ciśnieniowych, maszynową oraz Rozporządzeniem Parlamentu Europejskiego i Rady (UE) 2016/426 w sprawie urządzeń spalających paliwa gazowe  </w:t>
      </w:r>
    </w:p>
    <w:p w14:paraId="3B1F2F48" w14:textId="22DE453E" w:rsidR="00230376" w:rsidRPr="00230376" w:rsidRDefault="00230376" w:rsidP="00230376">
      <w:pPr>
        <w:pStyle w:val="Akapitzlist"/>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rPr>
          <w:rFonts w:ascii="Arial" w:hAnsi="Arial" w:cs="Arial"/>
          <w:snapToGrid w:val="0"/>
          <w:sz w:val="20"/>
          <w:szCs w:val="20"/>
        </w:rPr>
      </w:pPr>
      <w:r>
        <w:rPr>
          <w:rFonts w:ascii="Arial" w:hAnsi="Arial" w:cs="Arial"/>
          <w:snapToGrid w:val="0"/>
          <w:sz w:val="20"/>
          <w:szCs w:val="20"/>
        </w:rPr>
        <w:t xml:space="preserve">Planowana </w:t>
      </w:r>
      <w:r w:rsidRPr="00230376">
        <w:rPr>
          <w:rFonts w:ascii="Arial" w:hAnsi="Arial" w:cs="Arial"/>
          <w:snapToGrid w:val="0"/>
          <w:sz w:val="20"/>
          <w:szCs w:val="20"/>
        </w:rPr>
        <w:t xml:space="preserve"> </w:t>
      </w:r>
      <w:r>
        <w:rPr>
          <w:rFonts w:ascii="Arial" w:hAnsi="Arial" w:cs="Arial"/>
          <w:snapToGrid w:val="0"/>
          <w:sz w:val="20"/>
          <w:szCs w:val="20"/>
        </w:rPr>
        <w:t>moc źródła –jednostki kogeneracyjnej –obejmująca wytwarzanie energii elektrycznej i ciepła</w:t>
      </w:r>
      <w:r w:rsidR="00B6535F">
        <w:rPr>
          <w:rFonts w:ascii="Arial" w:hAnsi="Arial" w:cs="Arial"/>
          <w:snapToGrid w:val="0"/>
          <w:sz w:val="20"/>
          <w:szCs w:val="20"/>
        </w:rPr>
        <w:t>:</w:t>
      </w:r>
      <w:r>
        <w:rPr>
          <w:rFonts w:ascii="Arial" w:hAnsi="Arial" w:cs="Arial"/>
          <w:snapToGrid w:val="0"/>
          <w:sz w:val="20"/>
          <w:szCs w:val="20"/>
        </w:rPr>
        <w:t xml:space="preserve"> </w:t>
      </w:r>
    </w:p>
    <w:p w14:paraId="1B0FD2BF" w14:textId="0C0E9D50" w:rsidR="001E0C17" w:rsidRPr="001D6B25" w:rsidRDefault="001E0C17"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1276" w:hanging="567"/>
        <w:contextualSpacing/>
        <w:rPr>
          <w:rFonts w:ascii="Arial" w:hAnsi="Arial" w:cs="Arial"/>
          <w:color w:val="auto"/>
          <w:sz w:val="20"/>
          <w:szCs w:val="20"/>
        </w:rPr>
      </w:pPr>
      <w:r w:rsidRPr="001D6B25">
        <w:rPr>
          <w:rFonts w:ascii="Arial" w:hAnsi="Arial" w:cs="Arial"/>
          <w:color w:val="auto"/>
          <w:sz w:val="20"/>
          <w:szCs w:val="20"/>
        </w:rPr>
        <w:t>18.1</w:t>
      </w:r>
      <w:r w:rsidRPr="001D6B25">
        <w:rPr>
          <w:rFonts w:ascii="Arial" w:hAnsi="Arial" w:cs="Arial"/>
          <w:color w:val="auto"/>
          <w:sz w:val="20"/>
          <w:szCs w:val="20"/>
        </w:rPr>
        <w:tab/>
      </w:r>
      <w:r w:rsidR="00844097" w:rsidRPr="001D6B25">
        <w:rPr>
          <w:rFonts w:ascii="Arial" w:hAnsi="Arial" w:cs="Arial"/>
          <w:color w:val="auto"/>
          <w:sz w:val="20"/>
          <w:szCs w:val="20"/>
        </w:rPr>
        <w:t xml:space="preserve">moc elektryczna </w:t>
      </w:r>
      <w:r w:rsidR="00A87BE2" w:rsidRPr="001D6B25">
        <w:rPr>
          <w:rFonts w:ascii="Arial" w:hAnsi="Arial" w:cs="Arial"/>
          <w:color w:val="auto"/>
          <w:sz w:val="20"/>
          <w:szCs w:val="20"/>
        </w:rPr>
        <w:t xml:space="preserve">minimum </w:t>
      </w:r>
      <w:r w:rsidR="00F64670" w:rsidRPr="001D6B25">
        <w:rPr>
          <w:rFonts w:ascii="Arial" w:hAnsi="Arial" w:cs="Arial"/>
          <w:color w:val="auto"/>
          <w:sz w:val="20"/>
          <w:szCs w:val="20"/>
        </w:rPr>
        <w:t xml:space="preserve"> </w:t>
      </w:r>
      <w:r w:rsidR="00844097" w:rsidRPr="001D6B25">
        <w:rPr>
          <w:rFonts w:ascii="Arial" w:hAnsi="Arial" w:cs="Arial"/>
          <w:color w:val="auto"/>
          <w:sz w:val="20"/>
          <w:szCs w:val="20"/>
        </w:rPr>
        <w:t xml:space="preserve">800 </w:t>
      </w:r>
      <w:r w:rsidR="00A87BE2" w:rsidRPr="001D6B25">
        <w:rPr>
          <w:rFonts w:ascii="Arial" w:hAnsi="Arial" w:cs="Arial"/>
          <w:color w:val="auto"/>
          <w:sz w:val="20"/>
          <w:szCs w:val="20"/>
        </w:rPr>
        <w:t>kWe</w:t>
      </w:r>
      <w:r w:rsidRPr="001D6B25">
        <w:rPr>
          <w:rFonts w:ascii="Arial" w:hAnsi="Arial" w:cs="Arial"/>
          <w:color w:val="auto"/>
          <w:sz w:val="20"/>
          <w:szCs w:val="20"/>
        </w:rPr>
        <w:t>,</w:t>
      </w:r>
    </w:p>
    <w:p w14:paraId="4914B13E" w14:textId="7E7006F3" w:rsidR="0081723E" w:rsidRDefault="001E0C17" w:rsidP="001D6B25">
      <w:pPr>
        <w:pStyle w:val="Akapitzlist"/>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Fonts w:ascii="Arial" w:hAnsi="Arial" w:cs="Arial"/>
          <w:color w:val="auto"/>
          <w:sz w:val="20"/>
          <w:szCs w:val="20"/>
        </w:rPr>
      </w:pPr>
      <w:r w:rsidRPr="001D6B25">
        <w:rPr>
          <w:rFonts w:ascii="Arial" w:hAnsi="Arial" w:cs="Arial"/>
          <w:color w:val="auto"/>
          <w:sz w:val="20"/>
          <w:szCs w:val="20"/>
        </w:rPr>
        <w:t>18.2</w:t>
      </w:r>
      <w:r w:rsidRPr="001D6B25">
        <w:rPr>
          <w:rFonts w:ascii="Arial" w:hAnsi="Arial" w:cs="Arial"/>
          <w:color w:val="auto"/>
          <w:sz w:val="20"/>
          <w:szCs w:val="20"/>
        </w:rPr>
        <w:tab/>
      </w:r>
      <w:r w:rsidR="00844097" w:rsidRPr="001D6B25">
        <w:rPr>
          <w:rFonts w:ascii="Arial" w:hAnsi="Arial" w:cs="Arial"/>
          <w:color w:val="auto"/>
          <w:sz w:val="20"/>
          <w:szCs w:val="20"/>
        </w:rPr>
        <w:t xml:space="preserve">moc cieplna </w:t>
      </w:r>
      <w:r w:rsidR="00F64670" w:rsidRPr="001D6B25">
        <w:rPr>
          <w:rFonts w:ascii="Arial" w:hAnsi="Arial" w:cs="Arial"/>
          <w:color w:val="auto"/>
          <w:sz w:val="20"/>
          <w:szCs w:val="20"/>
        </w:rPr>
        <w:t xml:space="preserve">od </w:t>
      </w:r>
      <w:r w:rsidR="00844097" w:rsidRPr="001D6B25">
        <w:rPr>
          <w:rFonts w:ascii="Arial" w:hAnsi="Arial" w:cs="Arial"/>
          <w:color w:val="auto"/>
          <w:sz w:val="20"/>
          <w:szCs w:val="20"/>
        </w:rPr>
        <w:t>8</w:t>
      </w:r>
      <w:r w:rsidR="00110D50">
        <w:rPr>
          <w:rFonts w:ascii="Arial" w:hAnsi="Arial" w:cs="Arial"/>
          <w:color w:val="auto"/>
          <w:sz w:val="20"/>
          <w:szCs w:val="20"/>
        </w:rPr>
        <w:t>50</w:t>
      </w:r>
      <w:r w:rsidR="00844097" w:rsidRPr="001D6B25">
        <w:rPr>
          <w:rFonts w:ascii="Arial" w:hAnsi="Arial" w:cs="Arial"/>
          <w:color w:val="auto"/>
          <w:sz w:val="20"/>
          <w:szCs w:val="20"/>
        </w:rPr>
        <w:t xml:space="preserve"> kWt</w:t>
      </w:r>
      <w:r w:rsidRPr="001D6B25">
        <w:rPr>
          <w:rFonts w:ascii="Arial" w:hAnsi="Arial" w:cs="Arial"/>
          <w:color w:val="auto"/>
          <w:sz w:val="20"/>
          <w:szCs w:val="20"/>
        </w:rPr>
        <w:t>.</w:t>
      </w:r>
    </w:p>
    <w:p w14:paraId="0487FF7E" w14:textId="77777777" w:rsidR="001D6B25" w:rsidRPr="001D6B25" w:rsidRDefault="001D6B25" w:rsidP="001D6B25">
      <w:pPr>
        <w:pStyle w:val="Akapitzlist"/>
        <w:pBdr>
          <w:top w:val="none" w:sz="0" w:space="0" w:color="auto"/>
          <w:left w:val="none" w:sz="0" w:space="0" w:color="auto"/>
          <w:bottom w:val="none" w:sz="0" w:space="0" w:color="auto"/>
          <w:right w:val="none" w:sz="0" w:space="0" w:color="auto"/>
          <w:between w:val="none" w:sz="0" w:space="0" w:color="auto"/>
          <w:bar w:val="none" w:sz="0" w:color="auto"/>
        </w:pBdr>
        <w:spacing w:after="0"/>
        <w:ind w:left="1276" w:hanging="567"/>
        <w:contextualSpacing/>
        <w:jc w:val="both"/>
        <w:rPr>
          <w:rStyle w:val="Brak"/>
          <w:rFonts w:ascii="Arial" w:hAnsi="Arial" w:cs="Arial"/>
          <w:sz w:val="20"/>
          <w:szCs w:val="20"/>
        </w:rPr>
      </w:pPr>
    </w:p>
    <w:p w14:paraId="39E078C8" w14:textId="77777777" w:rsidR="009709C0" w:rsidRPr="001D6B25" w:rsidRDefault="004A5CC9" w:rsidP="001D6B25">
      <w:pPr>
        <w:pStyle w:val="Tytu"/>
        <w:spacing w:before="120" w:line="276" w:lineRule="auto"/>
        <w:outlineLvl w:val="2"/>
        <w:rPr>
          <w:rStyle w:val="Brak"/>
          <w:rFonts w:ascii="Arial" w:hAnsi="Arial" w:cs="Arial"/>
          <w:b/>
          <w:sz w:val="20"/>
          <w:szCs w:val="20"/>
        </w:rPr>
      </w:pPr>
      <w:bookmarkStart w:id="121" w:name="_Toc72872263"/>
      <w:r w:rsidRPr="001D6B25">
        <w:rPr>
          <w:rStyle w:val="Brak"/>
          <w:rFonts w:ascii="Arial" w:hAnsi="Arial" w:cs="Arial"/>
          <w:b/>
          <w:sz w:val="20"/>
          <w:szCs w:val="20"/>
        </w:rPr>
        <w:t>1.7.</w:t>
      </w:r>
      <w:r w:rsidR="004F2047" w:rsidRPr="001D6B25">
        <w:rPr>
          <w:rStyle w:val="Brak"/>
          <w:rFonts w:ascii="Arial" w:hAnsi="Arial" w:cs="Arial"/>
          <w:b/>
          <w:sz w:val="20"/>
          <w:szCs w:val="20"/>
        </w:rPr>
        <w:t>4</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Synchronizacja i zabezpieczenia generatora</w:t>
      </w:r>
      <w:bookmarkEnd w:id="121"/>
    </w:p>
    <w:p w14:paraId="738661A7" w14:textId="77777777" w:rsidR="003A7825" w:rsidRPr="001D6B25" w:rsidRDefault="003A7825" w:rsidP="001D6B25">
      <w:pPr>
        <w:spacing w:line="276" w:lineRule="auto"/>
        <w:rPr>
          <w:rFonts w:ascii="Arial" w:hAnsi="Arial" w:cs="Arial"/>
          <w:sz w:val="20"/>
          <w:szCs w:val="20"/>
        </w:rPr>
      </w:pPr>
    </w:p>
    <w:p w14:paraId="055D2B13" w14:textId="77777777" w:rsidR="009709C0" w:rsidRPr="001D6B25" w:rsidRDefault="00AD2FB9" w:rsidP="001D6B25">
      <w:pPr>
        <w:spacing w:before="0" w:after="0" w:line="276" w:lineRule="auto"/>
        <w:ind w:firstLine="708"/>
        <w:rPr>
          <w:rStyle w:val="Brak"/>
          <w:rFonts w:ascii="Arial" w:eastAsia="Arial" w:hAnsi="Arial" w:cs="Arial"/>
          <w:bCs/>
          <w:color w:val="auto"/>
          <w:sz w:val="20"/>
          <w:szCs w:val="20"/>
        </w:rPr>
      </w:pPr>
      <w:r w:rsidRPr="001D6B25">
        <w:rPr>
          <w:rStyle w:val="Brak"/>
          <w:rFonts w:ascii="Arial" w:hAnsi="Arial" w:cs="Arial"/>
          <w:color w:val="auto"/>
          <w:sz w:val="20"/>
          <w:szCs w:val="20"/>
        </w:rPr>
        <w:t xml:space="preserve">Agregat kogeneracyjny z generatorem synchronicznym będzie dostarczony przez producenta z szafą sterowniczą i zabezpieczającą. </w:t>
      </w:r>
    </w:p>
    <w:p w14:paraId="624A1E7D"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Zabezpieczenie generatora winny spełniać wymogi określone w Warunk</w:t>
      </w:r>
      <w:r w:rsidR="004A5CC9" w:rsidRPr="001D6B25">
        <w:rPr>
          <w:rStyle w:val="Brak"/>
          <w:rFonts w:ascii="Arial" w:hAnsi="Arial" w:cs="Arial"/>
          <w:color w:val="auto"/>
          <w:sz w:val="20"/>
          <w:szCs w:val="20"/>
        </w:rPr>
        <w:t>ach</w:t>
      </w:r>
      <w:r w:rsidRPr="001D6B25">
        <w:rPr>
          <w:rStyle w:val="Brak"/>
          <w:rFonts w:ascii="Arial" w:hAnsi="Arial" w:cs="Arial"/>
          <w:color w:val="auto"/>
          <w:sz w:val="20"/>
          <w:szCs w:val="20"/>
        </w:rPr>
        <w:t xml:space="preserve"> przyłączenia do sieci generatora  w szczeg</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lnoś</w:t>
      </w:r>
      <w:r w:rsidR="004A5CC9" w:rsidRPr="001D6B25">
        <w:rPr>
          <w:rStyle w:val="Brak"/>
          <w:rFonts w:ascii="Arial" w:hAnsi="Arial" w:cs="Arial"/>
          <w:color w:val="auto"/>
          <w:sz w:val="20"/>
          <w:szCs w:val="20"/>
          <w:lang w:val="fr-FR"/>
        </w:rPr>
        <w:t>ci :</w:t>
      </w:r>
    </w:p>
    <w:p w14:paraId="50809027"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t>zabezpieczenie pod- i nadczęstotliwościowe,</w:t>
      </w:r>
    </w:p>
    <w:p w14:paraId="6F2713D6"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t>zabezpieczenie pod- i nad napięciowe,</w:t>
      </w:r>
    </w:p>
    <w:p w14:paraId="4930F99E"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t>zabezpieczenie przed wypadnięciem z synchronizmu,</w:t>
      </w:r>
    </w:p>
    <w:p w14:paraId="76E50C6B"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t>zabezpieczenie prądowe przeciążeniowe i zwarciowe,</w:t>
      </w:r>
    </w:p>
    <w:p w14:paraId="4C1A65E6"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lastRenderedPageBreak/>
        <w:t>zabezpieczenie przed asymetrią,</w:t>
      </w:r>
    </w:p>
    <w:p w14:paraId="2BC3FA4E" w14:textId="77777777" w:rsidR="009709C0" w:rsidRPr="001D6B25" w:rsidRDefault="00AD2FB9" w:rsidP="001D6B25">
      <w:pPr>
        <w:pStyle w:val="Akapitzlist"/>
        <w:numPr>
          <w:ilvl w:val="0"/>
          <w:numId w:val="117"/>
        </w:numPr>
        <w:tabs>
          <w:tab w:val="left" w:pos="1440"/>
        </w:tabs>
        <w:suppressAutoHyphens/>
        <w:spacing w:after="0"/>
        <w:ind w:left="709" w:hanging="709"/>
        <w:jc w:val="both"/>
        <w:rPr>
          <w:rFonts w:ascii="Arial" w:hAnsi="Arial" w:cs="Arial"/>
          <w:color w:val="auto"/>
          <w:sz w:val="20"/>
          <w:szCs w:val="20"/>
        </w:rPr>
      </w:pPr>
      <w:r w:rsidRPr="001D6B25">
        <w:rPr>
          <w:rFonts w:ascii="Arial" w:hAnsi="Arial" w:cs="Arial"/>
          <w:color w:val="auto"/>
          <w:sz w:val="20"/>
          <w:szCs w:val="20"/>
        </w:rPr>
        <w:t>zabezpieczenie przed pracą silnikową prądnicy,</w:t>
      </w:r>
    </w:p>
    <w:p w14:paraId="18663C55" w14:textId="77777777" w:rsidR="009709C0" w:rsidRPr="001D6B25" w:rsidRDefault="00AD2FB9" w:rsidP="001D6B25">
      <w:pPr>
        <w:pStyle w:val="Default"/>
        <w:numPr>
          <w:ilvl w:val="0"/>
          <w:numId w:val="117"/>
        </w:numPr>
        <w:suppressAutoHyphens/>
        <w:spacing w:before="0" w:line="276" w:lineRule="auto"/>
        <w:ind w:left="709" w:hanging="709"/>
        <w:rPr>
          <w:rStyle w:val="Brak"/>
          <w:rFonts w:ascii="Arial" w:hAnsi="Arial" w:cs="Arial"/>
          <w:bCs/>
          <w:color w:val="auto"/>
          <w:sz w:val="20"/>
          <w:szCs w:val="20"/>
        </w:rPr>
      </w:pPr>
      <w:bookmarkStart w:id="122" w:name="_Toc39347842"/>
      <w:bookmarkStart w:id="123" w:name="_Toc42238336"/>
      <w:bookmarkStart w:id="124" w:name="_Toc42245698"/>
      <w:r w:rsidRPr="001D6B25">
        <w:rPr>
          <w:rStyle w:val="Brak"/>
          <w:rFonts w:ascii="Arial" w:hAnsi="Arial" w:cs="Arial"/>
          <w:color w:val="auto"/>
          <w:sz w:val="20"/>
          <w:szCs w:val="20"/>
        </w:rPr>
        <w:t>zabezpieczenie technologiczne.</w:t>
      </w:r>
      <w:bookmarkEnd w:id="122"/>
      <w:bookmarkEnd w:id="123"/>
      <w:bookmarkEnd w:id="124"/>
    </w:p>
    <w:p w14:paraId="252552FC" w14:textId="77777777" w:rsidR="003A7825" w:rsidRPr="001D6B25" w:rsidRDefault="003A7825" w:rsidP="001D6B25">
      <w:pPr>
        <w:pStyle w:val="Default"/>
        <w:suppressAutoHyphens/>
        <w:spacing w:before="0" w:line="276" w:lineRule="auto"/>
        <w:rPr>
          <w:rStyle w:val="Brak"/>
          <w:rFonts w:ascii="Arial" w:hAnsi="Arial" w:cs="Arial"/>
          <w:color w:val="auto"/>
          <w:sz w:val="20"/>
          <w:szCs w:val="20"/>
        </w:rPr>
      </w:pPr>
    </w:p>
    <w:p w14:paraId="23ED59AD" w14:textId="77777777" w:rsidR="003A7825" w:rsidRPr="001D6B25" w:rsidRDefault="003A7825" w:rsidP="001D6B25">
      <w:pPr>
        <w:pStyle w:val="Default"/>
        <w:suppressAutoHyphens/>
        <w:spacing w:before="0" w:line="276" w:lineRule="auto"/>
        <w:rPr>
          <w:rFonts w:ascii="Arial" w:hAnsi="Arial" w:cs="Arial"/>
          <w:bCs/>
          <w:color w:val="auto"/>
          <w:sz w:val="20"/>
          <w:szCs w:val="20"/>
        </w:rPr>
      </w:pPr>
    </w:p>
    <w:p w14:paraId="63960A4D" w14:textId="77777777" w:rsidR="009709C0" w:rsidRPr="001D6B25" w:rsidRDefault="004A5CC9" w:rsidP="001D6B25">
      <w:pPr>
        <w:pStyle w:val="Default"/>
        <w:suppressAutoHyphens/>
        <w:spacing w:line="276" w:lineRule="auto"/>
        <w:outlineLvl w:val="2"/>
        <w:rPr>
          <w:rStyle w:val="Brak"/>
          <w:rFonts w:ascii="Arial" w:hAnsi="Arial" w:cs="Arial"/>
          <w:b/>
          <w:bCs/>
          <w:color w:val="auto"/>
          <w:sz w:val="20"/>
          <w:szCs w:val="20"/>
        </w:rPr>
      </w:pPr>
      <w:bookmarkStart w:id="125" w:name="_Toc72872264"/>
      <w:r w:rsidRPr="001D6B25">
        <w:rPr>
          <w:rStyle w:val="Brak"/>
          <w:rFonts w:ascii="Arial" w:hAnsi="Arial" w:cs="Arial"/>
          <w:b/>
          <w:bCs/>
          <w:color w:val="auto"/>
          <w:sz w:val="20"/>
          <w:szCs w:val="20"/>
        </w:rPr>
        <w:t>1.7.</w:t>
      </w:r>
      <w:r w:rsidR="004F2047" w:rsidRPr="001D6B25">
        <w:rPr>
          <w:rStyle w:val="Brak"/>
          <w:rFonts w:ascii="Arial" w:hAnsi="Arial" w:cs="Arial"/>
          <w:b/>
          <w:bCs/>
          <w:color w:val="auto"/>
          <w:sz w:val="20"/>
          <w:szCs w:val="20"/>
        </w:rPr>
        <w:t>5</w:t>
      </w:r>
      <w:r w:rsidRPr="001D6B25">
        <w:rPr>
          <w:rStyle w:val="Brak"/>
          <w:rFonts w:ascii="Arial" w:hAnsi="Arial" w:cs="Arial"/>
          <w:b/>
          <w:bCs/>
          <w:color w:val="auto"/>
          <w:sz w:val="20"/>
          <w:szCs w:val="20"/>
        </w:rPr>
        <w:t>.</w:t>
      </w:r>
      <w:r w:rsidRPr="001D6B25">
        <w:rPr>
          <w:rStyle w:val="Brak"/>
          <w:rFonts w:ascii="Arial" w:hAnsi="Arial" w:cs="Arial"/>
          <w:b/>
          <w:bCs/>
          <w:color w:val="auto"/>
          <w:sz w:val="20"/>
          <w:szCs w:val="20"/>
        </w:rPr>
        <w:tab/>
      </w:r>
      <w:r w:rsidR="00AD2FB9" w:rsidRPr="001D6B25">
        <w:rPr>
          <w:rStyle w:val="Brak"/>
          <w:rFonts w:ascii="Arial" w:hAnsi="Arial" w:cs="Arial"/>
          <w:b/>
          <w:bCs/>
          <w:color w:val="auto"/>
          <w:sz w:val="20"/>
          <w:szCs w:val="20"/>
        </w:rPr>
        <w:t>Sterowanie i monitoring</w:t>
      </w:r>
      <w:bookmarkEnd w:id="125"/>
    </w:p>
    <w:p w14:paraId="0E161E9E" w14:textId="77777777" w:rsidR="003A7825" w:rsidRPr="001D6B25" w:rsidRDefault="003A7825" w:rsidP="001D6B25">
      <w:pPr>
        <w:pStyle w:val="Default"/>
        <w:suppressAutoHyphens/>
        <w:spacing w:line="276" w:lineRule="auto"/>
        <w:outlineLvl w:val="2"/>
        <w:rPr>
          <w:rStyle w:val="Brak"/>
          <w:rFonts w:ascii="Arial" w:eastAsia="Arial" w:hAnsi="Arial" w:cs="Arial"/>
          <w:b/>
          <w:bCs/>
          <w:color w:val="auto"/>
          <w:sz w:val="20"/>
          <w:szCs w:val="20"/>
        </w:rPr>
      </w:pPr>
    </w:p>
    <w:p w14:paraId="01A1436E" w14:textId="77777777" w:rsidR="009709C0" w:rsidRPr="001D6B25" w:rsidRDefault="00AD2FB9" w:rsidP="001D6B25">
      <w:pPr>
        <w:pStyle w:val="Default"/>
        <w:suppressAutoHyphens/>
        <w:spacing w:before="0" w:line="276" w:lineRule="auto"/>
        <w:ind w:firstLine="709"/>
        <w:rPr>
          <w:rStyle w:val="Brak"/>
          <w:rFonts w:ascii="Arial" w:hAnsi="Arial" w:cs="Arial"/>
          <w:color w:val="auto"/>
          <w:sz w:val="20"/>
          <w:szCs w:val="20"/>
        </w:rPr>
      </w:pPr>
      <w:bookmarkStart w:id="126" w:name="_Toc39347844"/>
      <w:bookmarkStart w:id="127" w:name="_Toc42238338"/>
      <w:bookmarkStart w:id="128" w:name="_Toc42245700"/>
      <w:r w:rsidRPr="001D6B25">
        <w:rPr>
          <w:rStyle w:val="Brak"/>
          <w:rFonts w:ascii="Arial" w:hAnsi="Arial" w:cs="Arial"/>
          <w:color w:val="auto"/>
          <w:sz w:val="20"/>
          <w:szCs w:val="20"/>
        </w:rPr>
        <w:t>Agregat kogeneracyjny będzie wyposażony w układy sterowania i monitoringu.</w:t>
      </w:r>
      <w:bookmarkEnd w:id="126"/>
      <w:bookmarkEnd w:id="127"/>
      <w:bookmarkEnd w:id="128"/>
    </w:p>
    <w:p w14:paraId="22A496FF" w14:textId="77777777" w:rsidR="002015EE" w:rsidRPr="001D6B25" w:rsidRDefault="002015EE" w:rsidP="001D6B25">
      <w:pPr>
        <w:pStyle w:val="Default"/>
        <w:suppressAutoHyphens/>
        <w:spacing w:before="0" w:line="276" w:lineRule="auto"/>
        <w:rPr>
          <w:rStyle w:val="Brak"/>
          <w:rFonts w:ascii="Arial" w:eastAsia="Arial" w:hAnsi="Arial" w:cs="Arial"/>
          <w:color w:val="auto"/>
          <w:sz w:val="20"/>
          <w:szCs w:val="20"/>
        </w:rPr>
      </w:pPr>
      <w:bookmarkStart w:id="129" w:name="_Toc42238339"/>
      <w:bookmarkStart w:id="130" w:name="_Toc42245701"/>
      <w:r w:rsidRPr="001D6B25">
        <w:rPr>
          <w:rStyle w:val="Brak"/>
          <w:rFonts w:ascii="Arial" w:hAnsi="Arial" w:cs="Arial"/>
          <w:color w:val="auto"/>
          <w:sz w:val="20"/>
          <w:szCs w:val="20"/>
        </w:rPr>
        <w:t>Zasady sterowania i monitoringu obejmują:</w:t>
      </w:r>
      <w:bookmarkEnd w:id="129"/>
      <w:bookmarkEnd w:id="130"/>
    </w:p>
    <w:p w14:paraId="1F418BC8" w14:textId="77777777" w:rsidR="009709C0" w:rsidRPr="001D6B25" w:rsidRDefault="00AD2FB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monitoring online: ciśnienia oleju, temperatury wody chłodzącej silnik, temperatury podgrzewacza wody, indywidualny pomiar temperatury spalin w każdym cylindrze, temperatura wlotu powietrza, temperatury mieszanki, prędkości obrotowej generatora, monitoring minimalnego poziomu wody chłodzącej, poziom oleju min./max., zakres bezpiecznej temperatury, min. ciśnienia gazu, ulotu gazu, itd.</w:t>
      </w:r>
    </w:p>
    <w:p w14:paraId="309C4027" w14:textId="77777777" w:rsidR="009709C0" w:rsidRPr="001D6B25" w:rsidRDefault="003908D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synchronizację z siecią i monitorowanie pracy generatora,</w:t>
      </w:r>
    </w:p>
    <w:p w14:paraId="7555D4BF" w14:textId="77777777" w:rsidR="009709C0" w:rsidRPr="001D6B25" w:rsidRDefault="00AD2FB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regulacj</w:t>
      </w:r>
      <w:r w:rsidR="003908D9" w:rsidRPr="001D6B25">
        <w:rPr>
          <w:rFonts w:ascii="Arial" w:hAnsi="Arial" w:cs="Arial"/>
          <w:color w:val="auto"/>
          <w:sz w:val="20"/>
          <w:szCs w:val="20"/>
        </w:rPr>
        <w:t>ę</w:t>
      </w:r>
      <w:r w:rsidRPr="001D6B25">
        <w:rPr>
          <w:rFonts w:ascii="Arial" w:hAnsi="Arial" w:cs="Arial"/>
          <w:color w:val="auto"/>
          <w:sz w:val="20"/>
          <w:szCs w:val="20"/>
        </w:rPr>
        <w:t xml:space="preserve"> mocy wyjściowej przy przekroczonej temperaturze powietrza wlotowego,</w:t>
      </w:r>
    </w:p>
    <w:p w14:paraId="78CF8AE6" w14:textId="77777777" w:rsidR="009709C0" w:rsidRPr="001D6B25" w:rsidRDefault="003908D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sterowanie</w:t>
      </w:r>
      <w:r w:rsidR="00AD2FB9" w:rsidRPr="001D6B25">
        <w:rPr>
          <w:rFonts w:ascii="Arial" w:hAnsi="Arial" w:cs="Arial"/>
          <w:color w:val="auto"/>
          <w:sz w:val="20"/>
          <w:szCs w:val="20"/>
        </w:rPr>
        <w:t xml:space="preserve"> pomocniczymi napędami: pompy chłodzącej, zaworem tr</w:t>
      </w:r>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jdrogowym obiegu agregatu, wentylatora chłodzenia modułu i żaluzjami na powietrzu zewnętrznym oraz odzysku ciepła z powietrza wyrzutowego,</w:t>
      </w:r>
    </w:p>
    <w:p w14:paraId="4D10842D" w14:textId="77777777" w:rsidR="009709C0" w:rsidRPr="001D6B25" w:rsidRDefault="00AD2FB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panel sterujący z przycinkami start/stop, wyłącz awaryjny oraz panel LCD kolor na elewacji szafy o minimum - 15”, sygnalizującym w/w stan pracy, zakłóceń status</w:t>
      </w:r>
      <w:r w:rsidRPr="001D6B25">
        <w:rPr>
          <w:rFonts w:ascii="Arial" w:hAnsi="Arial" w:cs="Arial"/>
          <w:color w:val="auto"/>
          <w:sz w:val="20"/>
          <w:szCs w:val="20"/>
          <w:lang w:val="es-ES_tradnl"/>
        </w:rPr>
        <w:t>ó</w:t>
      </w:r>
      <w:r w:rsidRPr="001D6B25">
        <w:rPr>
          <w:rFonts w:ascii="Arial" w:hAnsi="Arial" w:cs="Arial"/>
          <w:color w:val="auto"/>
          <w:sz w:val="20"/>
          <w:szCs w:val="20"/>
        </w:rPr>
        <w:t>w sygnałów, ustawień</w:t>
      </w:r>
      <w:r w:rsidRPr="001D6B25">
        <w:rPr>
          <w:rFonts w:ascii="Arial" w:hAnsi="Arial" w:cs="Arial"/>
          <w:color w:val="auto"/>
          <w:sz w:val="20"/>
          <w:szCs w:val="20"/>
          <w:lang w:val="pt-PT"/>
        </w:rPr>
        <w:t>, parametr</w:t>
      </w:r>
      <w:r w:rsidRPr="001D6B25">
        <w:rPr>
          <w:rFonts w:ascii="Arial" w:hAnsi="Arial" w:cs="Arial"/>
          <w:color w:val="auto"/>
          <w:sz w:val="20"/>
          <w:szCs w:val="20"/>
          <w:lang w:val="es-ES_tradnl"/>
        </w:rPr>
        <w:t>ó</w:t>
      </w:r>
      <w:r w:rsidRPr="001D6B25">
        <w:rPr>
          <w:rFonts w:ascii="Arial" w:hAnsi="Arial" w:cs="Arial"/>
          <w:color w:val="auto"/>
          <w:sz w:val="20"/>
          <w:szCs w:val="20"/>
        </w:rPr>
        <w:t>w,</w:t>
      </w:r>
    </w:p>
    <w:p w14:paraId="0DAB9E79" w14:textId="77777777" w:rsidR="009709C0" w:rsidRPr="001D6B25" w:rsidRDefault="00AD2FB9" w:rsidP="001D6B25">
      <w:pPr>
        <w:numPr>
          <w:ilvl w:val="0"/>
          <w:numId w:val="118"/>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prac</w:t>
      </w:r>
      <w:r w:rsidR="003908D9" w:rsidRPr="001D6B25">
        <w:rPr>
          <w:rFonts w:ascii="Arial" w:hAnsi="Arial" w:cs="Arial"/>
          <w:color w:val="auto"/>
          <w:sz w:val="20"/>
          <w:szCs w:val="20"/>
        </w:rPr>
        <w:t>ę</w:t>
      </w:r>
      <w:r w:rsidRPr="001D6B25">
        <w:rPr>
          <w:rFonts w:ascii="Arial" w:hAnsi="Arial" w:cs="Arial"/>
          <w:color w:val="auto"/>
          <w:sz w:val="20"/>
          <w:szCs w:val="20"/>
        </w:rPr>
        <w:t xml:space="preserve"> generatora z cos f r</w:t>
      </w:r>
      <w:r w:rsidRPr="001D6B25">
        <w:rPr>
          <w:rFonts w:ascii="Arial" w:hAnsi="Arial" w:cs="Arial"/>
          <w:color w:val="auto"/>
          <w:sz w:val="20"/>
          <w:szCs w:val="20"/>
          <w:lang w:val="es-ES_tradnl"/>
        </w:rPr>
        <w:t>ó</w:t>
      </w:r>
      <w:r w:rsidRPr="001D6B25">
        <w:rPr>
          <w:rFonts w:ascii="Arial" w:hAnsi="Arial" w:cs="Arial"/>
          <w:color w:val="auto"/>
          <w:sz w:val="20"/>
          <w:szCs w:val="20"/>
        </w:rPr>
        <w:t>wny do 1,0 do 0,8</w:t>
      </w:r>
    </w:p>
    <w:p w14:paraId="0BEB3F8F" w14:textId="77777777" w:rsidR="009709C0" w:rsidRPr="001D6B25" w:rsidRDefault="00AD2FB9" w:rsidP="001D6B25">
      <w:pPr>
        <w:pStyle w:val="Akapitzlist"/>
        <w:numPr>
          <w:ilvl w:val="0"/>
          <w:numId w:val="118"/>
        </w:numPr>
        <w:spacing w:after="0"/>
        <w:ind w:hanging="720"/>
        <w:jc w:val="both"/>
        <w:rPr>
          <w:rFonts w:ascii="Arial" w:hAnsi="Arial" w:cs="Arial"/>
          <w:color w:val="auto"/>
          <w:sz w:val="20"/>
          <w:szCs w:val="20"/>
        </w:rPr>
      </w:pPr>
      <w:r w:rsidRPr="001D6B25">
        <w:rPr>
          <w:rFonts w:ascii="Arial" w:hAnsi="Arial" w:cs="Arial"/>
          <w:color w:val="auto"/>
          <w:sz w:val="20"/>
          <w:szCs w:val="20"/>
        </w:rPr>
        <w:t>automatyczną synchronizację generatora z siecią zewnętrznego dostawcy energii i</w:t>
      </w:r>
      <w:r w:rsidR="003908D9" w:rsidRPr="001D6B25">
        <w:rPr>
          <w:rFonts w:ascii="Arial" w:hAnsi="Arial" w:cs="Arial"/>
          <w:color w:val="auto"/>
          <w:sz w:val="20"/>
          <w:szCs w:val="20"/>
        </w:rPr>
        <w:t> </w:t>
      </w:r>
      <w:r w:rsidRPr="001D6B25">
        <w:rPr>
          <w:rFonts w:ascii="Arial" w:hAnsi="Arial" w:cs="Arial"/>
          <w:color w:val="auto"/>
          <w:sz w:val="20"/>
          <w:szCs w:val="20"/>
        </w:rPr>
        <w:t>automatyczne odciążenie mocy w przypadku jej przekroczenia.</w:t>
      </w:r>
    </w:p>
    <w:p w14:paraId="5AF1FBE2" w14:textId="77777777" w:rsidR="009709C0" w:rsidRPr="001D6B25" w:rsidRDefault="00AD2FB9" w:rsidP="001D6B25">
      <w:pPr>
        <w:tabs>
          <w:tab w:val="left" w:pos="993"/>
        </w:tabs>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Pomieszczenie </w:t>
      </w:r>
      <w:r w:rsidR="00426121" w:rsidRPr="001D6B25">
        <w:rPr>
          <w:rStyle w:val="Brak"/>
          <w:rFonts w:ascii="Arial" w:hAnsi="Arial" w:cs="Arial"/>
          <w:color w:val="auto"/>
          <w:sz w:val="20"/>
          <w:szCs w:val="20"/>
        </w:rPr>
        <w:t>kontenera</w:t>
      </w:r>
      <w:r w:rsidRPr="001D6B25">
        <w:rPr>
          <w:rStyle w:val="Brak"/>
          <w:rFonts w:ascii="Arial" w:hAnsi="Arial" w:cs="Arial"/>
          <w:color w:val="auto"/>
          <w:sz w:val="20"/>
          <w:szCs w:val="20"/>
        </w:rPr>
        <w:t xml:space="preserve"> należy wyposażyć w instalację telewizji przemysłowej monitorującej agregat</w:t>
      </w:r>
      <w:r w:rsidR="00426121" w:rsidRPr="001D6B25">
        <w:rPr>
          <w:rStyle w:val="Brak"/>
          <w:rFonts w:ascii="Arial" w:hAnsi="Arial" w:cs="Arial"/>
          <w:color w:val="auto"/>
          <w:sz w:val="20"/>
          <w:szCs w:val="20"/>
        </w:rPr>
        <w:t xml:space="preserve"> kogeneracyjny</w:t>
      </w:r>
      <w:r w:rsidR="003908D9" w:rsidRPr="001D6B25">
        <w:rPr>
          <w:rStyle w:val="Brak"/>
          <w:rFonts w:ascii="Arial" w:hAnsi="Arial" w:cs="Arial"/>
          <w:color w:val="auto"/>
          <w:sz w:val="20"/>
          <w:szCs w:val="20"/>
        </w:rPr>
        <w:t>. K</w:t>
      </w:r>
      <w:r w:rsidRPr="001D6B25">
        <w:rPr>
          <w:rStyle w:val="Brak"/>
          <w:rFonts w:ascii="Arial" w:hAnsi="Arial" w:cs="Arial"/>
          <w:color w:val="auto"/>
          <w:sz w:val="20"/>
          <w:szCs w:val="20"/>
        </w:rPr>
        <w:t>amery</w:t>
      </w:r>
      <w:r w:rsidR="003908D9" w:rsidRPr="001D6B25">
        <w:rPr>
          <w:rStyle w:val="Brak"/>
          <w:rFonts w:ascii="Arial" w:hAnsi="Arial" w:cs="Arial"/>
          <w:color w:val="auto"/>
          <w:sz w:val="20"/>
          <w:szCs w:val="20"/>
        </w:rPr>
        <w:t xml:space="preserve"> telewizji przemysłowej powinny być</w:t>
      </w:r>
      <w:r w:rsidRPr="001D6B25">
        <w:rPr>
          <w:rStyle w:val="Brak"/>
          <w:rFonts w:ascii="Arial" w:hAnsi="Arial" w:cs="Arial"/>
          <w:color w:val="auto"/>
          <w:sz w:val="20"/>
          <w:szCs w:val="20"/>
        </w:rPr>
        <w:t xml:space="preserve"> o rozdzielczości obrazu 1MP/HDTV 720 p.</w:t>
      </w:r>
    </w:p>
    <w:p w14:paraId="1058EA04" w14:textId="77777777" w:rsidR="009709C0" w:rsidRPr="001D6B25" w:rsidRDefault="00AD2FB9" w:rsidP="001D6B25">
      <w:pPr>
        <w:tabs>
          <w:tab w:val="left" w:pos="993"/>
        </w:tabs>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Kamery powinny pra</w:t>
      </w:r>
      <w:r w:rsidR="003908D9" w:rsidRPr="001D6B25">
        <w:rPr>
          <w:rStyle w:val="Brak"/>
          <w:rFonts w:ascii="Arial" w:hAnsi="Arial" w:cs="Arial"/>
          <w:color w:val="auto"/>
          <w:sz w:val="20"/>
          <w:szCs w:val="20"/>
        </w:rPr>
        <w:t>cować w trybie pracy dzień /noc.</w:t>
      </w:r>
    </w:p>
    <w:p w14:paraId="3E1657EC" w14:textId="77777777" w:rsidR="004F2047" w:rsidRPr="001D6B25" w:rsidRDefault="004F2047" w:rsidP="001D6B25">
      <w:pPr>
        <w:pStyle w:val="Legenda"/>
        <w:spacing w:line="276" w:lineRule="auto"/>
        <w:jc w:val="both"/>
        <w:outlineLvl w:val="2"/>
        <w:rPr>
          <w:rStyle w:val="Brak"/>
          <w:rFonts w:cs="Arial"/>
          <w:b/>
          <w:color w:val="auto"/>
        </w:rPr>
      </w:pPr>
      <w:bookmarkStart w:id="131" w:name="_Toc72872265"/>
      <w:r w:rsidRPr="001D6B25">
        <w:rPr>
          <w:rStyle w:val="Brak"/>
          <w:rFonts w:cs="Arial"/>
          <w:b/>
          <w:color w:val="auto"/>
        </w:rPr>
        <w:t>1.7.6.</w:t>
      </w:r>
      <w:r w:rsidRPr="001D6B25">
        <w:rPr>
          <w:rStyle w:val="Brak"/>
          <w:rFonts w:cs="Arial"/>
          <w:b/>
          <w:color w:val="auto"/>
        </w:rPr>
        <w:tab/>
        <w:t>Instalacje elektryczne i AKPiA –wyprowadzenie mocy do rozdzielni SN</w:t>
      </w:r>
      <w:bookmarkEnd w:id="131"/>
    </w:p>
    <w:p w14:paraId="4831DE9F" w14:textId="0D50F20F" w:rsidR="009709C0" w:rsidRPr="001D6B25" w:rsidRDefault="00AD2FB9" w:rsidP="001D6B25">
      <w:pPr>
        <w:spacing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Zakres prac elektrycznych obejmuje wykonanie instalacji wyprowadzenia mocy elektrycznej </w:t>
      </w:r>
      <w:r w:rsidR="001D6B25">
        <w:rPr>
          <w:rStyle w:val="Brak"/>
          <w:rFonts w:ascii="Arial" w:hAnsi="Arial" w:cs="Arial"/>
          <w:color w:val="auto"/>
          <w:sz w:val="20"/>
          <w:szCs w:val="20"/>
        </w:rPr>
        <w:t xml:space="preserve">  </w:t>
      </w:r>
      <w:r w:rsidRPr="001D6B25">
        <w:rPr>
          <w:rStyle w:val="Brak"/>
          <w:rFonts w:ascii="Arial" w:hAnsi="Arial" w:cs="Arial"/>
          <w:color w:val="auto"/>
          <w:sz w:val="20"/>
          <w:szCs w:val="20"/>
        </w:rPr>
        <w:t>z Agregat</w:t>
      </w:r>
      <w:r w:rsidR="00426121" w:rsidRPr="001D6B25">
        <w:rPr>
          <w:rStyle w:val="Brak"/>
          <w:rFonts w:ascii="Arial" w:hAnsi="Arial" w:cs="Arial"/>
          <w:color w:val="auto"/>
          <w:sz w:val="20"/>
          <w:szCs w:val="20"/>
          <w:lang w:val="es-ES_tradnl"/>
        </w:rPr>
        <w:t>u</w:t>
      </w:r>
      <w:r w:rsidRPr="001D6B25">
        <w:rPr>
          <w:rStyle w:val="Brak"/>
          <w:rFonts w:ascii="Arial" w:hAnsi="Arial" w:cs="Arial"/>
          <w:color w:val="auto"/>
          <w:sz w:val="20"/>
          <w:szCs w:val="20"/>
        </w:rPr>
        <w:t xml:space="preserve"> kogeneracyjn</w:t>
      </w:r>
      <w:r w:rsidR="00426121" w:rsidRPr="001D6B25">
        <w:rPr>
          <w:rStyle w:val="Brak"/>
          <w:rFonts w:ascii="Arial" w:hAnsi="Arial" w:cs="Arial"/>
          <w:color w:val="auto"/>
          <w:sz w:val="20"/>
          <w:szCs w:val="20"/>
        </w:rPr>
        <w:t>ego</w:t>
      </w:r>
      <w:r w:rsidRPr="001D6B25">
        <w:rPr>
          <w:rStyle w:val="Brak"/>
          <w:rFonts w:ascii="Arial" w:hAnsi="Arial" w:cs="Arial"/>
          <w:color w:val="auto"/>
          <w:sz w:val="20"/>
          <w:szCs w:val="20"/>
        </w:rPr>
        <w:t xml:space="preserve"> do rozdzielni SN zakładu w zakresie:</w:t>
      </w:r>
    </w:p>
    <w:p w14:paraId="3C364EA8" w14:textId="77777777" w:rsidR="009709C0" w:rsidRPr="001D6B25" w:rsidRDefault="003908D9" w:rsidP="001D6B25">
      <w:pPr>
        <w:pStyle w:val="Akapitzlist"/>
        <w:numPr>
          <w:ilvl w:val="0"/>
          <w:numId w:val="119"/>
        </w:numPr>
        <w:spacing w:after="0"/>
        <w:ind w:hanging="720"/>
        <w:jc w:val="both"/>
        <w:rPr>
          <w:rFonts w:ascii="Arial" w:hAnsi="Arial" w:cs="Arial"/>
          <w:color w:val="auto"/>
          <w:sz w:val="20"/>
          <w:szCs w:val="20"/>
        </w:rPr>
      </w:pPr>
      <w:r w:rsidRPr="001D6B25">
        <w:rPr>
          <w:rFonts w:ascii="Arial" w:hAnsi="Arial" w:cs="Arial"/>
          <w:color w:val="auto"/>
          <w:sz w:val="20"/>
          <w:szCs w:val="20"/>
        </w:rPr>
        <w:t>m</w:t>
      </w:r>
      <w:r w:rsidR="00426121" w:rsidRPr="001D6B25">
        <w:rPr>
          <w:rFonts w:ascii="Arial" w:hAnsi="Arial" w:cs="Arial"/>
          <w:color w:val="auto"/>
          <w:sz w:val="20"/>
          <w:szCs w:val="20"/>
        </w:rPr>
        <w:t>odernizacji istniejącej rozdzielni</w:t>
      </w:r>
      <w:r w:rsidR="00AD2FB9" w:rsidRPr="001D6B25">
        <w:rPr>
          <w:rFonts w:ascii="Arial" w:hAnsi="Arial" w:cs="Arial"/>
          <w:color w:val="auto"/>
          <w:sz w:val="20"/>
          <w:szCs w:val="20"/>
        </w:rPr>
        <w:t xml:space="preserve"> SN i nN </w:t>
      </w:r>
      <w:r w:rsidR="00426121" w:rsidRPr="001D6B25">
        <w:rPr>
          <w:rFonts w:ascii="Arial" w:hAnsi="Arial" w:cs="Arial"/>
          <w:color w:val="auto"/>
          <w:sz w:val="20"/>
          <w:szCs w:val="20"/>
        </w:rPr>
        <w:t>w zakresie wynikającym z warunków przyłączenia</w:t>
      </w:r>
      <w:r w:rsidRPr="001D6B25">
        <w:rPr>
          <w:rFonts w:ascii="Arial" w:hAnsi="Arial" w:cs="Arial"/>
          <w:color w:val="auto"/>
          <w:sz w:val="20"/>
          <w:szCs w:val="20"/>
        </w:rPr>
        <w:t>,</w:t>
      </w:r>
    </w:p>
    <w:p w14:paraId="0A745528" w14:textId="77777777" w:rsidR="009709C0" w:rsidRPr="001D6B25" w:rsidRDefault="003908D9" w:rsidP="001D6B25">
      <w:pPr>
        <w:pStyle w:val="Akapitzlist"/>
        <w:numPr>
          <w:ilvl w:val="0"/>
          <w:numId w:val="119"/>
        </w:numPr>
        <w:spacing w:after="0"/>
        <w:ind w:hanging="720"/>
        <w:jc w:val="both"/>
        <w:rPr>
          <w:rFonts w:ascii="Arial" w:hAnsi="Arial" w:cs="Arial"/>
          <w:color w:val="auto"/>
          <w:sz w:val="20"/>
          <w:szCs w:val="20"/>
        </w:rPr>
      </w:pPr>
      <w:r w:rsidRPr="001D6B25">
        <w:rPr>
          <w:rFonts w:ascii="Arial" w:hAnsi="Arial" w:cs="Arial"/>
          <w:color w:val="auto"/>
          <w:sz w:val="20"/>
          <w:szCs w:val="20"/>
        </w:rPr>
        <w:t>w</w:t>
      </w:r>
      <w:r w:rsidR="00AD2FB9" w:rsidRPr="001D6B25">
        <w:rPr>
          <w:rFonts w:ascii="Arial" w:hAnsi="Arial" w:cs="Arial"/>
          <w:color w:val="auto"/>
          <w:sz w:val="20"/>
          <w:szCs w:val="20"/>
        </w:rPr>
        <w:t>ykonania linii kablowych NN</w:t>
      </w:r>
      <w:r w:rsidR="00AD2FB9" w:rsidRPr="001D6B25">
        <w:rPr>
          <w:rStyle w:val="Brak"/>
          <w:rFonts w:ascii="Arial" w:hAnsi="Arial" w:cs="Arial"/>
          <w:b/>
          <w:bCs/>
          <w:color w:val="auto"/>
          <w:sz w:val="20"/>
          <w:szCs w:val="20"/>
          <w:lang w:val="da-DK"/>
        </w:rPr>
        <w:t xml:space="preserve"> i </w:t>
      </w:r>
      <w:r w:rsidR="00AD2FB9" w:rsidRPr="001D6B25">
        <w:rPr>
          <w:rFonts w:ascii="Arial" w:hAnsi="Arial" w:cs="Arial"/>
          <w:color w:val="auto"/>
          <w:sz w:val="20"/>
          <w:szCs w:val="20"/>
        </w:rPr>
        <w:t>SN,</w:t>
      </w:r>
    </w:p>
    <w:p w14:paraId="2BF39601" w14:textId="77777777" w:rsidR="009709C0" w:rsidRPr="001D6B25" w:rsidRDefault="00AD2FB9" w:rsidP="001D6B25">
      <w:pPr>
        <w:pStyle w:val="Akapitzlist"/>
        <w:numPr>
          <w:ilvl w:val="0"/>
          <w:numId w:val="119"/>
        </w:numPr>
        <w:spacing w:after="0"/>
        <w:ind w:hanging="720"/>
        <w:jc w:val="both"/>
        <w:rPr>
          <w:rFonts w:ascii="Arial" w:hAnsi="Arial" w:cs="Arial"/>
          <w:color w:val="auto"/>
          <w:sz w:val="20"/>
          <w:szCs w:val="20"/>
        </w:rPr>
      </w:pPr>
      <w:r w:rsidRPr="001D6B25">
        <w:rPr>
          <w:rFonts w:ascii="Arial" w:hAnsi="Arial" w:cs="Arial"/>
          <w:color w:val="auto"/>
          <w:sz w:val="20"/>
          <w:szCs w:val="20"/>
        </w:rPr>
        <w:t>wykonania linii energetycznej do szafy z wyłącznikiem generatorowym jednostki kogeneracyjnej do transformatora,</w:t>
      </w:r>
    </w:p>
    <w:p w14:paraId="3ACE803A" w14:textId="77777777" w:rsidR="009709C0" w:rsidRPr="001D6B25" w:rsidRDefault="000B6FBA" w:rsidP="001D6B25">
      <w:pPr>
        <w:pStyle w:val="Akapitzlist"/>
        <w:numPr>
          <w:ilvl w:val="0"/>
          <w:numId w:val="119"/>
        </w:numPr>
        <w:spacing w:after="0"/>
        <w:ind w:hanging="720"/>
        <w:jc w:val="both"/>
        <w:rPr>
          <w:rFonts w:ascii="Arial" w:hAnsi="Arial" w:cs="Arial"/>
          <w:color w:val="auto"/>
          <w:sz w:val="20"/>
          <w:szCs w:val="20"/>
        </w:rPr>
      </w:pPr>
      <w:r w:rsidRPr="001D6B25">
        <w:rPr>
          <w:rFonts w:ascii="Arial" w:hAnsi="Arial" w:cs="Arial"/>
          <w:color w:val="auto"/>
          <w:sz w:val="20"/>
          <w:szCs w:val="20"/>
        </w:rPr>
        <w:t xml:space="preserve">wykonania linii energetycznej </w:t>
      </w:r>
      <w:r w:rsidR="00AD2FB9" w:rsidRPr="001D6B25">
        <w:rPr>
          <w:rFonts w:ascii="Arial" w:hAnsi="Arial" w:cs="Arial"/>
          <w:color w:val="auto"/>
          <w:sz w:val="20"/>
          <w:szCs w:val="20"/>
        </w:rPr>
        <w:t>o</w:t>
      </w:r>
      <w:r w:rsidRPr="001D6B25">
        <w:rPr>
          <w:rFonts w:ascii="Arial" w:hAnsi="Arial" w:cs="Arial"/>
          <w:color w:val="auto"/>
          <w:sz w:val="20"/>
          <w:szCs w:val="20"/>
        </w:rPr>
        <w:t>d</w:t>
      </w:r>
      <w:r w:rsidR="00AD2FB9" w:rsidRPr="001D6B25">
        <w:rPr>
          <w:rFonts w:ascii="Arial" w:hAnsi="Arial" w:cs="Arial"/>
          <w:color w:val="auto"/>
          <w:sz w:val="20"/>
          <w:szCs w:val="20"/>
        </w:rPr>
        <w:t xml:space="preserve"> trans</w:t>
      </w:r>
      <w:r w:rsidRPr="001D6B25">
        <w:rPr>
          <w:rFonts w:ascii="Arial" w:hAnsi="Arial" w:cs="Arial"/>
          <w:color w:val="auto"/>
          <w:sz w:val="20"/>
          <w:szCs w:val="20"/>
        </w:rPr>
        <w:t>formatora do pola rozdzielni SN,</w:t>
      </w:r>
    </w:p>
    <w:p w14:paraId="1F19FF13" w14:textId="77777777" w:rsidR="009709C0" w:rsidRPr="001D6B25" w:rsidRDefault="000B6FBA" w:rsidP="001D6B25">
      <w:pPr>
        <w:pStyle w:val="Akapitzlist"/>
        <w:numPr>
          <w:ilvl w:val="0"/>
          <w:numId w:val="119"/>
        </w:numPr>
        <w:spacing w:after="0"/>
        <w:ind w:hanging="720"/>
        <w:jc w:val="both"/>
        <w:rPr>
          <w:rStyle w:val="Brak"/>
          <w:rFonts w:ascii="Arial" w:eastAsia="Arial" w:hAnsi="Arial" w:cs="Arial"/>
          <w:color w:val="auto"/>
          <w:sz w:val="20"/>
          <w:szCs w:val="20"/>
        </w:rPr>
      </w:pPr>
      <w:r w:rsidRPr="001D6B25">
        <w:rPr>
          <w:rStyle w:val="Brak"/>
          <w:rFonts w:ascii="Arial" w:hAnsi="Arial" w:cs="Arial"/>
          <w:color w:val="auto"/>
          <w:sz w:val="20"/>
          <w:szCs w:val="20"/>
        </w:rPr>
        <w:t>d</w:t>
      </w:r>
      <w:r w:rsidR="00AD2FB9" w:rsidRPr="001D6B25">
        <w:rPr>
          <w:rStyle w:val="Brak"/>
          <w:rFonts w:ascii="Arial" w:hAnsi="Arial" w:cs="Arial"/>
          <w:color w:val="auto"/>
          <w:sz w:val="20"/>
          <w:szCs w:val="20"/>
        </w:rPr>
        <w:t>ostawy i montażu przekładnik</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w prądowych i napięciowych w polu rozdzielni SN (w celu wykonania zabezpieczenia u&gt; i u0&gt;)</w:t>
      </w:r>
    </w:p>
    <w:p w14:paraId="435B32C0" w14:textId="77777777" w:rsidR="000B6FBA" w:rsidRPr="001D6B25" w:rsidRDefault="000B6FBA" w:rsidP="001D6B25">
      <w:pPr>
        <w:pStyle w:val="Akapitzlist"/>
        <w:numPr>
          <w:ilvl w:val="0"/>
          <w:numId w:val="119"/>
        </w:numPr>
        <w:spacing w:after="0"/>
        <w:ind w:hanging="720"/>
        <w:jc w:val="both"/>
        <w:rPr>
          <w:rFonts w:ascii="Arial" w:eastAsia="Arial" w:hAnsi="Arial" w:cs="Arial"/>
          <w:color w:val="auto"/>
          <w:sz w:val="20"/>
          <w:szCs w:val="20"/>
        </w:rPr>
      </w:pPr>
      <w:r w:rsidRPr="001D6B25">
        <w:rPr>
          <w:rFonts w:ascii="Arial" w:hAnsi="Arial" w:cs="Arial"/>
          <w:color w:val="auto"/>
          <w:sz w:val="20"/>
          <w:szCs w:val="20"/>
        </w:rPr>
        <w:t>wykonania układu telemechaniki,(wg Warunk</w:t>
      </w:r>
      <w:r w:rsidRPr="001D6B25">
        <w:rPr>
          <w:rFonts w:ascii="Arial" w:hAnsi="Arial" w:cs="Arial"/>
          <w:color w:val="auto"/>
          <w:sz w:val="20"/>
          <w:szCs w:val="20"/>
          <w:lang w:val="es-ES_tradnl"/>
        </w:rPr>
        <w:t>ó</w:t>
      </w:r>
      <w:r w:rsidRPr="001D6B25">
        <w:rPr>
          <w:rFonts w:ascii="Arial" w:hAnsi="Arial" w:cs="Arial"/>
          <w:color w:val="auto"/>
          <w:sz w:val="20"/>
          <w:szCs w:val="20"/>
        </w:rPr>
        <w:t>w przyłączenia do sieci),</w:t>
      </w:r>
    </w:p>
    <w:p w14:paraId="1CB6C818" w14:textId="77777777" w:rsidR="000B6FBA" w:rsidRPr="001D6B25" w:rsidRDefault="000B6FBA" w:rsidP="001D6B25">
      <w:pPr>
        <w:pStyle w:val="Akapitzlist"/>
        <w:numPr>
          <w:ilvl w:val="0"/>
          <w:numId w:val="119"/>
        </w:numPr>
        <w:spacing w:after="0"/>
        <w:ind w:hanging="720"/>
        <w:jc w:val="both"/>
        <w:rPr>
          <w:rFonts w:ascii="Arial" w:eastAsia="Arial" w:hAnsi="Arial" w:cs="Arial"/>
          <w:color w:val="auto"/>
          <w:sz w:val="20"/>
          <w:szCs w:val="20"/>
        </w:rPr>
      </w:pPr>
      <w:r w:rsidRPr="001D6B25">
        <w:rPr>
          <w:rFonts w:ascii="Arial" w:hAnsi="Arial" w:cs="Arial"/>
          <w:color w:val="auto"/>
          <w:sz w:val="20"/>
          <w:szCs w:val="20"/>
        </w:rPr>
        <w:t>tablicy licznikowej - pomiaru energii brutto generatora,</w:t>
      </w:r>
    </w:p>
    <w:p w14:paraId="2B26FA1E" w14:textId="77777777" w:rsidR="000B6FBA" w:rsidRPr="001D6B25" w:rsidRDefault="000B6FBA" w:rsidP="001D6B25">
      <w:pPr>
        <w:pStyle w:val="Akapitzlist"/>
        <w:numPr>
          <w:ilvl w:val="0"/>
          <w:numId w:val="119"/>
        </w:numPr>
        <w:spacing w:after="0"/>
        <w:ind w:hanging="720"/>
        <w:jc w:val="both"/>
        <w:rPr>
          <w:rFonts w:ascii="Arial" w:eastAsia="Arial" w:hAnsi="Arial" w:cs="Arial"/>
          <w:color w:val="auto"/>
          <w:sz w:val="20"/>
          <w:szCs w:val="20"/>
        </w:rPr>
      </w:pPr>
      <w:r w:rsidRPr="001D6B25">
        <w:rPr>
          <w:rFonts w:ascii="Arial" w:hAnsi="Arial" w:cs="Arial"/>
          <w:color w:val="auto"/>
          <w:sz w:val="20"/>
          <w:szCs w:val="20"/>
        </w:rPr>
        <w:t>modernizacji układu pomiaru energii netto zakładu na układ dwukierunkowy (o ile będzie wymagany),</w:t>
      </w:r>
    </w:p>
    <w:p w14:paraId="1156099F" w14:textId="77777777" w:rsidR="009709C0" w:rsidRPr="001D6B25" w:rsidRDefault="000B6FBA" w:rsidP="001D6B25">
      <w:pPr>
        <w:pStyle w:val="Akapitzlist"/>
        <w:numPr>
          <w:ilvl w:val="0"/>
          <w:numId w:val="119"/>
        </w:numPr>
        <w:spacing w:after="0"/>
        <w:ind w:hanging="720"/>
        <w:jc w:val="both"/>
        <w:rPr>
          <w:rFonts w:ascii="Arial" w:eastAsia="Arial" w:hAnsi="Arial" w:cs="Arial"/>
          <w:color w:val="auto"/>
          <w:sz w:val="20"/>
          <w:szCs w:val="20"/>
        </w:rPr>
      </w:pPr>
      <w:r w:rsidRPr="001D6B25">
        <w:rPr>
          <w:rFonts w:ascii="Arial" w:hAnsi="Arial" w:cs="Arial"/>
          <w:color w:val="auto"/>
          <w:sz w:val="20"/>
          <w:szCs w:val="20"/>
        </w:rPr>
        <w:t>wykonanie instrukcji współpracy z operatorem systemu dystrybucyjnego.</w:t>
      </w:r>
    </w:p>
    <w:p w14:paraId="05CE50FC" w14:textId="4EBDE880" w:rsidR="00110D50" w:rsidRPr="00110D50" w:rsidRDefault="00110D50" w:rsidP="00110D50">
      <w:pPr>
        <w:rPr>
          <w:rFonts w:ascii="Times New Roman" w:eastAsiaTheme="minorHAnsi" w:hAnsi="Times New Roman" w:cs="Times New Roman"/>
          <w:color w:val="auto"/>
          <w:sz w:val="24"/>
          <w:szCs w:val="24"/>
          <w:u w:val="single"/>
        </w:rPr>
      </w:pPr>
      <w:r w:rsidRPr="00110D50">
        <w:rPr>
          <w:u w:val="single"/>
        </w:rPr>
        <w:t xml:space="preserve">Modernizacja układu zasilania nie może pogorszyć  pewności zasilania </w:t>
      </w:r>
      <w:r w:rsidR="00230376">
        <w:rPr>
          <w:u w:val="single"/>
        </w:rPr>
        <w:t>istniejącej kotłowni węglowej .</w:t>
      </w:r>
    </w:p>
    <w:p w14:paraId="2CBBDF7F" w14:textId="77777777" w:rsidR="003A7825" w:rsidRPr="00110D50" w:rsidRDefault="003A7825" w:rsidP="001D6B25">
      <w:pPr>
        <w:spacing w:after="0" w:line="276" w:lineRule="auto"/>
        <w:rPr>
          <w:rFonts w:ascii="Arial" w:eastAsia="Arial" w:hAnsi="Arial" w:cs="Arial"/>
          <w:color w:val="auto"/>
          <w:sz w:val="20"/>
          <w:szCs w:val="20"/>
          <w:u w:val="single"/>
        </w:rPr>
      </w:pPr>
    </w:p>
    <w:p w14:paraId="3A6ACD55" w14:textId="77777777" w:rsidR="009709C0" w:rsidRPr="001D6B25" w:rsidRDefault="000B6FBA" w:rsidP="001D6B25">
      <w:pPr>
        <w:pStyle w:val="Default"/>
        <w:suppressAutoHyphens/>
        <w:spacing w:line="276" w:lineRule="auto"/>
        <w:outlineLvl w:val="2"/>
        <w:rPr>
          <w:rStyle w:val="Brak"/>
          <w:rFonts w:ascii="Arial" w:hAnsi="Arial" w:cs="Arial"/>
          <w:b/>
          <w:bCs/>
          <w:color w:val="auto"/>
          <w:sz w:val="20"/>
          <w:szCs w:val="20"/>
        </w:rPr>
      </w:pPr>
      <w:bookmarkStart w:id="132" w:name="_Toc72872266"/>
      <w:r w:rsidRPr="001D6B25">
        <w:rPr>
          <w:rStyle w:val="Brak"/>
          <w:rFonts w:ascii="Arial" w:hAnsi="Arial" w:cs="Arial"/>
          <w:b/>
          <w:bCs/>
          <w:color w:val="auto"/>
          <w:sz w:val="20"/>
          <w:szCs w:val="20"/>
        </w:rPr>
        <w:t>1.7.</w:t>
      </w:r>
      <w:r w:rsidR="004F2047" w:rsidRPr="001D6B25">
        <w:rPr>
          <w:rStyle w:val="Brak"/>
          <w:rFonts w:ascii="Arial" w:hAnsi="Arial" w:cs="Arial"/>
          <w:b/>
          <w:bCs/>
          <w:color w:val="auto"/>
          <w:sz w:val="20"/>
          <w:szCs w:val="20"/>
        </w:rPr>
        <w:t>7</w:t>
      </w:r>
      <w:r w:rsidRPr="001D6B25">
        <w:rPr>
          <w:rStyle w:val="Brak"/>
          <w:rFonts w:ascii="Arial" w:hAnsi="Arial" w:cs="Arial"/>
          <w:b/>
          <w:bCs/>
          <w:color w:val="auto"/>
          <w:sz w:val="20"/>
          <w:szCs w:val="20"/>
        </w:rPr>
        <w:t>.</w:t>
      </w:r>
      <w:r w:rsidRPr="001D6B25">
        <w:rPr>
          <w:rStyle w:val="Brak"/>
          <w:rFonts w:ascii="Arial" w:hAnsi="Arial" w:cs="Arial"/>
          <w:b/>
          <w:bCs/>
          <w:color w:val="auto"/>
          <w:sz w:val="20"/>
          <w:szCs w:val="20"/>
        </w:rPr>
        <w:tab/>
      </w:r>
      <w:r w:rsidR="00AD2FB9" w:rsidRPr="001D6B25">
        <w:rPr>
          <w:rStyle w:val="Brak"/>
          <w:rFonts w:ascii="Arial" w:hAnsi="Arial" w:cs="Arial"/>
          <w:b/>
          <w:bCs/>
          <w:color w:val="auto"/>
          <w:sz w:val="20"/>
          <w:szCs w:val="20"/>
        </w:rPr>
        <w:t>Wykonanie wyprowadzenia mocy cieplnej</w:t>
      </w:r>
      <w:bookmarkEnd w:id="132"/>
    </w:p>
    <w:p w14:paraId="2E54006F" w14:textId="77777777" w:rsidR="003A7825" w:rsidRPr="001D6B25" w:rsidRDefault="003A7825" w:rsidP="001D6B25">
      <w:pPr>
        <w:pStyle w:val="Default"/>
        <w:suppressAutoHyphens/>
        <w:spacing w:line="276" w:lineRule="auto"/>
        <w:outlineLvl w:val="2"/>
        <w:rPr>
          <w:rFonts w:ascii="Arial" w:eastAsia="Arial" w:hAnsi="Arial" w:cs="Arial"/>
          <w:b/>
          <w:bCs/>
          <w:color w:val="auto"/>
          <w:sz w:val="20"/>
          <w:szCs w:val="20"/>
        </w:rPr>
      </w:pPr>
    </w:p>
    <w:p w14:paraId="67A171E5" w14:textId="77777777" w:rsidR="009709C0" w:rsidRPr="001D6B25" w:rsidRDefault="00AD2FB9" w:rsidP="001D6B25">
      <w:pPr>
        <w:spacing w:before="0" w:after="0" w:line="276" w:lineRule="auto"/>
        <w:ind w:firstLine="709"/>
        <w:rPr>
          <w:rStyle w:val="Brak"/>
          <w:rFonts w:ascii="Arial" w:eastAsia="Arial" w:hAnsi="Arial" w:cs="Arial"/>
          <w:color w:val="auto"/>
          <w:sz w:val="20"/>
          <w:szCs w:val="20"/>
        </w:rPr>
      </w:pPr>
      <w:r w:rsidRPr="001D6B25">
        <w:rPr>
          <w:rStyle w:val="Brak"/>
          <w:rFonts w:ascii="Arial" w:hAnsi="Arial" w:cs="Arial"/>
          <w:color w:val="auto"/>
          <w:sz w:val="20"/>
          <w:szCs w:val="20"/>
        </w:rPr>
        <w:lastRenderedPageBreak/>
        <w:t>Zakres obejmuje wykonani</w:t>
      </w:r>
      <w:r w:rsidR="000B6FBA" w:rsidRPr="001D6B25">
        <w:rPr>
          <w:rStyle w:val="Brak"/>
          <w:rFonts w:ascii="Arial" w:hAnsi="Arial" w:cs="Arial"/>
          <w:color w:val="auto"/>
          <w:sz w:val="20"/>
          <w:szCs w:val="20"/>
        </w:rPr>
        <w:t>e</w:t>
      </w:r>
      <w:r w:rsidRPr="001D6B25">
        <w:rPr>
          <w:rStyle w:val="Brak"/>
          <w:rFonts w:ascii="Arial" w:hAnsi="Arial" w:cs="Arial"/>
          <w:color w:val="auto"/>
          <w:sz w:val="20"/>
          <w:szCs w:val="20"/>
        </w:rPr>
        <w:t xml:space="preserve"> sieci cieplnych </w:t>
      </w:r>
      <w:r w:rsidR="000B6FBA" w:rsidRPr="001D6B25">
        <w:rPr>
          <w:rStyle w:val="Brak"/>
          <w:rFonts w:ascii="Arial" w:hAnsi="Arial" w:cs="Arial"/>
          <w:color w:val="auto"/>
          <w:sz w:val="20"/>
          <w:szCs w:val="20"/>
        </w:rPr>
        <w:t>od</w:t>
      </w:r>
      <w:r w:rsidRPr="001D6B25">
        <w:rPr>
          <w:rStyle w:val="Brak"/>
          <w:rFonts w:ascii="Arial" w:hAnsi="Arial" w:cs="Arial"/>
          <w:color w:val="auto"/>
          <w:sz w:val="20"/>
          <w:szCs w:val="20"/>
        </w:rPr>
        <w:t xml:space="preserve"> </w:t>
      </w:r>
      <w:r w:rsidR="000B6FBA" w:rsidRPr="001D6B25">
        <w:rPr>
          <w:rStyle w:val="Brak"/>
          <w:rFonts w:ascii="Arial" w:hAnsi="Arial" w:cs="Arial"/>
          <w:color w:val="auto"/>
          <w:sz w:val="20"/>
          <w:szCs w:val="20"/>
        </w:rPr>
        <w:t>a</w:t>
      </w:r>
      <w:r w:rsidRPr="001D6B25">
        <w:rPr>
          <w:rStyle w:val="Brak"/>
          <w:rFonts w:ascii="Arial" w:hAnsi="Arial" w:cs="Arial"/>
          <w:color w:val="auto"/>
          <w:sz w:val="20"/>
          <w:szCs w:val="20"/>
        </w:rPr>
        <w:t>gregat</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kogeneracyjnych do instalacji technologicznej.</w:t>
      </w:r>
    </w:p>
    <w:p w14:paraId="379B5AA6" w14:textId="77777777" w:rsidR="009709C0" w:rsidRPr="001D6B25" w:rsidRDefault="000B6FBA"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Sieć</w:t>
      </w:r>
      <w:r w:rsidR="00AD2FB9" w:rsidRPr="001D6B25">
        <w:rPr>
          <w:rStyle w:val="Brak"/>
          <w:rFonts w:ascii="Arial" w:hAnsi="Arial" w:cs="Arial"/>
          <w:color w:val="auto"/>
          <w:sz w:val="20"/>
          <w:szCs w:val="20"/>
        </w:rPr>
        <w:t xml:space="preserve"> ciepln</w:t>
      </w:r>
      <w:r w:rsidRPr="001D6B25">
        <w:rPr>
          <w:rStyle w:val="Brak"/>
          <w:rFonts w:ascii="Arial" w:hAnsi="Arial" w:cs="Arial"/>
          <w:color w:val="auto"/>
          <w:sz w:val="20"/>
          <w:szCs w:val="20"/>
        </w:rPr>
        <w:t>a</w:t>
      </w:r>
      <w:r w:rsidR="00AD2FB9" w:rsidRPr="001D6B25">
        <w:rPr>
          <w:rStyle w:val="Brak"/>
          <w:rFonts w:ascii="Arial" w:hAnsi="Arial" w:cs="Arial"/>
          <w:color w:val="auto"/>
          <w:sz w:val="20"/>
          <w:szCs w:val="20"/>
        </w:rPr>
        <w:t xml:space="preserve"> na odcinku od </w:t>
      </w:r>
      <w:r w:rsidRPr="001D6B25">
        <w:rPr>
          <w:rStyle w:val="Brak"/>
          <w:rFonts w:ascii="Arial" w:hAnsi="Arial" w:cs="Arial"/>
          <w:color w:val="auto"/>
          <w:sz w:val="20"/>
          <w:szCs w:val="20"/>
        </w:rPr>
        <w:t>a</w:t>
      </w:r>
      <w:r w:rsidR="00AD2FB9" w:rsidRPr="001D6B25">
        <w:rPr>
          <w:rStyle w:val="Brak"/>
          <w:rFonts w:ascii="Arial" w:hAnsi="Arial" w:cs="Arial"/>
          <w:color w:val="auto"/>
          <w:sz w:val="20"/>
          <w:szCs w:val="20"/>
        </w:rPr>
        <w:t>gregatu kogeneracyjnego do instalacji technologicznej o</w:t>
      </w:r>
      <w:r w:rsidRPr="001D6B25">
        <w:rPr>
          <w:rStyle w:val="Brak"/>
          <w:rFonts w:ascii="Arial" w:hAnsi="Arial" w:cs="Arial"/>
          <w:color w:val="auto"/>
          <w:sz w:val="20"/>
          <w:szCs w:val="20"/>
        </w:rPr>
        <w:t> </w:t>
      </w:r>
      <w:r w:rsidR="00AD2FB9" w:rsidRPr="001D6B25">
        <w:rPr>
          <w:rStyle w:val="Brak"/>
          <w:rFonts w:ascii="Arial" w:hAnsi="Arial" w:cs="Arial"/>
          <w:color w:val="auto"/>
          <w:sz w:val="20"/>
          <w:szCs w:val="20"/>
        </w:rPr>
        <w:t>wymaganej średnicy (zasilanie /powr</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t) wraz z izolacją termiczną w płaszczu aluminiowym o gr.0,8mm</w:t>
      </w:r>
      <w:r w:rsidRPr="001D6B25">
        <w:rPr>
          <w:rStyle w:val="Brak"/>
          <w:rFonts w:ascii="Arial" w:hAnsi="Arial" w:cs="Arial"/>
          <w:color w:val="auto"/>
          <w:sz w:val="20"/>
          <w:szCs w:val="20"/>
        </w:rPr>
        <w:t>.</w:t>
      </w:r>
    </w:p>
    <w:p w14:paraId="755D41A2" w14:textId="759D0B64" w:rsidR="000B6A3A" w:rsidRPr="001D6B25" w:rsidRDefault="000B6A3A"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Sposób włączenia instalacji kogeneracyjnej szeregowo czy równolegle zostanie określo</w:t>
      </w:r>
      <w:r w:rsidR="003052B0" w:rsidRPr="001D6B25">
        <w:rPr>
          <w:rStyle w:val="Brak"/>
          <w:rFonts w:ascii="Arial" w:hAnsi="Arial" w:cs="Arial"/>
          <w:color w:val="auto"/>
          <w:sz w:val="20"/>
          <w:szCs w:val="20"/>
        </w:rPr>
        <w:t xml:space="preserve">ny po przedstawieniu i zaakceptowaniu przez Zamawiającego analizy współpracy instalacji kogeneracyjnej </w:t>
      </w:r>
      <w:r w:rsidR="001D6B25">
        <w:rPr>
          <w:rStyle w:val="Brak"/>
          <w:rFonts w:ascii="Arial" w:hAnsi="Arial" w:cs="Arial"/>
          <w:color w:val="auto"/>
          <w:sz w:val="20"/>
          <w:szCs w:val="20"/>
        </w:rPr>
        <w:t xml:space="preserve">      </w:t>
      </w:r>
      <w:r w:rsidR="003052B0" w:rsidRPr="001D6B25">
        <w:rPr>
          <w:rStyle w:val="Brak"/>
          <w:rFonts w:ascii="Arial" w:hAnsi="Arial" w:cs="Arial"/>
          <w:color w:val="auto"/>
          <w:sz w:val="20"/>
          <w:szCs w:val="20"/>
        </w:rPr>
        <w:t>z kotłownia węglową.</w:t>
      </w:r>
    </w:p>
    <w:p w14:paraId="5DF160D4" w14:textId="77777777" w:rsidR="003A7825" w:rsidRPr="001D6B25" w:rsidRDefault="003A7825" w:rsidP="001D6B25">
      <w:pPr>
        <w:spacing w:before="0" w:after="0" w:line="276" w:lineRule="auto"/>
        <w:rPr>
          <w:rStyle w:val="Brak"/>
          <w:rFonts w:ascii="Arial" w:eastAsia="Arial" w:hAnsi="Arial" w:cs="Arial"/>
          <w:color w:val="auto"/>
          <w:sz w:val="20"/>
          <w:szCs w:val="20"/>
          <w:u w:color="FF0000"/>
        </w:rPr>
      </w:pPr>
    </w:p>
    <w:p w14:paraId="101C8CA5" w14:textId="77777777" w:rsidR="009709C0" w:rsidRPr="001D6B25" w:rsidRDefault="00AD2FB9" w:rsidP="001D6B25">
      <w:pPr>
        <w:pStyle w:val="Default"/>
        <w:suppressAutoHyphens/>
        <w:spacing w:line="276" w:lineRule="auto"/>
        <w:outlineLvl w:val="2"/>
        <w:rPr>
          <w:rStyle w:val="Brak"/>
          <w:rFonts w:ascii="Arial" w:hAnsi="Arial" w:cs="Arial"/>
          <w:b/>
          <w:color w:val="auto"/>
          <w:sz w:val="20"/>
          <w:szCs w:val="20"/>
        </w:rPr>
      </w:pPr>
      <w:bookmarkStart w:id="133" w:name="_Toc72872267"/>
      <w:r w:rsidRPr="001D6B25">
        <w:rPr>
          <w:rStyle w:val="Brak"/>
          <w:rFonts w:ascii="Arial" w:hAnsi="Arial" w:cs="Arial"/>
          <w:b/>
          <w:color w:val="auto"/>
          <w:sz w:val="20"/>
          <w:szCs w:val="20"/>
        </w:rPr>
        <w:t>1.7.</w:t>
      </w:r>
      <w:r w:rsidR="004F2047" w:rsidRPr="001D6B25">
        <w:rPr>
          <w:rStyle w:val="Brak"/>
          <w:rFonts w:ascii="Arial" w:hAnsi="Arial" w:cs="Arial"/>
          <w:b/>
          <w:color w:val="auto"/>
          <w:sz w:val="20"/>
          <w:szCs w:val="20"/>
        </w:rPr>
        <w:t>8</w:t>
      </w:r>
      <w:r w:rsidRPr="001D6B25">
        <w:rPr>
          <w:rStyle w:val="Brak"/>
          <w:rFonts w:ascii="Arial" w:hAnsi="Arial" w:cs="Arial"/>
          <w:b/>
          <w:color w:val="auto"/>
          <w:sz w:val="20"/>
          <w:szCs w:val="20"/>
        </w:rPr>
        <w:t>.</w:t>
      </w:r>
      <w:r w:rsidR="000B6FBA" w:rsidRPr="001D6B25">
        <w:rPr>
          <w:rStyle w:val="Brak"/>
          <w:rFonts w:ascii="Arial" w:hAnsi="Arial" w:cs="Arial"/>
          <w:b/>
          <w:bCs/>
          <w:color w:val="auto"/>
          <w:sz w:val="20"/>
          <w:szCs w:val="20"/>
        </w:rPr>
        <w:tab/>
      </w:r>
      <w:r w:rsidRPr="001D6B25">
        <w:rPr>
          <w:rStyle w:val="Brak"/>
          <w:rFonts w:ascii="Arial" w:hAnsi="Arial" w:cs="Arial"/>
          <w:b/>
          <w:color w:val="auto"/>
          <w:sz w:val="20"/>
          <w:szCs w:val="20"/>
        </w:rPr>
        <w:t>Wykonanie zewnętrznej sieci gazu</w:t>
      </w:r>
      <w:bookmarkEnd w:id="133"/>
    </w:p>
    <w:p w14:paraId="324C5170" w14:textId="77777777" w:rsidR="003A7825" w:rsidRPr="001D6B25" w:rsidRDefault="003A7825" w:rsidP="001D6B25">
      <w:pPr>
        <w:pStyle w:val="Default"/>
        <w:suppressAutoHyphens/>
        <w:spacing w:line="276" w:lineRule="auto"/>
        <w:outlineLvl w:val="2"/>
        <w:rPr>
          <w:rStyle w:val="Brak"/>
          <w:rFonts w:ascii="Arial" w:eastAsia="Arial" w:hAnsi="Arial" w:cs="Arial"/>
          <w:b/>
          <w:bCs/>
          <w:color w:val="auto"/>
          <w:sz w:val="20"/>
          <w:szCs w:val="20"/>
        </w:rPr>
      </w:pPr>
    </w:p>
    <w:p w14:paraId="34DCF1B5" w14:textId="77777777" w:rsidR="009709C0" w:rsidRDefault="00AD2FB9" w:rsidP="001D6B25">
      <w:pPr>
        <w:pStyle w:val="Tekstpodstawowy1"/>
        <w:suppressAutoHyphens/>
        <w:spacing w:line="276" w:lineRule="auto"/>
        <w:ind w:firstLine="709"/>
        <w:jc w:val="both"/>
        <w:rPr>
          <w:rStyle w:val="Brak"/>
          <w:rFonts w:ascii="Arial" w:hAnsi="Arial" w:cs="Arial"/>
          <w:color w:val="auto"/>
          <w:sz w:val="20"/>
          <w:szCs w:val="20"/>
          <w:lang w:val="pl-PL"/>
        </w:rPr>
      </w:pPr>
      <w:bookmarkStart w:id="134" w:name="_Toc39347848"/>
      <w:bookmarkStart w:id="135" w:name="_Toc42238342"/>
      <w:bookmarkStart w:id="136" w:name="_Toc42245705"/>
      <w:r w:rsidRPr="001D6B25">
        <w:rPr>
          <w:rStyle w:val="Brak"/>
          <w:rFonts w:ascii="Arial" w:hAnsi="Arial" w:cs="Arial"/>
          <w:color w:val="auto"/>
          <w:sz w:val="20"/>
          <w:szCs w:val="20"/>
          <w:lang w:val="pl-PL"/>
        </w:rPr>
        <w:t>Wykonani</w:t>
      </w:r>
      <w:r w:rsidR="000B6FBA" w:rsidRPr="001D6B25">
        <w:rPr>
          <w:rStyle w:val="Brak"/>
          <w:rFonts w:ascii="Arial" w:hAnsi="Arial" w:cs="Arial"/>
          <w:color w:val="auto"/>
          <w:sz w:val="20"/>
          <w:szCs w:val="20"/>
          <w:lang w:val="pl-PL"/>
        </w:rPr>
        <w:t>e</w:t>
      </w:r>
      <w:r w:rsidRPr="001D6B25">
        <w:rPr>
          <w:rStyle w:val="Brak"/>
          <w:rFonts w:ascii="Arial" w:hAnsi="Arial" w:cs="Arial"/>
          <w:color w:val="auto"/>
          <w:sz w:val="20"/>
          <w:szCs w:val="20"/>
          <w:lang w:val="pl-PL"/>
        </w:rPr>
        <w:t xml:space="preserve"> przyłącza gazu ziemnego do zasilania </w:t>
      </w:r>
      <w:r w:rsidR="000B6FBA" w:rsidRPr="001D6B25">
        <w:rPr>
          <w:rStyle w:val="Brak"/>
          <w:rFonts w:ascii="Arial" w:hAnsi="Arial" w:cs="Arial"/>
          <w:color w:val="auto"/>
          <w:sz w:val="20"/>
          <w:szCs w:val="20"/>
          <w:lang w:val="pl-PL"/>
        </w:rPr>
        <w:t>a</w:t>
      </w:r>
      <w:r w:rsidRPr="001D6B25">
        <w:rPr>
          <w:rStyle w:val="Brak"/>
          <w:rFonts w:ascii="Arial" w:hAnsi="Arial" w:cs="Arial"/>
          <w:color w:val="auto"/>
          <w:sz w:val="20"/>
          <w:szCs w:val="20"/>
          <w:lang w:val="pl-PL"/>
        </w:rPr>
        <w:t xml:space="preserve">gregatu </w:t>
      </w:r>
      <w:r w:rsidR="000B6FBA" w:rsidRPr="001D6B25">
        <w:rPr>
          <w:rStyle w:val="Brak"/>
          <w:rFonts w:ascii="Arial" w:hAnsi="Arial" w:cs="Arial"/>
          <w:color w:val="auto"/>
          <w:sz w:val="20"/>
          <w:szCs w:val="20"/>
          <w:lang w:val="pl-PL"/>
        </w:rPr>
        <w:t>k</w:t>
      </w:r>
      <w:r w:rsidRPr="001D6B25">
        <w:rPr>
          <w:rStyle w:val="Brak"/>
          <w:rFonts w:ascii="Arial" w:hAnsi="Arial" w:cs="Arial"/>
          <w:color w:val="auto"/>
          <w:sz w:val="20"/>
          <w:szCs w:val="20"/>
          <w:lang w:val="pl-PL"/>
        </w:rPr>
        <w:t xml:space="preserve">ogeneracyjnego </w:t>
      </w:r>
      <w:r w:rsidR="000B6FBA" w:rsidRPr="001D6B25">
        <w:rPr>
          <w:rStyle w:val="Brak"/>
          <w:rFonts w:ascii="Arial" w:hAnsi="Arial" w:cs="Arial"/>
          <w:color w:val="auto"/>
          <w:sz w:val="20"/>
          <w:szCs w:val="20"/>
          <w:lang w:val="pl-PL"/>
        </w:rPr>
        <w:t xml:space="preserve">winno być </w:t>
      </w:r>
      <w:r w:rsidRPr="001D6B25">
        <w:rPr>
          <w:rStyle w:val="Brak"/>
          <w:rFonts w:ascii="Arial" w:hAnsi="Arial" w:cs="Arial"/>
          <w:color w:val="auto"/>
          <w:sz w:val="20"/>
          <w:szCs w:val="20"/>
          <w:lang w:val="pl-PL"/>
        </w:rPr>
        <w:t>zgodn</w:t>
      </w:r>
      <w:r w:rsidR="000B6FBA" w:rsidRPr="001D6B25">
        <w:rPr>
          <w:rStyle w:val="Brak"/>
          <w:rFonts w:ascii="Arial" w:hAnsi="Arial" w:cs="Arial"/>
          <w:color w:val="auto"/>
          <w:sz w:val="20"/>
          <w:szCs w:val="20"/>
          <w:lang w:val="pl-PL"/>
        </w:rPr>
        <w:t>e</w:t>
      </w:r>
      <w:r w:rsidRPr="001D6B25">
        <w:rPr>
          <w:rStyle w:val="Brak"/>
          <w:rFonts w:ascii="Arial" w:hAnsi="Arial" w:cs="Arial"/>
          <w:color w:val="auto"/>
          <w:sz w:val="20"/>
          <w:szCs w:val="20"/>
          <w:lang w:val="pl-PL"/>
        </w:rPr>
        <w:t xml:space="preserve"> z warunkami przyłączenia do sieci gazowej </w:t>
      </w:r>
      <w:r w:rsidR="00426121" w:rsidRPr="001D6B25">
        <w:rPr>
          <w:rStyle w:val="Brak"/>
          <w:rFonts w:ascii="Arial" w:hAnsi="Arial" w:cs="Arial"/>
          <w:color w:val="auto"/>
          <w:sz w:val="20"/>
          <w:szCs w:val="20"/>
          <w:lang w:val="pl-PL"/>
        </w:rPr>
        <w:t>wydanymi przez Polska Spółkę Gazownictwa Oddział Zakład Gazowniczy w Jaśle z dnia 15.11.2019</w:t>
      </w:r>
      <w:r w:rsidRPr="001D6B25">
        <w:rPr>
          <w:rStyle w:val="Brak"/>
          <w:rFonts w:ascii="Arial" w:hAnsi="Arial" w:cs="Arial"/>
          <w:color w:val="auto"/>
          <w:sz w:val="20"/>
          <w:szCs w:val="20"/>
          <w:lang w:val="pl-PL"/>
        </w:rPr>
        <w:t>.</w:t>
      </w:r>
      <w:bookmarkEnd w:id="134"/>
      <w:bookmarkEnd w:id="135"/>
      <w:bookmarkEnd w:id="136"/>
    </w:p>
    <w:p w14:paraId="24CAE38E" w14:textId="77777777" w:rsidR="001D6B25" w:rsidRDefault="001D6B25" w:rsidP="001D6B25">
      <w:pPr>
        <w:pStyle w:val="Tekstpodstawowy1"/>
        <w:suppressAutoHyphens/>
        <w:spacing w:line="276" w:lineRule="auto"/>
        <w:ind w:firstLine="709"/>
        <w:jc w:val="both"/>
        <w:rPr>
          <w:rStyle w:val="Brak"/>
          <w:rFonts w:ascii="Arial" w:hAnsi="Arial" w:cs="Arial"/>
          <w:color w:val="auto"/>
          <w:sz w:val="20"/>
          <w:szCs w:val="20"/>
          <w:lang w:val="pl-PL"/>
        </w:rPr>
      </w:pPr>
    </w:p>
    <w:p w14:paraId="22A08E44" w14:textId="77777777" w:rsidR="001D6B25" w:rsidRDefault="001D6B25" w:rsidP="001D6B25">
      <w:pPr>
        <w:pStyle w:val="Tekstpodstawowy1"/>
        <w:suppressAutoHyphens/>
        <w:spacing w:line="276" w:lineRule="auto"/>
        <w:ind w:firstLine="709"/>
        <w:jc w:val="both"/>
        <w:rPr>
          <w:rStyle w:val="Brak"/>
          <w:rFonts w:ascii="Arial" w:hAnsi="Arial" w:cs="Arial"/>
          <w:color w:val="auto"/>
          <w:sz w:val="20"/>
          <w:szCs w:val="20"/>
          <w:lang w:val="pl-PL"/>
        </w:rPr>
      </w:pPr>
    </w:p>
    <w:p w14:paraId="1B317330" w14:textId="77777777" w:rsidR="00533C75" w:rsidRPr="001D6B25" w:rsidRDefault="000B6FBA" w:rsidP="001D6B25">
      <w:pPr>
        <w:pStyle w:val="Tytu"/>
        <w:spacing w:before="120" w:line="276" w:lineRule="auto"/>
        <w:outlineLvl w:val="2"/>
        <w:rPr>
          <w:rStyle w:val="Brak"/>
          <w:rFonts w:ascii="Arial" w:hAnsi="Arial" w:cs="Arial"/>
          <w:b/>
          <w:sz w:val="20"/>
          <w:szCs w:val="20"/>
        </w:rPr>
      </w:pPr>
      <w:bookmarkStart w:id="137" w:name="_Toc72872268"/>
      <w:r w:rsidRPr="001D6B25">
        <w:rPr>
          <w:rStyle w:val="Brak"/>
          <w:rFonts w:ascii="Arial" w:hAnsi="Arial" w:cs="Arial"/>
          <w:b/>
          <w:sz w:val="20"/>
          <w:szCs w:val="20"/>
        </w:rPr>
        <w:t>1.7.</w:t>
      </w:r>
      <w:r w:rsidR="004F2047" w:rsidRPr="001D6B25">
        <w:rPr>
          <w:rStyle w:val="Brak"/>
          <w:rFonts w:ascii="Arial" w:hAnsi="Arial" w:cs="Arial"/>
          <w:b/>
          <w:sz w:val="20"/>
          <w:szCs w:val="20"/>
        </w:rPr>
        <w:t>9</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Zabezpieczenie antykorozyjne</w:t>
      </w:r>
      <w:bookmarkEnd w:id="137"/>
    </w:p>
    <w:p w14:paraId="531CC863" w14:textId="77777777" w:rsidR="003A7825" w:rsidRPr="001D6B25" w:rsidRDefault="003A7825" w:rsidP="001D6B25">
      <w:pPr>
        <w:spacing w:line="276" w:lineRule="auto"/>
        <w:rPr>
          <w:rFonts w:ascii="Arial" w:hAnsi="Arial" w:cs="Arial"/>
          <w:sz w:val="20"/>
          <w:szCs w:val="20"/>
        </w:rPr>
      </w:pPr>
    </w:p>
    <w:p w14:paraId="1240508A" w14:textId="77777777" w:rsidR="009709C0" w:rsidRPr="001D6B25" w:rsidRDefault="00AD2FB9" w:rsidP="001D6B25">
      <w:pPr>
        <w:spacing w:before="0" w:after="0" w:line="276" w:lineRule="auto"/>
        <w:ind w:firstLine="709"/>
        <w:rPr>
          <w:rStyle w:val="Brak"/>
          <w:rFonts w:ascii="Arial" w:hAnsi="Arial" w:cs="Arial"/>
          <w:color w:val="auto"/>
          <w:sz w:val="20"/>
          <w:szCs w:val="20"/>
        </w:rPr>
      </w:pPr>
      <w:r w:rsidRPr="001D6B25">
        <w:rPr>
          <w:rStyle w:val="Brak"/>
          <w:rFonts w:ascii="Arial" w:hAnsi="Arial" w:cs="Arial"/>
          <w:color w:val="auto"/>
          <w:sz w:val="20"/>
          <w:szCs w:val="20"/>
        </w:rPr>
        <w:t>Wszystkie urządzenia konstrukcje powinny być zabezpieczone przez Wykonawcę przed korozją. Zabezpieczenia antykorozyjne należy wykonać w oparciu o normę PN-B-06200:2002.</w:t>
      </w:r>
      <w:r w:rsidR="000B6FBA"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Instrukcja zabezpieczenia antykorozyjnego powinna uwzględniać zasady wg PN-EN ISO 12944-3:2001.</w:t>
      </w:r>
      <w:r w:rsidR="000B6FBA"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 xml:space="preserve">Kolorystykę warstwy ostatecznej </w:t>
      </w:r>
      <w:r w:rsidR="00EE4461" w:rsidRPr="001D6B25">
        <w:rPr>
          <w:rStyle w:val="Brak"/>
          <w:rFonts w:ascii="Arial" w:hAnsi="Arial" w:cs="Arial"/>
          <w:color w:val="auto"/>
          <w:sz w:val="20"/>
          <w:szCs w:val="20"/>
        </w:rPr>
        <w:t>Wykonawca</w:t>
      </w:r>
      <w:r w:rsidR="00CA0625"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 xml:space="preserve">uzgodni z </w:t>
      </w:r>
      <w:r w:rsidR="00EE4461" w:rsidRPr="001D6B25">
        <w:rPr>
          <w:rStyle w:val="Brak"/>
          <w:rFonts w:ascii="Arial" w:hAnsi="Arial" w:cs="Arial"/>
          <w:color w:val="auto"/>
          <w:sz w:val="20"/>
          <w:szCs w:val="20"/>
        </w:rPr>
        <w:t>Zamawiającym</w:t>
      </w:r>
      <w:r w:rsidRPr="001D6B25">
        <w:rPr>
          <w:rStyle w:val="Brak"/>
          <w:rFonts w:ascii="Arial" w:hAnsi="Arial" w:cs="Arial"/>
          <w:color w:val="auto"/>
          <w:sz w:val="20"/>
          <w:szCs w:val="20"/>
        </w:rPr>
        <w:t>.</w:t>
      </w:r>
    </w:p>
    <w:p w14:paraId="485E780D" w14:textId="77777777" w:rsidR="003A7825" w:rsidRPr="001D6B25" w:rsidRDefault="003A7825" w:rsidP="001D6B25">
      <w:pPr>
        <w:spacing w:before="0" w:after="0" w:line="276" w:lineRule="auto"/>
        <w:ind w:firstLine="709"/>
        <w:rPr>
          <w:rFonts w:ascii="Arial" w:hAnsi="Arial" w:cs="Arial"/>
          <w:color w:val="auto"/>
          <w:sz w:val="20"/>
          <w:szCs w:val="20"/>
        </w:rPr>
      </w:pPr>
    </w:p>
    <w:p w14:paraId="6B307438" w14:textId="77777777" w:rsidR="009709C0" w:rsidRPr="001D6B25" w:rsidRDefault="000B6FBA" w:rsidP="001D6B25">
      <w:pPr>
        <w:pStyle w:val="Tytu"/>
        <w:spacing w:line="276" w:lineRule="auto"/>
        <w:outlineLvl w:val="2"/>
        <w:rPr>
          <w:rStyle w:val="Brak"/>
          <w:rFonts w:ascii="Arial" w:hAnsi="Arial" w:cs="Arial"/>
          <w:b/>
          <w:sz w:val="20"/>
          <w:szCs w:val="20"/>
        </w:rPr>
      </w:pPr>
      <w:bookmarkStart w:id="138" w:name="_Toc72872269"/>
      <w:r w:rsidRPr="001D6B25">
        <w:rPr>
          <w:rStyle w:val="Brak"/>
          <w:rFonts w:ascii="Arial" w:hAnsi="Arial" w:cs="Arial"/>
          <w:b/>
          <w:sz w:val="20"/>
          <w:szCs w:val="20"/>
        </w:rPr>
        <w:t>1.7.</w:t>
      </w:r>
      <w:r w:rsidR="004F2047" w:rsidRPr="001D6B25">
        <w:rPr>
          <w:rStyle w:val="Brak"/>
          <w:rFonts w:ascii="Arial" w:hAnsi="Arial" w:cs="Arial"/>
          <w:b/>
          <w:sz w:val="20"/>
          <w:szCs w:val="20"/>
        </w:rPr>
        <w:t>10</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Izolacja termiczna</w:t>
      </w:r>
      <w:bookmarkEnd w:id="138"/>
    </w:p>
    <w:p w14:paraId="3CE77EF5" w14:textId="77777777" w:rsidR="003A7825" w:rsidRPr="001D6B25" w:rsidRDefault="003A7825" w:rsidP="001D6B25">
      <w:pPr>
        <w:spacing w:line="276" w:lineRule="auto"/>
        <w:rPr>
          <w:rFonts w:ascii="Arial" w:hAnsi="Arial" w:cs="Arial"/>
          <w:sz w:val="20"/>
          <w:szCs w:val="20"/>
        </w:rPr>
      </w:pPr>
    </w:p>
    <w:p w14:paraId="17FE452A" w14:textId="77777777" w:rsidR="009709C0" w:rsidRPr="001D6B25" w:rsidRDefault="000B6FBA" w:rsidP="001D6B25">
      <w:pPr>
        <w:spacing w:before="0" w:after="0" w:line="276" w:lineRule="auto"/>
        <w:ind w:firstLine="709"/>
        <w:rPr>
          <w:rStyle w:val="Brak"/>
          <w:rFonts w:ascii="Arial" w:eastAsia="Arial" w:hAnsi="Arial" w:cs="Arial"/>
          <w:color w:val="auto"/>
          <w:sz w:val="20"/>
          <w:szCs w:val="20"/>
        </w:rPr>
      </w:pPr>
      <w:r w:rsidRPr="001D6B25">
        <w:rPr>
          <w:rFonts w:ascii="Arial" w:hAnsi="Arial" w:cs="Arial"/>
          <w:sz w:val="20"/>
          <w:szCs w:val="20"/>
        </w:rPr>
        <w:t>I</w:t>
      </w:r>
      <w:r w:rsidR="00AD2FB9" w:rsidRPr="001D6B25">
        <w:rPr>
          <w:rStyle w:val="Brak"/>
          <w:rFonts w:ascii="Arial" w:hAnsi="Arial" w:cs="Arial"/>
          <w:color w:val="auto"/>
          <w:sz w:val="20"/>
          <w:szCs w:val="20"/>
        </w:rPr>
        <w:t>zolacja termiczna rurociąg</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w musi spełniać następujące wymagania :</w:t>
      </w:r>
    </w:p>
    <w:p w14:paraId="10B00CAA" w14:textId="77777777" w:rsidR="009709C0" w:rsidRPr="001D6B25" w:rsidRDefault="00AD2FB9" w:rsidP="001D6B25">
      <w:pPr>
        <w:numPr>
          <w:ilvl w:val="0"/>
          <w:numId w:val="120"/>
        </w:num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urządzenia kt</w:t>
      </w:r>
      <w:r w:rsidRPr="001D6B25">
        <w:rPr>
          <w:rFonts w:ascii="Arial" w:hAnsi="Arial" w:cs="Arial"/>
          <w:color w:val="auto"/>
          <w:sz w:val="20"/>
          <w:szCs w:val="20"/>
          <w:lang w:val="es-ES_tradnl"/>
        </w:rPr>
        <w:t>ó</w:t>
      </w:r>
      <w:r w:rsidRPr="001D6B25">
        <w:rPr>
          <w:rFonts w:ascii="Arial" w:hAnsi="Arial" w:cs="Arial"/>
          <w:color w:val="auto"/>
          <w:sz w:val="20"/>
          <w:szCs w:val="20"/>
        </w:rPr>
        <w:t xml:space="preserve">rych temperatura przekracza 50 </w:t>
      </w:r>
      <w:r w:rsidRPr="001D6B25">
        <w:rPr>
          <w:rFonts w:ascii="Arial" w:hAnsi="Arial" w:cs="Arial"/>
          <w:color w:val="auto"/>
          <w:sz w:val="20"/>
          <w:szCs w:val="20"/>
          <w:lang w:val="it-IT"/>
        </w:rPr>
        <w:t>°</w:t>
      </w:r>
      <w:r w:rsidRPr="001D6B25">
        <w:rPr>
          <w:rFonts w:ascii="Arial" w:hAnsi="Arial" w:cs="Arial"/>
          <w:color w:val="auto"/>
          <w:sz w:val="20"/>
          <w:szCs w:val="20"/>
        </w:rPr>
        <w:t>C powinny posiadać izolację termiczną</w:t>
      </w:r>
      <w:r w:rsidR="00134C39" w:rsidRPr="001D6B25">
        <w:rPr>
          <w:rFonts w:ascii="Arial" w:hAnsi="Arial" w:cs="Arial"/>
          <w:color w:val="auto"/>
          <w:sz w:val="20"/>
          <w:szCs w:val="20"/>
        </w:rPr>
        <w:t>,</w:t>
      </w:r>
    </w:p>
    <w:p w14:paraId="4CE29645" w14:textId="77777777" w:rsidR="009709C0" w:rsidRPr="001D6B25" w:rsidRDefault="00AD2FB9" w:rsidP="001D6B25">
      <w:pPr>
        <w:numPr>
          <w:ilvl w:val="0"/>
          <w:numId w:val="120"/>
        </w:num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 xml:space="preserve">izolację </w:t>
      </w:r>
      <w:r w:rsidRPr="001D6B25">
        <w:rPr>
          <w:rFonts w:ascii="Arial" w:hAnsi="Arial" w:cs="Arial"/>
          <w:color w:val="auto"/>
          <w:sz w:val="20"/>
          <w:szCs w:val="20"/>
          <w:lang w:val="it-IT"/>
        </w:rPr>
        <w:t>nale</w:t>
      </w:r>
      <w:r w:rsidRPr="001D6B25">
        <w:rPr>
          <w:rFonts w:ascii="Arial" w:hAnsi="Arial" w:cs="Arial"/>
          <w:color w:val="auto"/>
          <w:sz w:val="20"/>
          <w:szCs w:val="20"/>
        </w:rPr>
        <w:t>ży wykonać zgodnie z normą PN-M-34030:1977 temperatura na zewnątrz płaszcza &lt;50</w:t>
      </w:r>
      <w:r w:rsidRPr="001D6B25">
        <w:rPr>
          <w:rFonts w:ascii="Arial" w:hAnsi="Arial" w:cs="Arial"/>
          <w:color w:val="auto"/>
          <w:sz w:val="20"/>
          <w:szCs w:val="20"/>
          <w:lang w:val="it-IT"/>
        </w:rPr>
        <w:t>°</w:t>
      </w:r>
      <w:r w:rsidRPr="001D6B25">
        <w:rPr>
          <w:rFonts w:ascii="Arial" w:hAnsi="Arial" w:cs="Arial"/>
          <w:color w:val="auto"/>
          <w:sz w:val="20"/>
          <w:szCs w:val="20"/>
        </w:rPr>
        <w:t>C</w:t>
      </w:r>
      <w:r w:rsidR="00134C39" w:rsidRPr="001D6B25">
        <w:rPr>
          <w:rFonts w:ascii="Arial" w:hAnsi="Arial" w:cs="Arial"/>
          <w:color w:val="auto"/>
          <w:sz w:val="20"/>
          <w:szCs w:val="20"/>
        </w:rPr>
        <w:t>,</w:t>
      </w:r>
    </w:p>
    <w:p w14:paraId="2BABBDF8" w14:textId="77777777" w:rsidR="009709C0" w:rsidRPr="001D6B25" w:rsidRDefault="00AD2FB9" w:rsidP="001D6B25">
      <w:pPr>
        <w:numPr>
          <w:ilvl w:val="0"/>
          <w:numId w:val="120"/>
        </w:num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przeguby, podparcia, zawieszenia powinny posiadać podkładki izolacyjne</w:t>
      </w:r>
      <w:r w:rsidR="00134C39" w:rsidRPr="001D6B25">
        <w:rPr>
          <w:rFonts w:ascii="Arial" w:hAnsi="Arial" w:cs="Arial"/>
          <w:color w:val="auto"/>
          <w:sz w:val="20"/>
          <w:szCs w:val="20"/>
        </w:rPr>
        <w:t>,</w:t>
      </w:r>
    </w:p>
    <w:p w14:paraId="76A391F5" w14:textId="77777777" w:rsidR="009709C0" w:rsidRPr="001D6B25" w:rsidRDefault="00AD2FB9" w:rsidP="001D6B25">
      <w:pPr>
        <w:numPr>
          <w:ilvl w:val="0"/>
          <w:numId w:val="120"/>
        </w:num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armatura, włazy powinny posiadać izolację łatwo demontowalną wielokrotnego montażu</w:t>
      </w:r>
      <w:r w:rsidR="00134C39" w:rsidRPr="001D6B25">
        <w:rPr>
          <w:rFonts w:ascii="Arial" w:hAnsi="Arial" w:cs="Arial"/>
          <w:color w:val="auto"/>
          <w:sz w:val="20"/>
          <w:szCs w:val="20"/>
        </w:rPr>
        <w:t>,</w:t>
      </w:r>
    </w:p>
    <w:p w14:paraId="7C234D0D" w14:textId="77777777" w:rsidR="009709C0" w:rsidRDefault="00AD2FB9" w:rsidP="001D6B25">
      <w:pPr>
        <w:numPr>
          <w:ilvl w:val="0"/>
          <w:numId w:val="120"/>
        </w:numPr>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płaszcz wykonać z blachy aluminiowej zgodnie z normą PN-EN 485-4:1997</w:t>
      </w:r>
      <w:r w:rsidR="00134C39" w:rsidRPr="001D6B25">
        <w:rPr>
          <w:rFonts w:ascii="Arial" w:hAnsi="Arial" w:cs="Arial"/>
          <w:color w:val="auto"/>
          <w:sz w:val="20"/>
          <w:szCs w:val="20"/>
        </w:rPr>
        <w:t>.</w:t>
      </w:r>
    </w:p>
    <w:p w14:paraId="35B26054" w14:textId="77777777" w:rsidR="001D6B25" w:rsidRPr="001D6B25" w:rsidRDefault="001D6B25" w:rsidP="001D6B25">
      <w:pPr>
        <w:suppressAutoHyphens/>
        <w:spacing w:before="0" w:after="0" w:line="276" w:lineRule="auto"/>
        <w:ind w:left="709"/>
        <w:rPr>
          <w:rFonts w:ascii="Arial" w:hAnsi="Arial" w:cs="Arial"/>
          <w:color w:val="auto"/>
          <w:sz w:val="20"/>
          <w:szCs w:val="20"/>
        </w:rPr>
      </w:pPr>
    </w:p>
    <w:p w14:paraId="714FDF09" w14:textId="77777777" w:rsidR="0081723E" w:rsidRPr="001D6B25" w:rsidRDefault="00134C39" w:rsidP="001D6B25">
      <w:pPr>
        <w:pStyle w:val="Tytu"/>
        <w:spacing w:before="120" w:line="276" w:lineRule="auto"/>
        <w:outlineLvl w:val="2"/>
        <w:rPr>
          <w:rStyle w:val="Brak"/>
          <w:rFonts w:ascii="Arial" w:hAnsi="Arial" w:cs="Arial"/>
          <w:b/>
          <w:sz w:val="20"/>
          <w:szCs w:val="20"/>
        </w:rPr>
      </w:pPr>
      <w:bookmarkStart w:id="139" w:name="_Toc72872270"/>
      <w:r w:rsidRPr="001D6B25">
        <w:rPr>
          <w:rStyle w:val="Brak"/>
          <w:rFonts w:ascii="Arial" w:hAnsi="Arial" w:cs="Arial"/>
          <w:b/>
          <w:sz w:val="20"/>
          <w:szCs w:val="20"/>
        </w:rPr>
        <w:t>1.7.1</w:t>
      </w:r>
      <w:r w:rsidR="004F2047" w:rsidRPr="001D6B25">
        <w:rPr>
          <w:rStyle w:val="Brak"/>
          <w:rFonts w:ascii="Arial" w:hAnsi="Arial" w:cs="Arial"/>
          <w:b/>
          <w:sz w:val="20"/>
          <w:szCs w:val="20"/>
        </w:rPr>
        <w:t>1</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Izolacja akustyczna</w:t>
      </w:r>
      <w:bookmarkEnd w:id="139"/>
    </w:p>
    <w:p w14:paraId="202C4B17" w14:textId="77777777" w:rsidR="003A7825" w:rsidRPr="001D6B25" w:rsidRDefault="003A7825" w:rsidP="001D6B25">
      <w:pPr>
        <w:spacing w:line="276" w:lineRule="auto"/>
        <w:rPr>
          <w:rFonts w:ascii="Arial" w:hAnsi="Arial" w:cs="Arial"/>
          <w:sz w:val="20"/>
          <w:szCs w:val="20"/>
        </w:rPr>
      </w:pPr>
    </w:p>
    <w:p w14:paraId="5E497DB5" w14:textId="77777777" w:rsidR="009709C0" w:rsidRDefault="00426121"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firstLine="709"/>
        <w:contextualSpacing/>
        <w:rPr>
          <w:rFonts w:ascii="Arial" w:hAnsi="Arial" w:cs="Arial"/>
          <w:sz w:val="20"/>
          <w:szCs w:val="20"/>
        </w:rPr>
      </w:pPr>
      <w:r w:rsidRPr="001D6B25">
        <w:rPr>
          <w:rFonts w:ascii="Arial" w:hAnsi="Arial" w:cs="Arial"/>
          <w:sz w:val="20"/>
          <w:szCs w:val="20"/>
        </w:rPr>
        <w:t>Całkowita emisja hałasu emitowana przez układ kogeneracyjny w każdych warunkach jego pracy</w:t>
      </w:r>
      <w:r w:rsidR="00134C39" w:rsidRPr="001D6B25">
        <w:rPr>
          <w:rFonts w:ascii="Arial" w:hAnsi="Arial" w:cs="Arial"/>
          <w:sz w:val="20"/>
          <w:szCs w:val="20"/>
        </w:rPr>
        <w:t>,</w:t>
      </w:r>
      <w:r w:rsidRPr="001D6B25">
        <w:rPr>
          <w:rFonts w:ascii="Arial" w:hAnsi="Arial" w:cs="Arial"/>
          <w:sz w:val="20"/>
          <w:szCs w:val="20"/>
        </w:rPr>
        <w:t xml:space="preserve"> mierzona w odległości 10 m od kontenera nie może przekraczać 70 dB.</w:t>
      </w:r>
    </w:p>
    <w:p w14:paraId="13841491" w14:textId="77777777" w:rsidR="0026307B" w:rsidRPr="001D6B25" w:rsidRDefault="0026307B" w:rsidP="001D6B25">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firstLine="709"/>
        <w:contextualSpacing/>
        <w:rPr>
          <w:rStyle w:val="Brak"/>
          <w:rFonts w:ascii="Arial" w:hAnsi="Arial" w:cs="Arial"/>
          <w:sz w:val="20"/>
          <w:szCs w:val="20"/>
        </w:rPr>
      </w:pPr>
    </w:p>
    <w:p w14:paraId="4468661D" w14:textId="77777777" w:rsidR="009709C0" w:rsidRPr="001D6B25" w:rsidRDefault="00AD2FB9" w:rsidP="001D6B25">
      <w:pPr>
        <w:pStyle w:val="Tytu"/>
        <w:spacing w:before="120" w:line="276" w:lineRule="auto"/>
        <w:outlineLvl w:val="2"/>
        <w:rPr>
          <w:rStyle w:val="Brak"/>
          <w:rFonts w:ascii="Arial" w:hAnsi="Arial" w:cs="Arial"/>
          <w:b/>
          <w:sz w:val="20"/>
          <w:szCs w:val="20"/>
        </w:rPr>
      </w:pPr>
      <w:bookmarkStart w:id="140" w:name="_Toc72872271"/>
      <w:r w:rsidRPr="001D6B25">
        <w:rPr>
          <w:rStyle w:val="Brak"/>
          <w:rFonts w:ascii="Arial" w:hAnsi="Arial" w:cs="Arial"/>
          <w:b/>
          <w:sz w:val="20"/>
          <w:szCs w:val="20"/>
        </w:rPr>
        <w:t>1</w:t>
      </w:r>
      <w:r w:rsidR="00134C39" w:rsidRPr="001D6B25">
        <w:rPr>
          <w:rStyle w:val="Brak"/>
          <w:rFonts w:ascii="Arial" w:hAnsi="Arial" w:cs="Arial"/>
          <w:b/>
          <w:sz w:val="20"/>
          <w:szCs w:val="20"/>
        </w:rPr>
        <w:t>.7.1</w:t>
      </w:r>
      <w:r w:rsidR="004F2047" w:rsidRPr="001D6B25">
        <w:rPr>
          <w:rStyle w:val="Brak"/>
          <w:rFonts w:ascii="Arial" w:hAnsi="Arial" w:cs="Arial"/>
          <w:b/>
          <w:sz w:val="20"/>
          <w:szCs w:val="20"/>
        </w:rPr>
        <w:t>2</w:t>
      </w:r>
      <w:r w:rsidR="00134C39" w:rsidRPr="001D6B25">
        <w:rPr>
          <w:rStyle w:val="Brak"/>
          <w:rFonts w:ascii="Arial" w:hAnsi="Arial" w:cs="Arial"/>
          <w:b/>
          <w:sz w:val="20"/>
          <w:szCs w:val="20"/>
        </w:rPr>
        <w:t>.</w:t>
      </w:r>
      <w:r w:rsidR="00134C39" w:rsidRPr="001D6B25">
        <w:rPr>
          <w:rStyle w:val="Brak"/>
          <w:rFonts w:ascii="Arial" w:hAnsi="Arial" w:cs="Arial"/>
          <w:b/>
          <w:sz w:val="20"/>
          <w:szCs w:val="20"/>
        </w:rPr>
        <w:tab/>
      </w:r>
      <w:r w:rsidRPr="001D6B25">
        <w:rPr>
          <w:rStyle w:val="Brak"/>
          <w:rFonts w:ascii="Arial" w:hAnsi="Arial" w:cs="Arial"/>
          <w:b/>
          <w:sz w:val="20"/>
          <w:szCs w:val="20"/>
        </w:rPr>
        <w:t>System AKPiA</w:t>
      </w:r>
      <w:bookmarkEnd w:id="140"/>
    </w:p>
    <w:p w14:paraId="74224CCF" w14:textId="77777777" w:rsidR="003A7825" w:rsidRPr="001D6B25" w:rsidRDefault="003A7825" w:rsidP="001D6B25">
      <w:pPr>
        <w:spacing w:line="276" w:lineRule="auto"/>
        <w:rPr>
          <w:rFonts w:ascii="Arial" w:hAnsi="Arial" w:cs="Arial"/>
          <w:sz w:val="20"/>
          <w:szCs w:val="20"/>
        </w:rPr>
      </w:pPr>
    </w:p>
    <w:p w14:paraId="62E99F14" w14:textId="77777777" w:rsidR="009709C0" w:rsidRPr="001D6B25" w:rsidRDefault="00AD2FB9" w:rsidP="001D6B25">
      <w:pPr>
        <w:tabs>
          <w:tab w:val="left" w:pos="5387"/>
        </w:tabs>
        <w:spacing w:before="0" w:after="0" w:line="276" w:lineRule="auto"/>
        <w:ind w:firstLine="709"/>
        <w:rPr>
          <w:rStyle w:val="Brak"/>
          <w:rFonts w:ascii="Arial" w:eastAsia="Arial" w:hAnsi="Arial" w:cs="Arial"/>
          <w:color w:val="auto"/>
          <w:sz w:val="20"/>
          <w:szCs w:val="20"/>
        </w:rPr>
      </w:pPr>
      <w:r w:rsidRPr="001D6B25">
        <w:rPr>
          <w:rStyle w:val="Brak"/>
          <w:rFonts w:ascii="Arial" w:hAnsi="Arial" w:cs="Arial"/>
          <w:color w:val="auto"/>
          <w:sz w:val="20"/>
          <w:szCs w:val="20"/>
        </w:rPr>
        <w:t>System AKPiA winien być zaprojektowany w taki spos</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b, aby wykorzystywał najnowocześniejszą, lecz sprawdzoną technologię </w:t>
      </w:r>
      <w:r w:rsidRPr="001D6B25">
        <w:rPr>
          <w:rStyle w:val="Brak"/>
          <w:rFonts w:ascii="Arial" w:hAnsi="Arial" w:cs="Arial"/>
          <w:color w:val="auto"/>
          <w:sz w:val="20"/>
          <w:szCs w:val="20"/>
          <w:lang w:val="fr-FR"/>
        </w:rPr>
        <w:t>element</w:t>
      </w:r>
      <w:r w:rsidRPr="001D6B25">
        <w:rPr>
          <w:rStyle w:val="Brak"/>
          <w:rFonts w:ascii="Arial" w:hAnsi="Arial" w:cs="Arial"/>
          <w:color w:val="auto"/>
          <w:sz w:val="20"/>
          <w:szCs w:val="20"/>
          <w:lang w:val="es-ES_tradnl"/>
        </w:rPr>
        <w:t>ó</w:t>
      </w:r>
      <w:r w:rsidR="00134C39" w:rsidRPr="001D6B25">
        <w:rPr>
          <w:rStyle w:val="Brak"/>
          <w:rFonts w:ascii="Arial" w:hAnsi="Arial" w:cs="Arial"/>
          <w:color w:val="auto"/>
          <w:sz w:val="20"/>
          <w:szCs w:val="20"/>
        </w:rPr>
        <w:t>w elektronicznych i </w:t>
      </w:r>
      <w:r w:rsidRPr="001D6B25">
        <w:rPr>
          <w:rStyle w:val="Brak"/>
          <w:rFonts w:ascii="Arial" w:hAnsi="Arial" w:cs="Arial"/>
          <w:color w:val="auto"/>
          <w:sz w:val="20"/>
          <w:szCs w:val="20"/>
        </w:rPr>
        <w:t>teleinformatycznych na rynku. Głównymi kryteriami przy opracowaniu winny być:</w:t>
      </w:r>
    </w:p>
    <w:p w14:paraId="3788A21A" w14:textId="77777777" w:rsidR="009709C0" w:rsidRPr="001D6B25" w:rsidRDefault="00AD2FB9" w:rsidP="001D6B25">
      <w:pPr>
        <w:pStyle w:val="WW-Tekstpodstawowywcity3"/>
        <w:numPr>
          <w:ilvl w:val="0"/>
          <w:numId w:val="121"/>
        </w:numPr>
        <w:tabs>
          <w:tab w:val="left" w:pos="2421"/>
        </w:tabs>
        <w:spacing w:line="276" w:lineRule="auto"/>
        <w:ind w:left="709" w:hanging="709"/>
        <w:jc w:val="both"/>
        <w:rPr>
          <w:rFonts w:ascii="Arial" w:hAnsi="Arial" w:cs="Arial"/>
          <w:color w:val="auto"/>
          <w:sz w:val="20"/>
          <w:szCs w:val="20"/>
        </w:rPr>
      </w:pPr>
      <w:r w:rsidRPr="001D6B25">
        <w:rPr>
          <w:rFonts w:ascii="Arial" w:hAnsi="Arial" w:cs="Arial"/>
          <w:color w:val="auto"/>
          <w:sz w:val="20"/>
          <w:szCs w:val="20"/>
        </w:rPr>
        <w:t>dobra komunikacja człowiek  - maszyna podczas k</w:t>
      </w:r>
      <w:r w:rsidR="002D1F7E" w:rsidRPr="001D6B25">
        <w:rPr>
          <w:rFonts w:ascii="Arial" w:hAnsi="Arial" w:cs="Arial"/>
          <w:color w:val="auto"/>
          <w:sz w:val="20"/>
          <w:szCs w:val="20"/>
        </w:rPr>
        <w:t>onfigurowania i obsługi systemu,</w:t>
      </w:r>
    </w:p>
    <w:p w14:paraId="0FBF7F23" w14:textId="77777777" w:rsidR="009709C0" w:rsidRPr="001D6B25" w:rsidRDefault="00AD2FB9" w:rsidP="001D6B25">
      <w:pPr>
        <w:numPr>
          <w:ilvl w:val="0"/>
          <w:numId w:val="121"/>
        </w:numPr>
        <w:tabs>
          <w:tab w:val="left" w:pos="2421"/>
          <w:tab w:val="left" w:pos="8566"/>
        </w:tabs>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możliwie najwyższa niezawodność</w:t>
      </w:r>
      <w:r w:rsidR="002D1F7E" w:rsidRPr="001D6B25">
        <w:rPr>
          <w:rFonts w:ascii="Arial" w:hAnsi="Arial" w:cs="Arial"/>
          <w:color w:val="auto"/>
          <w:sz w:val="20"/>
          <w:szCs w:val="20"/>
        </w:rPr>
        <w:t>,</w:t>
      </w:r>
    </w:p>
    <w:p w14:paraId="407D2454" w14:textId="77777777" w:rsidR="009709C0" w:rsidRPr="001D6B25" w:rsidRDefault="00AD2FB9" w:rsidP="001D6B25">
      <w:pPr>
        <w:numPr>
          <w:ilvl w:val="0"/>
          <w:numId w:val="121"/>
        </w:numPr>
        <w:tabs>
          <w:tab w:val="left" w:pos="2421"/>
          <w:tab w:val="left" w:pos="8566"/>
        </w:tabs>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minimalna konserwacja, optymalizacja serwisowania</w:t>
      </w:r>
      <w:r w:rsidR="002D1F7E" w:rsidRPr="001D6B25">
        <w:rPr>
          <w:rFonts w:ascii="Arial" w:hAnsi="Arial" w:cs="Arial"/>
          <w:color w:val="auto"/>
          <w:sz w:val="20"/>
          <w:szCs w:val="20"/>
        </w:rPr>
        <w:t>,</w:t>
      </w:r>
    </w:p>
    <w:p w14:paraId="1BE7705A" w14:textId="77777777" w:rsidR="009709C0" w:rsidRPr="001D6B25" w:rsidRDefault="00AD2FB9" w:rsidP="001D6B25">
      <w:pPr>
        <w:numPr>
          <w:ilvl w:val="0"/>
          <w:numId w:val="121"/>
        </w:numPr>
        <w:tabs>
          <w:tab w:val="left" w:pos="2421"/>
          <w:tab w:val="left" w:pos="8566"/>
        </w:tabs>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efektywne zarządzanie,</w:t>
      </w:r>
    </w:p>
    <w:p w14:paraId="18CDEB43" w14:textId="77777777" w:rsidR="009709C0" w:rsidRPr="001D6B25" w:rsidRDefault="00AD2FB9" w:rsidP="001D6B25">
      <w:pPr>
        <w:numPr>
          <w:ilvl w:val="0"/>
          <w:numId w:val="121"/>
        </w:numPr>
        <w:tabs>
          <w:tab w:val="left" w:pos="2421"/>
          <w:tab w:val="left" w:pos="8566"/>
        </w:tabs>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 xml:space="preserve">standaryzowane rozwiązania </w:t>
      </w:r>
      <w:r w:rsidR="002D1F7E" w:rsidRPr="001D6B25">
        <w:rPr>
          <w:rFonts w:ascii="Arial" w:hAnsi="Arial" w:cs="Arial"/>
          <w:color w:val="auto"/>
          <w:sz w:val="20"/>
          <w:szCs w:val="20"/>
        </w:rPr>
        <w:t>,</w:t>
      </w:r>
    </w:p>
    <w:p w14:paraId="2EC73684" w14:textId="77777777" w:rsidR="009709C0" w:rsidRPr="001D6B25" w:rsidRDefault="00AD2FB9" w:rsidP="001D6B25">
      <w:pPr>
        <w:numPr>
          <w:ilvl w:val="0"/>
          <w:numId w:val="121"/>
        </w:numPr>
        <w:tabs>
          <w:tab w:val="left" w:pos="2421"/>
          <w:tab w:val="left" w:pos="8566"/>
        </w:tabs>
        <w:suppressAutoHyphens/>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lastRenderedPageBreak/>
        <w:t>integracja z aktu</w:t>
      </w:r>
      <w:r w:rsidR="002D1F7E" w:rsidRPr="001D6B25">
        <w:rPr>
          <w:rFonts w:ascii="Arial" w:hAnsi="Arial" w:cs="Arial"/>
          <w:color w:val="auto"/>
          <w:sz w:val="20"/>
          <w:szCs w:val="20"/>
        </w:rPr>
        <w:t>alnie stosowanymi rozwiązaniami.</w:t>
      </w:r>
    </w:p>
    <w:p w14:paraId="2B83433E" w14:textId="4D15A7BC" w:rsidR="009709C0" w:rsidRPr="001D6B25" w:rsidRDefault="00AD2FB9" w:rsidP="001D6B25">
      <w:pPr>
        <w:spacing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System komunikacji winien posiadać rozwiązania gwarantujące wysoką niezawodność transmisji danych. Nadzorujące systemy teleinformatyczne SCADA (z zabezpieczeniem antywirusowym) typu sieciowego w technologii klient /serwer z możliwością  za</w:t>
      </w:r>
      <w:r w:rsidR="00134C39" w:rsidRPr="001D6B25">
        <w:rPr>
          <w:rStyle w:val="Brak"/>
          <w:rFonts w:ascii="Arial" w:hAnsi="Arial" w:cs="Arial"/>
          <w:color w:val="auto"/>
          <w:sz w:val="20"/>
          <w:szCs w:val="20"/>
        </w:rPr>
        <w:t>stosowania rozwiązań Web-owych</w:t>
      </w:r>
      <w:r w:rsidRPr="001D6B25">
        <w:rPr>
          <w:rStyle w:val="Brak"/>
          <w:rFonts w:ascii="Arial" w:hAnsi="Arial" w:cs="Arial"/>
          <w:color w:val="auto"/>
          <w:sz w:val="20"/>
          <w:szCs w:val="20"/>
        </w:rPr>
        <w:t xml:space="preserve"> powinny wykorzystywać otwarte standardy przemysłowe, zaawansowane technologie internetowe </w:t>
      </w:r>
      <w:r w:rsidR="0026307B">
        <w:rPr>
          <w:rStyle w:val="Brak"/>
          <w:rFonts w:ascii="Arial" w:hAnsi="Arial" w:cs="Arial"/>
          <w:color w:val="auto"/>
          <w:sz w:val="20"/>
          <w:szCs w:val="20"/>
        </w:rPr>
        <w:t xml:space="preserve">                             </w:t>
      </w:r>
      <w:r w:rsidRPr="001D6B25">
        <w:rPr>
          <w:rStyle w:val="Brak"/>
          <w:rFonts w:ascii="Arial" w:hAnsi="Arial" w:cs="Arial"/>
          <w:color w:val="auto"/>
          <w:sz w:val="20"/>
          <w:szCs w:val="20"/>
        </w:rPr>
        <w:t>z jednoczesnym zapewnieniem najwyższego poziomu ochrony dostępu i funkcjonalności.</w:t>
      </w:r>
    </w:p>
    <w:p w14:paraId="4616893B" w14:textId="77777777" w:rsidR="00134C39" w:rsidRPr="001D6B25" w:rsidRDefault="00AD2FB9"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Zaprojektowany system teleinformatyczny powinien umożliwiać zintegrowanie z istniejącymi kotłami (jednego parowego jednego wodnego)</w:t>
      </w:r>
      <w:r w:rsidR="00134C39" w:rsidRPr="001D6B25">
        <w:rPr>
          <w:rStyle w:val="Brak"/>
          <w:rFonts w:ascii="Arial" w:hAnsi="Arial" w:cs="Arial"/>
          <w:color w:val="auto"/>
          <w:sz w:val="20"/>
          <w:szCs w:val="20"/>
        </w:rPr>
        <w:t>.</w:t>
      </w:r>
    </w:p>
    <w:p w14:paraId="699B7BE4" w14:textId="77777777" w:rsidR="009709C0" w:rsidRDefault="00134C39"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Z</w:t>
      </w:r>
      <w:r w:rsidR="00AD2FB9" w:rsidRPr="001D6B25">
        <w:rPr>
          <w:rStyle w:val="Brak"/>
          <w:rFonts w:ascii="Arial" w:hAnsi="Arial" w:cs="Arial"/>
          <w:color w:val="auto"/>
          <w:sz w:val="20"/>
          <w:szCs w:val="20"/>
        </w:rPr>
        <w:t xml:space="preserve">akres integracji należy uzgodnić z </w:t>
      </w:r>
      <w:r w:rsidR="00EE4461" w:rsidRPr="001D6B25">
        <w:rPr>
          <w:rStyle w:val="Brak"/>
          <w:rFonts w:ascii="Arial" w:hAnsi="Arial" w:cs="Arial"/>
          <w:color w:val="auto"/>
          <w:sz w:val="20"/>
          <w:szCs w:val="20"/>
        </w:rPr>
        <w:t>Zamawiającym</w:t>
      </w:r>
      <w:r w:rsidR="00AD2FB9" w:rsidRPr="001D6B25">
        <w:rPr>
          <w:rStyle w:val="Brak"/>
          <w:rFonts w:ascii="Arial" w:hAnsi="Arial" w:cs="Arial"/>
          <w:color w:val="auto"/>
          <w:sz w:val="20"/>
          <w:szCs w:val="20"/>
        </w:rPr>
        <w:t>.</w:t>
      </w:r>
    </w:p>
    <w:p w14:paraId="49035CD9" w14:textId="77777777" w:rsidR="002A3356" w:rsidRPr="001D6B25" w:rsidRDefault="002A3356" w:rsidP="001D6B25">
      <w:pPr>
        <w:spacing w:before="0" w:after="0" w:line="276" w:lineRule="auto"/>
        <w:rPr>
          <w:rFonts w:ascii="Arial" w:eastAsia="Arial" w:hAnsi="Arial" w:cs="Arial"/>
          <w:color w:val="auto"/>
          <w:sz w:val="20"/>
          <w:szCs w:val="20"/>
        </w:rPr>
      </w:pPr>
    </w:p>
    <w:p w14:paraId="0CECC368" w14:textId="77777777" w:rsidR="009709C0" w:rsidRPr="001D6B25" w:rsidRDefault="00134C39" w:rsidP="001D6B25">
      <w:pPr>
        <w:pStyle w:val="Tytu"/>
        <w:spacing w:before="120" w:line="276" w:lineRule="auto"/>
        <w:outlineLvl w:val="2"/>
        <w:rPr>
          <w:rStyle w:val="Brak"/>
          <w:rFonts w:ascii="Arial" w:hAnsi="Arial" w:cs="Arial"/>
          <w:b/>
          <w:sz w:val="20"/>
          <w:szCs w:val="20"/>
        </w:rPr>
      </w:pPr>
      <w:bookmarkStart w:id="141" w:name="_Toc72872272"/>
      <w:r w:rsidRPr="001D6B25">
        <w:rPr>
          <w:rStyle w:val="Brak"/>
          <w:rFonts w:ascii="Arial" w:hAnsi="Arial" w:cs="Arial"/>
          <w:b/>
          <w:sz w:val="20"/>
          <w:szCs w:val="20"/>
        </w:rPr>
        <w:t>1.7.1</w:t>
      </w:r>
      <w:r w:rsidR="004F2047" w:rsidRPr="001D6B25">
        <w:rPr>
          <w:rStyle w:val="Brak"/>
          <w:rFonts w:ascii="Arial" w:hAnsi="Arial" w:cs="Arial"/>
          <w:b/>
          <w:sz w:val="20"/>
          <w:szCs w:val="20"/>
        </w:rPr>
        <w:t>3</w:t>
      </w:r>
      <w:r w:rsidRPr="001D6B25">
        <w:rPr>
          <w:rStyle w:val="Brak"/>
          <w:rFonts w:ascii="Arial" w:hAnsi="Arial" w:cs="Arial"/>
          <w:b/>
          <w:sz w:val="20"/>
          <w:szCs w:val="20"/>
        </w:rPr>
        <w:t>.</w:t>
      </w:r>
      <w:r w:rsidRPr="001D6B25">
        <w:rPr>
          <w:rStyle w:val="Brak"/>
          <w:rFonts w:ascii="Arial" w:hAnsi="Arial" w:cs="Arial"/>
          <w:b/>
          <w:sz w:val="20"/>
          <w:szCs w:val="20"/>
        </w:rPr>
        <w:tab/>
      </w:r>
      <w:r w:rsidR="00AD2FB9" w:rsidRPr="001D6B25">
        <w:rPr>
          <w:rStyle w:val="Brak"/>
          <w:rFonts w:ascii="Arial" w:hAnsi="Arial" w:cs="Arial"/>
          <w:b/>
          <w:sz w:val="20"/>
          <w:szCs w:val="20"/>
        </w:rPr>
        <w:t>Aparatura obiektowa</w:t>
      </w:r>
      <w:bookmarkEnd w:id="141"/>
    </w:p>
    <w:p w14:paraId="72111DA2" w14:textId="77777777" w:rsidR="003A7825" w:rsidRPr="001D6B25" w:rsidRDefault="003A7825" w:rsidP="001D6B25">
      <w:pPr>
        <w:spacing w:line="276" w:lineRule="auto"/>
        <w:rPr>
          <w:rFonts w:ascii="Arial" w:hAnsi="Arial" w:cs="Arial"/>
          <w:sz w:val="20"/>
          <w:szCs w:val="20"/>
        </w:rPr>
      </w:pPr>
    </w:p>
    <w:p w14:paraId="15AABA2D" w14:textId="77777777" w:rsidR="009709C0" w:rsidRPr="001D6B25" w:rsidRDefault="00AD2FB9" w:rsidP="001D6B25">
      <w:pPr>
        <w:pStyle w:val="Tekstpodstawowywcity"/>
        <w:spacing w:before="0" w:after="0" w:line="276" w:lineRule="auto"/>
        <w:ind w:left="0" w:firstLine="708"/>
        <w:rPr>
          <w:rStyle w:val="Brak"/>
          <w:rFonts w:ascii="Arial" w:eastAsia="Arial" w:hAnsi="Arial" w:cs="Arial"/>
          <w:color w:val="auto"/>
          <w:sz w:val="20"/>
          <w:szCs w:val="20"/>
        </w:rPr>
      </w:pPr>
      <w:r w:rsidRPr="001D6B25">
        <w:rPr>
          <w:rStyle w:val="Brak"/>
          <w:rFonts w:ascii="Arial" w:hAnsi="Arial" w:cs="Arial"/>
          <w:color w:val="auto"/>
          <w:sz w:val="20"/>
          <w:szCs w:val="20"/>
        </w:rPr>
        <w:t>Zastosowane urządzenia automatyki powinny wykorzystywać standardowe sygnały analogowe i dwustanowe w tym</w:t>
      </w:r>
      <w:r w:rsidR="00134C39" w:rsidRPr="001D6B25">
        <w:rPr>
          <w:rStyle w:val="Brak"/>
          <w:rFonts w:ascii="Arial" w:hAnsi="Arial" w:cs="Arial"/>
          <w:color w:val="auto"/>
          <w:sz w:val="20"/>
          <w:szCs w:val="20"/>
        </w:rPr>
        <w:t xml:space="preserve"> typu logicznego i licznikowego.</w:t>
      </w:r>
    </w:p>
    <w:p w14:paraId="51B52098" w14:textId="77777777" w:rsidR="0081723E" w:rsidRPr="001D6B25" w:rsidRDefault="00AD2FB9" w:rsidP="001D6B25">
      <w:pPr>
        <w:spacing w:before="0" w:after="0" w:line="276" w:lineRule="auto"/>
        <w:rPr>
          <w:rFonts w:ascii="Arial" w:eastAsia="Arial" w:hAnsi="Arial" w:cs="Arial"/>
          <w:color w:val="auto"/>
          <w:sz w:val="20"/>
          <w:szCs w:val="20"/>
        </w:rPr>
      </w:pPr>
      <w:r w:rsidRPr="001D6B25">
        <w:rPr>
          <w:rStyle w:val="Brak"/>
          <w:rFonts w:ascii="Arial" w:hAnsi="Arial" w:cs="Arial"/>
          <w:color w:val="auto"/>
          <w:sz w:val="20"/>
          <w:szCs w:val="20"/>
        </w:rPr>
        <w:t>W celu zapewnienia właściwej pracy systemu komputerowego niezbędne jest, aby oferowana aparatura pomiarowa spełniała wymagania dokładności i niezawodności określone w</w:t>
      </w:r>
      <w:r w:rsidR="00134C39" w:rsidRPr="001D6B25">
        <w:rPr>
          <w:rStyle w:val="Brak"/>
          <w:rFonts w:ascii="Arial" w:hAnsi="Arial" w:cs="Arial"/>
          <w:color w:val="auto"/>
          <w:sz w:val="20"/>
          <w:szCs w:val="20"/>
        </w:rPr>
        <w:t> </w:t>
      </w:r>
      <w:r w:rsidRPr="001D6B25">
        <w:rPr>
          <w:rStyle w:val="Brak"/>
          <w:rFonts w:ascii="Arial" w:hAnsi="Arial" w:cs="Arial"/>
          <w:color w:val="auto"/>
          <w:sz w:val="20"/>
          <w:szCs w:val="20"/>
        </w:rPr>
        <w:t>poniższych rozdziałach. Możliwe jest także zastosowanie aparatury o innych funkcjach niż podane powyżej pod warunkiem nie pogorszenia funkcjonalności systemu sterowania</w:t>
      </w:r>
      <w:r w:rsidR="00134C39"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 xml:space="preserve">wizualizacji i uzyskania akceptacji </w:t>
      </w:r>
      <w:r w:rsidR="002D40B7" w:rsidRPr="001D6B25">
        <w:rPr>
          <w:rStyle w:val="Brak"/>
          <w:rFonts w:ascii="Arial" w:hAnsi="Arial" w:cs="Arial"/>
          <w:color w:val="auto"/>
          <w:sz w:val="20"/>
          <w:szCs w:val="20"/>
        </w:rPr>
        <w:t>Zamawiającego</w:t>
      </w:r>
      <w:r w:rsidRPr="001D6B25">
        <w:rPr>
          <w:rStyle w:val="Brak"/>
          <w:rFonts w:ascii="Arial" w:hAnsi="Arial" w:cs="Arial"/>
          <w:color w:val="auto"/>
          <w:sz w:val="20"/>
          <w:szCs w:val="20"/>
        </w:rPr>
        <w:t>. We wszystkich punktach pomiaru wielkości nieelektrycznych należy 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wnolegle zamontować przyrządy kontrolne jak termometry, manometry.</w:t>
      </w:r>
    </w:p>
    <w:p w14:paraId="2CB055AA" w14:textId="77777777" w:rsidR="009709C0" w:rsidRPr="001D6B25" w:rsidRDefault="00AD2FB9" w:rsidP="001D6B25">
      <w:pPr>
        <w:pStyle w:val="Tytu"/>
        <w:spacing w:before="120" w:line="276" w:lineRule="auto"/>
        <w:outlineLvl w:val="2"/>
        <w:rPr>
          <w:rStyle w:val="Brak"/>
          <w:rFonts w:ascii="Arial" w:hAnsi="Arial" w:cs="Arial"/>
          <w:b/>
          <w:sz w:val="20"/>
          <w:szCs w:val="20"/>
        </w:rPr>
      </w:pPr>
      <w:bookmarkStart w:id="142" w:name="_Toc72872273"/>
      <w:r w:rsidRPr="001D6B25">
        <w:rPr>
          <w:rStyle w:val="Brak"/>
          <w:rFonts w:ascii="Arial" w:hAnsi="Arial" w:cs="Arial"/>
          <w:b/>
          <w:sz w:val="20"/>
          <w:szCs w:val="20"/>
        </w:rPr>
        <w:t>1.7.1</w:t>
      </w:r>
      <w:r w:rsidR="004F2047" w:rsidRPr="001D6B25">
        <w:rPr>
          <w:rStyle w:val="Brak"/>
          <w:rFonts w:ascii="Arial" w:hAnsi="Arial" w:cs="Arial"/>
          <w:b/>
          <w:sz w:val="20"/>
          <w:szCs w:val="20"/>
        </w:rPr>
        <w:t>4</w:t>
      </w:r>
      <w:r w:rsidRPr="001D6B25">
        <w:rPr>
          <w:rStyle w:val="Brak"/>
          <w:rFonts w:ascii="Arial" w:hAnsi="Arial" w:cs="Arial"/>
          <w:b/>
          <w:sz w:val="20"/>
          <w:szCs w:val="20"/>
        </w:rPr>
        <w:t>.</w:t>
      </w:r>
      <w:r w:rsidR="00134C39" w:rsidRPr="001D6B25">
        <w:rPr>
          <w:rStyle w:val="Brak"/>
          <w:rFonts w:ascii="Arial" w:hAnsi="Arial" w:cs="Arial"/>
          <w:b/>
          <w:sz w:val="20"/>
          <w:szCs w:val="20"/>
        </w:rPr>
        <w:tab/>
      </w:r>
      <w:r w:rsidRPr="001D6B25">
        <w:rPr>
          <w:rStyle w:val="Brak"/>
          <w:rFonts w:ascii="Arial" w:hAnsi="Arial" w:cs="Arial"/>
          <w:b/>
          <w:sz w:val="20"/>
          <w:szCs w:val="20"/>
        </w:rPr>
        <w:t>Instalacje elektryczne</w:t>
      </w:r>
      <w:bookmarkEnd w:id="142"/>
    </w:p>
    <w:p w14:paraId="03D32A8F" w14:textId="77777777" w:rsidR="003A7825" w:rsidRPr="001D6B25" w:rsidRDefault="003A7825" w:rsidP="001D6B25">
      <w:pPr>
        <w:spacing w:line="276" w:lineRule="auto"/>
        <w:rPr>
          <w:rFonts w:ascii="Arial" w:hAnsi="Arial" w:cs="Arial"/>
          <w:sz w:val="20"/>
          <w:szCs w:val="20"/>
        </w:rPr>
      </w:pPr>
    </w:p>
    <w:p w14:paraId="57147495" w14:textId="77777777" w:rsidR="009709C0" w:rsidRPr="001D6B25" w:rsidRDefault="00AD2FB9" w:rsidP="001D6B25">
      <w:pPr>
        <w:spacing w:before="0" w:after="0" w:line="276" w:lineRule="auto"/>
        <w:ind w:firstLine="708"/>
        <w:rPr>
          <w:rStyle w:val="Brak"/>
          <w:rFonts w:ascii="Arial" w:eastAsia="Arial" w:hAnsi="Arial" w:cs="Arial"/>
          <w:color w:val="auto"/>
          <w:sz w:val="20"/>
          <w:szCs w:val="20"/>
        </w:rPr>
      </w:pPr>
      <w:r w:rsidRPr="001D6B25">
        <w:rPr>
          <w:rStyle w:val="Brak"/>
          <w:rFonts w:ascii="Arial" w:hAnsi="Arial" w:cs="Arial"/>
          <w:color w:val="auto"/>
          <w:sz w:val="20"/>
          <w:szCs w:val="20"/>
        </w:rPr>
        <w:t>Instalacje elektryczne winny zapewnić ciągłą dostawę energii elektrycznej o właściwych parametrach, zar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wno do zasilania urządzeń elektrycznych jak też oświetlenia.</w:t>
      </w:r>
    </w:p>
    <w:p w14:paraId="46C960A7"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Szafy pomiarowo-elektryczne należy wyposażyć w urządzenie podtrzymujące napięcie.</w:t>
      </w:r>
    </w:p>
    <w:p w14:paraId="368DCF6B" w14:textId="52D0C5D1" w:rsidR="009709C0" w:rsidRPr="001D6B25" w:rsidRDefault="00AD2FB9" w:rsidP="001D6B25">
      <w:pPr>
        <w:spacing w:before="0" w:after="0" w:line="276" w:lineRule="auto"/>
        <w:rPr>
          <w:rFonts w:ascii="Arial" w:hAnsi="Arial" w:cs="Arial"/>
          <w:color w:val="auto"/>
          <w:sz w:val="20"/>
          <w:szCs w:val="20"/>
        </w:rPr>
      </w:pPr>
      <w:r w:rsidRPr="001D6B25">
        <w:rPr>
          <w:rStyle w:val="Brak"/>
          <w:rFonts w:ascii="Arial" w:hAnsi="Arial" w:cs="Arial"/>
          <w:color w:val="auto"/>
          <w:sz w:val="20"/>
          <w:szCs w:val="20"/>
        </w:rPr>
        <w:t>Instalacje elektryczne należy zaprojektować w spos</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 gwarantujący bezpieczne użytkowanie tych urządzeń zapewniają</w:t>
      </w:r>
      <w:r w:rsidR="00134C39" w:rsidRPr="001D6B25">
        <w:rPr>
          <w:rStyle w:val="Brak"/>
          <w:rFonts w:ascii="Arial" w:hAnsi="Arial" w:cs="Arial"/>
          <w:color w:val="auto"/>
          <w:sz w:val="20"/>
          <w:szCs w:val="20"/>
          <w:lang w:val="fr-FR"/>
        </w:rPr>
        <w:t xml:space="preserve">c </w:t>
      </w:r>
      <w:r w:rsidRPr="001D6B25">
        <w:rPr>
          <w:rFonts w:ascii="Arial" w:hAnsi="Arial" w:cs="Arial"/>
          <w:color w:val="auto"/>
          <w:sz w:val="20"/>
          <w:szCs w:val="20"/>
        </w:rPr>
        <w:t xml:space="preserve">ochronę przed porażeniem elektrycznym, przepięciami łączeniowymi </w:t>
      </w:r>
      <w:r w:rsidR="0026307B">
        <w:rPr>
          <w:rFonts w:ascii="Arial" w:hAnsi="Arial" w:cs="Arial"/>
          <w:color w:val="auto"/>
          <w:sz w:val="20"/>
          <w:szCs w:val="20"/>
        </w:rPr>
        <w:t xml:space="preserve">                           </w:t>
      </w:r>
      <w:r w:rsidRPr="001D6B25">
        <w:rPr>
          <w:rFonts w:ascii="Arial" w:hAnsi="Arial" w:cs="Arial"/>
          <w:color w:val="auto"/>
          <w:sz w:val="20"/>
          <w:szCs w:val="20"/>
        </w:rPr>
        <w:t>i atmosferycznymi, pożarem oraz innymi zagrożeniami spowodowanymi pracą urządzeń elektrycznych.</w:t>
      </w:r>
    </w:p>
    <w:p w14:paraId="795B1329" w14:textId="77777777" w:rsidR="00134C39" w:rsidRPr="001D6B25" w:rsidRDefault="00134C39" w:rsidP="001D6B25">
      <w:pPr>
        <w:spacing w:before="0" w:after="0" w:line="276" w:lineRule="auto"/>
        <w:rPr>
          <w:rFonts w:ascii="Arial" w:eastAsia="Arial" w:hAnsi="Arial" w:cs="Arial"/>
          <w:color w:val="auto"/>
          <w:sz w:val="20"/>
          <w:szCs w:val="20"/>
        </w:rPr>
      </w:pPr>
      <w:r w:rsidRPr="001D6B25">
        <w:rPr>
          <w:rFonts w:ascii="Arial" w:hAnsi="Arial" w:cs="Arial"/>
          <w:color w:val="auto"/>
          <w:sz w:val="20"/>
          <w:szCs w:val="20"/>
        </w:rPr>
        <w:t>Instalacje elektryczne należy:</w:t>
      </w:r>
    </w:p>
    <w:p w14:paraId="35FAFD30"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lang w:val="it-IT"/>
        </w:rPr>
      </w:pPr>
      <w:r w:rsidRPr="001D6B25">
        <w:rPr>
          <w:rFonts w:ascii="Arial" w:hAnsi="Arial" w:cs="Arial"/>
          <w:color w:val="auto"/>
          <w:sz w:val="20"/>
          <w:szCs w:val="20"/>
        </w:rPr>
        <w:t>zaprojektować osobne przewody neutralne N i ochronne PE,</w:t>
      </w:r>
    </w:p>
    <w:p w14:paraId="78CFE67D"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lang w:val="it-IT"/>
        </w:rPr>
      </w:pPr>
      <w:r w:rsidRPr="001D6B25">
        <w:rPr>
          <w:rFonts w:ascii="Arial" w:hAnsi="Arial" w:cs="Arial"/>
          <w:color w:val="auto"/>
          <w:sz w:val="20"/>
          <w:szCs w:val="20"/>
        </w:rPr>
        <w:t>stosować przewody miedziane prowadzone w korytkach i rurkach ochronnych,</w:t>
      </w:r>
    </w:p>
    <w:p w14:paraId="5ACA3142"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obwody odbiorcze należy wyposażyć w wyłączniki instalacyjne nadmiarowe, a w wypadkach uzasadnionych, nadmiarowo-prądowe,</w:t>
      </w:r>
    </w:p>
    <w:p w14:paraId="19D0A7E4" w14:textId="2E41B9B2" w:rsidR="009709C0" w:rsidRPr="001D6B25" w:rsidRDefault="00AD2FB9" w:rsidP="001D6B25">
      <w:pPr>
        <w:numPr>
          <w:ilvl w:val="0"/>
          <w:numId w:val="122"/>
        </w:numPr>
        <w:spacing w:before="0" w:after="0" w:line="276" w:lineRule="auto"/>
        <w:ind w:hanging="720"/>
        <w:rPr>
          <w:rFonts w:ascii="Arial" w:hAnsi="Arial" w:cs="Arial"/>
          <w:color w:val="auto"/>
          <w:sz w:val="20"/>
          <w:szCs w:val="20"/>
          <w:lang w:val="it-IT"/>
        </w:rPr>
      </w:pPr>
      <w:r w:rsidRPr="001D6B25">
        <w:rPr>
          <w:rFonts w:ascii="Arial" w:hAnsi="Arial" w:cs="Arial"/>
          <w:color w:val="auto"/>
          <w:sz w:val="20"/>
          <w:szCs w:val="20"/>
        </w:rPr>
        <w:t>wykonać połączenia wyr</w:t>
      </w:r>
      <w:r w:rsidRPr="001D6B25">
        <w:rPr>
          <w:rFonts w:ascii="Arial" w:hAnsi="Arial" w:cs="Arial"/>
          <w:color w:val="auto"/>
          <w:sz w:val="20"/>
          <w:szCs w:val="20"/>
          <w:lang w:val="es-ES_tradnl"/>
        </w:rPr>
        <w:t>ó</w:t>
      </w:r>
      <w:r w:rsidRPr="001D6B25">
        <w:rPr>
          <w:rFonts w:ascii="Arial" w:hAnsi="Arial" w:cs="Arial"/>
          <w:color w:val="auto"/>
          <w:sz w:val="20"/>
          <w:szCs w:val="20"/>
        </w:rPr>
        <w:t xml:space="preserve">wnawcze, główne oraz miejscowe, łączące przewody ochronne </w:t>
      </w:r>
      <w:r w:rsidR="0026307B">
        <w:rPr>
          <w:rFonts w:ascii="Arial" w:hAnsi="Arial" w:cs="Arial"/>
          <w:color w:val="auto"/>
          <w:sz w:val="20"/>
          <w:szCs w:val="20"/>
        </w:rPr>
        <w:t xml:space="preserve">                   </w:t>
      </w:r>
      <w:r w:rsidRPr="001D6B25">
        <w:rPr>
          <w:rFonts w:ascii="Arial" w:hAnsi="Arial" w:cs="Arial"/>
          <w:color w:val="auto"/>
          <w:sz w:val="20"/>
          <w:szCs w:val="20"/>
        </w:rPr>
        <w:t>z uziomami i konstrukcjami stalowymi,</w:t>
      </w:r>
    </w:p>
    <w:p w14:paraId="74C5936B"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wszystkie złącza należy zaprojektować w miejscach dostępnych dla kontroli i obsł</w:t>
      </w:r>
      <w:r w:rsidRPr="001D6B25">
        <w:rPr>
          <w:rFonts w:ascii="Arial" w:hAnsi="Arial" w:cs="Arial"/>
          <w:color w:val="auto"/>
          <w:sz w:val="20"/>
          <w:szCs w:val="20"/>
          <w:lang w:val="it-IT"/>
        </w:rPr>
        <w:t>ugi,</w:t>
      </w:r>
    </w:p>
    <w:p w14:paraId="5AB5558C"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trasy ułożenia przewod</w:t>
      </w:r>
      <w:r w:rsidRPr="001D6B25">
        <w:rPr>
          <w:rFonts w:ascii="Arial" w:hAnsi="Arial" w:cs="Arial"/>
          <w:color w:val="auto"/>
          <w:sz w:val="20"/>
          <w:szCs w:val="20"/>
          <w:lang w:val="es-ES_tradnl"/>
        </w:rPr>
        <w:t>ó</w:t>
      </w:r>
      <w:r w:rsidRPr="001D6B25">
        <w:rPr>
          <w:rFonts w:ascii="Arial" w:hAnsi="Arial" w:cs="Arial"/>
          <w:color w:val="auto"/>
          <w:sz w:val="20"/>
          <w:szCs w:val="20"/>
        </w:rPr>
        <w:t>w winny przebiegać w liniach prostych r</w:t>
      </w:r>
      <w:r w:rsidRPr="001D6B25">
        <w:rPr>
          <w:rFonts w:ascii="Arial" w:hAnsi="Arial" w:cs="Arial"/>
          <w:color w:val="auto"/>
          <w:sz w:val="20"/>
          <w:szCs w:val="20"/>
          <w:lang w:val="es-ES_tradnl"/>
        </w:rPr>
        <w:t>ó</w:t>
      </w:r>
      <w:r w:rsidRPr="001D6B25">
        <w:rPr>
          <w:rFonts w:ascii="Arial" w:hAnsi="Arial" w:cs="Arial"/>
          <w:color w:val="auto"/>
          <w:sz w:val="20"/>
          <w:szCs w:val="20"/>
        </w:rPr>
        <w:t>wnoległych do krawędzi ś</w:t>
      </w:r>
      <w:r w:rsidRPr="001D6B25">
        <w:rPr>
          <w:rFonts w:ascii="Arial" w:hAnsi="Arial" w:cs="Arial"/>
          <w:color w:val="auto"/>
          <w:sz w:val="20"/>
          <w:szCs w:val="20"/>
          <w:lang w:val="da-DK"/>
        </w:rPr>
        <w:t>cian i strop</w:t>
      </w:r>
      <w:r w:rsidRPr="001D6B25">
        <w:rPr>
          <w:rFonts w:ascii="Arial" w:hAnsi="Arial" w:cs="Arial"/>
          <w:color w:val="auto"/>
          <w:sz w:val="20"/>
          <w:szCs w:val="20"/>
          <w:lang w:val="es-ES_tradnl"/>
        </w:rPr>
        <w:t>ó</w:t>
      </w:r>
      <w:r w:rsidRPr="001D6B25">
        <w:rPr>
          <w:rFonts w:ascii="Arial" w:hAnsi="Arial" w:cs="Arial"/>
          <w:color w:val="auto"/>
          <w:sz w:val="20"/>
          <w:szCs w:val="20"/>
        </w:rPr>
        <w:t>w,</w:t>
      </w:r>
    </w:p>
    <w:p w14:paraId="799FC86D" w14:textId="77777777" w:rsidR="009709C0" w:rsidRPr="001D6B25" w:rsidRDefault="00AD2FB9" w:rsidP="001D6B25">
      <w:pPr>
        <w:numPr>
          <w:ilvl w:val="0"/>
          <w:numId w:val="122"/>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w celu poprawy skuteczności działania ochrony przeciwporażeniowej, należy wykorzystać dostępne uziomy naturalne,</w:t>
      </w:r>
    </w:p>
    <w:p w14:paraId="01D9055F" w14:textId="77777777" w:rsidR="009709C0" w:rsidRDefault="00134C39" w:rsidP="001D6B25">
      <w:pPr>
        <w:numPr>
          <w:ilvl w:val="0"/>
          <w:numId w:val="122"/>
        </w:numPr>
        <w:spacing w:before="0" w:after="0" w:line="276" w:lineRule="auto"/>
        <w:ind w:hanging="720"/>
        <w:rPr>
          <w:rFonts w:ascii="Arial" w:hAnsi="Arial" w:cs="Arial"/>
          <w:color w:val="auto"/>
          <w:sz w:val="20"/>
          <w:szCs w:val="20"/>
        </w:rPr>
      </w:pPr>
      <w:r w:rsidRPr="001D6B25">
        <w:rPr>
          <w:rFonts w:ascii="Arial" w:hAnsi="Arial" w:cs="Arial"/>
          <w:color w:val="auto"/>
          <w:sz w:val="20"/>
          <w:szCs w:val="20"/>
        </w:rPr>
        <w:t>u</w:t>
      </w:r>
      <w:r w:rsidR="00AD2FB9" w:rsidRPr="001D6B25">
        <w:rPr>
          <w:rFonts w:ascii="Arial" w:hAnsi="Arial" w:cs="Arial"/>
          <w:color w:val="auto"/>
          <w:sz w:val="20"/>
          <w:szCs w:val="20"/>
        </w:rPr>
        <w:t>rządzenia i instalacje elektryczne jak r</w:t>
      </w:r>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wnież inne instalacje w budynku, należy rozmieścić tak, aby wzajemnie nie oddziaływały niekorzystnie na siebie.</w:t>
      </w:r>
    </w:p>
    <w:p w14:paraId="30C38140" w14:textId="77777777" w:rsidR="0026307B" w:rsidRPr="001D6B25" w:rsidRDefault="0026307B" w:rsidP="0026307B">
      <w:pPr>
        <w:spacing w:before="0" w:after="0" w:line="276" w:lineRule="auto"/>
        <w:ind w:left="720"/>
        <w:rPr>
          <w:rFonts w:ascii="Arial" w:hAnsi="Arial" w:cs="Arial"/>
          <w:color w:val="auto"/>
          <w:sz w:val="20"/>
          <w:szCs w:val="20"/>
        </w:rPr>
      </w:pPr>
    </w:p>
    <w:p w14:paraId="7DAFC614" w14:textId="77777777" w:rsidR="009709C0" w:rsidRPr="001D6B25" w:rsidRDefault="00AD2FB9" w:rsidP="001D6B25">
      <w:pPr>
        <w:pStyle w:val="Nagwek1"/>
        <w:spacing w:before="120" w:line="276" w:lineRule="auto"/>
        <w:jc w:val="both"/>
        <w:rPr>
          <w:rStyle w:val="Brak"/>
          <w:rFonts w:eastAsia="Arial" w:cs="Arial"/>
          <w:szCs w:val="20"/>
        </w:rPr>
      </w:pPr>
      <w:bookmarkStart w:id="143" w:name="_Toc72872274"/>
      <w:r w:rsidRPr="001D6B25">
        <w:rPr>
          <w:rStyle w:val="Brak"/>
          <w:rFonts w:cs="Arial"/>
          <w:szCs w:val="20"/>
        </w:rPr>
        <w:t>2.0.</w:t>
      </w:r>
      <w:r w:rsidR="005F23B3" w:rsidRPr="001D6B25">
        <w:rPr>
          <w:rStyle w:val="Brak"/>
          <w:rFonts w:cs="Arial"/>
          <w:szCs w:val="20"/>
        </w:rPr>
        <w:tab/>
      </w:r>
      <w:r w:rsidRPr="001D6B25">
        <w:rPr>
          <w:rStyle w:val="Brak"/>
          <w:rFonts w:cs="Arial"/>
          <w:szCs w:val="20"/>
        </w:rPr>
        <w:t xml:space="preserve">Wymagania </w:t>
      </w:r>
      <w:r w:rsidR="002D40B7" w:rsidRPr="001D6B25">
        <w:rPr>
          <w:rStyle w:val="Brak"/>
          <w:rFonts w:cs="Arial"/>
          <w:szCs w:val="20"/>
        </w:rPr>
        <w:t>Zamawiającego</w:t>
      </w:r>
      <w:r w:rsidRPr="001D6B25">
        <w:rPr>
          <w:rStyle w:val="Brak"/>
          <w:rFonts w:cs="Arial"/>
          <w:szCs w:val="20"/>
        </w:rPr>
        <w:t xml:space="preserve"> w stosunku do przedmiotu zam</w:t>
      </w:r>
      <w:r w:rsidRPr="001D6B25">
        <w:rPr>
          <w:rStyle w:val="Brak"/>
          <w:rFonts w:cs="Arial"/>
          <w:szCs w:val="20"/>
          <w:lang w:val="es-ES_tradnl"/>
        </w:rPr>
        <w:t>ó</w:t>
      </w:r>
      <w:r w:rsidRPr="001D6B25">
        <w:rPr>
          <w:rStyle w:val="Brak"/>
          <w:rFonts w:cs="Arial"/>
          <w:szCs w:val="20"/>
        </w:rPr>
        <w:t>wienia</w:t>
      </w:r>
      <w:bookmarkEnd w:id="143"/>
    </w:p>
    <w:p w14:paraId="5B4EF2CA" w14:textId="77777777" w:rsidR="009709C0" w:rsidRPr="001D6B25" w:rsidRDefault="00AD2FB9" w:rsidP="001D6B25">
      <w:pPr>
        <w:pStyle w:val="Tytu"/>
        <w:spacing w:before="120" w:line="276" w:lineRule="auto"/>
        <w:outlineLvl w:val="1"/>
        <w:rPr>
          <w:rStyle w:val="Brak"/>
          <w:rFonts w:ascii="Arial" w:eastAsia="Arial" w:hAnsi="Arial" w:cs="Arial"/>
          <w:b/>
          <w:sz w:val="20"/>
          <w:szCs w:val="20"/>
        </w:rPr>
      </w:pPr>
      <w:bookmarkStart w:id="144" w:name="_Toc72872275"/>
      <w:r w:rsidRPr="001D6B25">
        <w:rPr>
          <w:rStyle w:val="Brak"/>
          <w:rFonts w:ascii="Arial" w:hAnsi="Arial" w:cs="Arial"/>
          <w:b/>
          <w:sz w:val="20"/>
          <w:szCs w:val="20"/>
        </w:rPr>
        <w:t>2.1.</w:t>
      </w:r>
      <w:r w:rsidR="005F23B3" w:rsidRPr="001D6B25">
        <w:rPr>
          <w:rStyle w:val="Brak"/>
          <w:rFonts w:ascii="Arial" w:hAnsi="Arial" w:cs="Arial"/>
          <w:b/>
          <w:sz w:val="20"/>
          <w:szCs w:val="20"/>
        </w:rPr>
        <w:tab/>
      </w:r>
      <w:r w:rsidRPr="001D6B25">
        <w:rPr>
          <w:rStyle w:val="Brak"/>
          <w:rFonts w:ascii="Arial" w:hAnsi="Arial" w:cs="Arial"/>
          <w:b/>
          <w:sz w:val="20"/>
          <w:szCs w:val="20"/>
        </w:rPr>
        <w:t>Wymagania dotyczące prowadzenia rob</w:t>
      </w:r>
      <w:r w:rsidRPr="001D6B25">
        <w:rPr>
          <w:rStyle w:val="Brak"/>
          <w:rFonts w:ascii="Arial" w:hAnsi="Arial" w:cs="Arial"/>
          <w:b/>
          <w:sz w:val="20"/>
          <w:szCs w:val="20"/>
          <w:lang w:val="es-ES_tradnl"/>
        </w:rPr>
        <w:t>ó</w:t>
      </w:r>
      <w:r w:rsidRPr="001D6B25">
        <w:rPr>
          <w:rStyle w:val="Brak"/>
          <w:rFonts w:ascii="Arial" w:hAnsi="Arial" w:cs="Arial"/>
          <w:b/>
          <w:sz w:val="20"/>
          <w:szCs w:val="20"/>
        </w:rPr>
        <w:t>t budowlanych</w:t>
      </w:r>
      <w:bookmarkEnd w:id="144"/>
    </w:p>
    <w:p w14:paraId="7EC51428" w14:textId="77777777" w:rsidR="009709C0" w:rsidRPr="001D6B25" w:rsidRDefault="00AD2FB9" w:rsidP="001D6B25">
      <w:pPr>
        <w:pStyle w:val="Tytu"/>
        <w:spacing w:before="120" w:line="276" w:lineRule="auto"/>
        <w:contextualSpacing w:val="0"/>
        <w:outlineLvl w:val="2"/>
        <w:rPr>
          <w:rStyle w:val="Brak"/>
          <w:rFonts w:ascii="Arial" w:hAnsi="Arial" w:cs="Arial"/>
          <w:b/>
          <w:sz w:val="20"/>
          <w:szCs w:val="20"/>
        </w:rPr>
      </w:pPr>
      <w:bookmarkStart w:id="145" w:name="_Toc72872276"/>
      <w:r w:rsidRPr="001D6B25">
        <w:rPr>
          <w:rStyle w:val="Brak"/>
          <w:rFonts w:ascii="Arial" w:hAnsi="Arial" w:cs="Arial"/>
          <w:b/>
          <w:sz w:val="20"/>
          <w:szCs w:val="20"/>
        </w:rPr>
        <w:t>2.1.1.</w:t>
      </w:r>
      <w:r w:rsidR="005F23B3" w:rsidRPr="001D6B25">
        <w:rPr>
          <w:rStyle w:val="Brak"/>
          <w:rFonts w:ascii="Arial" w:hAnsi="Arial" w:cs="Arial"/>
          <w:b/>
          <w:sz w:val="20"/>
          <w:szCs w:val="20"/>
        </w:rPr>
        <w:tab/>
      </w:r>
      <w:r w:rsidRPr="001D6B25">
        <w:rPr>
          <w:rStyle w:val="Brak"/>
          <w:rFonts w:ascii="Arial" w:hAnsi="Arial" w:cs="Arial"/>
          <w:b/>
          <w:sz w:val="20"/>
          <w:szCs w:val="20"/>
        </w:rPr>
        <w:t>Wymagania dotyczące prowadzenia rob</w:t>
      </w:r>
      <w:r w:rsidRPr="001D6B25">
        <w:rPr>
          <w:rStyle w:val="Brak"/>
          <w:rFonts w:ascii="Arial" w:hAnsi="Arial" w:cs="Arial"/>
          <w:b/>
          <w:sz w:val="20"/>
          <w:szCs w:val="20"/>
          <w:lang w:val="es-ES_tradnl"/>
        </w:rPr>
        <w:t>ó</w:t>
      </w:r>
      <w:r w:rsidRPr="001D6B25">
        <w:rPr>
          <w:rStyle w:val="Brak"/>
          <w:rFonts w:ascii="Arial" w:hAnsi="Arial" w:cs="Arial"/>
          <w:b/>
          <w:sz w:val="20"/>
          <w:szCs w:val="20"/>
        </w:rPr>
        <w:t>t ziemnych</w:t>
      </w:r>
      <w:bookmarkEnd w:id="145"/>
    </w:p>
    <w:p w14:paraId="69A34E7F" w14:textId="77777777" w:rsidR="003A7825" w:rsidRPr="001D6B25" w:rsidRDefault="003A7825" w:rsidP="001D6B25">
      <w:pPr>
        <w:spacing w:line="276" w:lineRule="auto"/>
        <w:rPr>
          <w:rFonts w:ascii="Arial" w:hAnsi="Arial" w:cs="Arial"/>
          <w:sz w:val="20"/>
          <w:szCs w:val="20"/>
        </w:rPr>
      </w:pPr>
    </w:p>
    <w:p w14:paraId="390743AA" w14:textId="77777777" w:rsidR="009709C0" w:rsidRPr="001D6B25" w:rsidRDefault="00AD2FB9" w:rsidP="001D6B25">
      <w:pPr>
        <w:tabs>
          <w:tab w:val="left" w:pos="567"/>
        </w:tabs>
        <w:spacing w:before="0" w:after="0" w:line="276" w:lineRule="auto"/>
        <w:ind w:firstLine="709"/>
        <w:rPr>
          <w:rStyle w:val="Brak"/>
          <w:rFonts w:ascii="Arial" w:eastAsia="Arial" w:hAnsi="Arial" w:cs="Arial"/>
          <w:color w:val="auto"/>
          <w:sz w:val="20"/>
          <w:szCs w:val="20"/>
        </w:rPr>
      </w:pPr>
      <w:r w:rsidRPr="001D6B25">
        <w:rPr>
          <w:rStyle w:val="Brak"/>
          <w:rFonts w:ascii="Arial" w:eastAsia="Arial" w:hAnsi="Arial" w:cs="Arial"/>
          <w:color w:val="auto"/>
          <w:sz w:val="20"/>
          <w:szCs w:val="20"/>
        </w:rPr>
        <w:lastRenderedPageBreak/>
        <w:t>Przed przyst</w:t>
      </w:r>
      <w:r w:rsidRPr="001D6B25">
        <w:rPr>
          <w:rStyle w:val="Brak"/>
          <w:rFonts w:ascii="Arial" w:hAnsi="Arial" w:cs="Arial"/>
          <w:color w:val="auto"/>
          <w:sz w:val="20"/>
          <w:szCs w:val="20"/>
        </w:rPr>
        <w:t>ąpieniem do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 ziemnych należy:</w:t>
      </w:r>
    </w:p>
    <w:p w14:paraId="66BBAF51" w14:textId="77777777" w:rsidR="009709C0" w:rsidRPr="001D6B25" w:rsidRDefault="00AD2FB9" w:rsidP="001D6B25">
      <w:pPr>
        <w:numPr>
          <w:ilvl w:val="0"/>
          <w:numId w:val="123"/>
        </w:numPr>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wytyczyć w terenie główne osie projektowanych studzienek i kanałów,</w:t>
      </w:r>
    </w:p>
    <w:p w14:paraId="4941991B" w14:textId="77777777" w:rsidR="009709C0" w:rsidRPr="001D6B25" w:rsidRDefault="00AD2FB9" w:rsidP="001D6B25">
      <w:pPr>
        <w:numPr>
          <w:ilvl w:val="0"/>
          <w:numId w:val="123"/>
        </w:numPr>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usunąć warstwę wierzchnią nawierzchni/terenu,</w:t>
      </w:r>
    </w:p>
    <w:p w14:paraId="749B831D" w14:textId="2A7DA22E" w:rsidR="009709C0" w:rsidRPr="001D6B25" w:rsidRDefault="00AD2FB9" w:rsidP="001D6B25">
      <w:pPr>
        <w:numPr>
          <w:ilvl w:val="0"/>
          <w:numId w:val="123"/>
        </w:numPr>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ustalić stałe repery, a w przypadku niedostatecznej ich ilości wbudować repery tymczasowe</w:t>
      </w:r>
      <w:r w:rsidR="0026307B">
        <w:rPr>
          <w:rFonts w:ascii="Arial" w:hAnsi="Arial" w:cs="Arial"/>
          <w:color w:val="auto"/>
          <w:sz w:val="20"/>
          <w:szCs w:val="20"/>
        </w:rPr>
        <w:t xml:space="preserve">                 </w:t>
      </w:r>
      <w:r w:rsidRPr="001D6B25">
        <w:rPr>
          <w:rFonts w:ascii="Arial" w:hAnsi="Arial" w:cs="Arial"/>
          <w:color w:val="auto"/>
          <w:sz w:val="20"/>
          <w:szCs w:val="20"/>
        </w:rPr>
        <w:t xml:space="preserve"> z rzędnymi sprawdzanymi przez uprawnionego geodetę,</w:t>
      </w:r>
    </w:p>
    <w:p w14:paraId="0D01D55E" w14:textId="77777777" w:rsidR="009709C0" w:rsidRPr="001D6B25" w:rsidRDefault="005F23B3" w:rsidP="001D6B25">
      <w:pPr>
        <w:numPr>
          <w:ilvl w:val="0"/>
          <w:numId w:val="123"/>
        </w:numPr>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 xml:space="preserve">zabezpieczyć </w:t>
      </w:r>
      <w:r w:rsidR="00AD2FB9" w:rsidRPr="001D6B25">
        <w:rPr>
          <w:rFonts w:ascii="Arial" w:hAnsi="Arial" w:cs="Arial"/>
          <w:color w:val="auto"/>
          <w:sz w:val="20"/>
          <w:szCs w:val="20"/>
        </w:rPr>
        <w:t>miejsca, gdzie może zachodzić niebezpieczeństwo wypadk</w:t>
      </w:r>
      <w:r w:rsidR="00AD2FB9" w:rsidRPr="001D6B25">
        <w:rPr>
          <w:rFonts w:ascii="Arial" w:hAnsi="Arial" w:cs="Arial"/>
          <w:color w:val="auto"/>
          <w:sz w:val="20"/>
          <w:szCs w:val="20"/>
          <w:lang w:val="es-ES_tradnl"/>
        </w:rPr>
        <w:t>ó</w:t>
      </w:r>
      <w:r w:rsidR="00AD2FB9" w:rsidRPr="001D6B25">
        <w:rPr>
          <w:rFonts w:ascii="Arial" w:hAnsi="Arial" w:cs="Arial"/>
          <w:color w:val="auto"/>
          <w:sz w:val="20"/>
          <w:szCs w:val="20"/>
        </w:rPr>
        <w:t xml:space="preserve">w, </w:t>
      </w:r>
      <w:r w:rsidRPr="001D6B25">
        <w:rPr>
          <w:rFonts w:ascii="Arial" w:hAnsi="Arial" w:cs="Arial"/>
          <w:color w:val="auto"/>
          <w:sz w:val="20"/>
          <w:szCs w:val="20"/>
        </w:rPr>
        <w:t xml:space="preserve">poprzez ogrodzenie </w:t>
      </w:r>
      <w:r w:rsidR="00AD2FB9" w:rsidRPr="001D6B25">
        <w:rPr>
          <w:rFonts w:ascii="Arial" w:hAnsi="Arial" w:cs="Arial"/>
          <w:color w:val="auto"/>
          <w:sz w:val="20"/>
          <w:szCs w:val="20"/>
        </w:rPr>
        <w:t>budow</w:t>
      </w:r>
      <w:r w:rsidRPr="001D6B25">
        <w:rPr>
          <w:rFonts w:ascii="Arial" w:hAnsi="Arial" w:cs="Arial"/>
          <w:color w:val="auto"/>
          <w:sz w:val="20"/>
          <w:szCs w:val="20"/>
        </w:rPr>
        <w:t>y</w:t>
      </w:r>
      <w:r w:rsidR="00AD2FB9" w:rsidRPr="001D6B25">
        <w:rPr>
          <w:rFonts w:ascii="Arial" w:hAnsi="Arial" w:cs="Arial"/>
          <w:color w:val="auto"/>
          <w:sz w:val="20"/>
          <w:szCs w:val="20"/>
        </w:rPr>
        <w:t xml:space="preserve"> od strony ruchu, a na noc dodatkowo ustawić znaki świetle,</w:t>
      </w:r>
    </w:p>
    <w:p w14:paraId="1A6324EF" w14:textId="77777777" w:rsidR="009709C0" w:rsidRPr="001D6B25" w:rsidRDefault="00AD2FB9" w:rsidP="001D6B25">
      <w:pPr>
        <w:numPr>
          <w:ilvl w:val="0"/>
          <w:numId w:val="123"/>
        </w:numPr>
        <w:spacing w:before="0" w:after="0" w:line="276" w:lineRule="auto"/>
        <w:ind w:left="709" w:hanging="709"/>
        <w:rPr>
          <w:rFonts w:ascii="Arial" w:hAnsi="Arial" w:cs="Arial"/>
          <w:color w:val="auto"/>
          <w:sz w:val="20"/>
          <w:szCs w:val="20"/>
        </w:rPr>
      </w:pPr>
      <w:r w:rsidRPr="001D6B25">
        <w:rPr>
          <w:rFonts w:ascii="Arial" w:hAnsi="Arial" w:cs="Arial"/>
          <w:color w:val="auto"/>
          <w:sz w:val="20"/>
          <w:szCs w:val="20"/>
        </w:rPr>
        <w:t>przed przystąpieniem do rob</w:t>
      </w:r>
      <w:r w:rsidRPr="001D6B25">
        <w:rPr>
          <w:rFonts w:ascii="Arial" w:hAnsi="Arial" w:cs="Arial"/>
          <w:color w:val="auto"/>
          <w:sz w:val="20"/>
          <w:szCs w:val="20"/>
          <w:lang w:val="es-ES_tradnl"/>
        </w:rPr>
        <w:t>ó</w:t>
      </w:r>
      <w:r w:rsidRPr="001D6B25">
        <w:rPr>
          <w:rFonts w:ascii="Arial" w:hAnsi="Arial" w:cs="Arial"/>
          <w:color w:val="auto"/>
          <w:sz w:val="20"/>
          <w:szCs w:val="20"/>
        </w:rPr>
        <w:t>t należy wykonać odkrywki istniejących sieci pod nadzorem ich administrator</w:t>
      </w:r>
      <w:r w:rsidRPr="001D6B25">
        <w:rPr>
          <w:rFonts w:ascii="Arial" w:hAnsi="Arial" w:cs="Arial"/>
          <w:color w:val="auto"/>
          <w:sz w:val="20"/>
          <w:szCs w:val="20"/>
          <w:lang w:val="es-ES_tradnl"/>
        </w:rPr>
        <w:t>ó</w:t>
      </w:r>
      <w:r w:rsidRPr="001D6B25">
        <w:rPr>
          <w:rFonts w:ascii="Arial" w:hAnsi="Arial" w:cs="Arial"/>
          <w:color w:val="auto"/>
          <w:sz w:val="20"/>
          <w:szCs w:val="20"/>
        </w:rPr>
        <w:t>w celem</w:t>
      </w:r>
      <w:r w:rsidR="005F23B3" w:rsidRPr="001D6B25">
        <w:rPr>
          <w:rFonts w:ascii="Arial" w:hAnsi="Arial" w:cs="Arial"/>
          <w:color w:val="auto"/>
          <w:sz w:val="20"/>
          <w:szCs w:val="20"/>
        </w:rPr>
        <w:t xml:space="preserve"> uniknięcia ewentualnej kolizji.</w:t>
      </w:r>
    </w:p>
    <w:p w14:paraId="688C97A0" w14:textId="77777777" w:rsidR="009709C0" w:rsidRPr="001D6B25" w:rsidRDefault="00AD2FB9" w:rsidP="001D6B25">
      <w:pPr>
        <w:spacing w:before="0" w:after="0" w:line="276" w:lineRule="auto"/>
        <w:rPr>
          <w:rStyle w:val="Brak"/>
          <w:rFonts w:ascii="Arial" w:eastAsia="Arial" w:hAnsi="Arial" w:cs="Arial"/>
          <w:color w:val="auto"/>
          <w:sz w:val="20"/>
          <w:szCs w:val="20"/>
          <w:u w:color="FF0000"/>
        </w:rPr>
      </w:pPr>
      <w:r w:rsidRPr="001D6B25">
        <w:rPr>
          <w:rStyle w:val="Brak"/>
          <w:rFonts w:ascii="Arial" w:hAnsi="Arial" w:cs="Arial"/>
          <w:color w:val="auto"/>
          <w:sz w:val="20"/>
          <w:szCs w:val="20"/>
        </w:rPr>
        <w:t>Przed przystąpieniem do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t </w:t>
      </w:r>
      <w:r w:rsidR="00EE4461" w:rsidRPr="001D6B25">
        <w:rPr>
          <w:rStyle w:val="Brak"/>
          <w:rFonts w:ascii="Arial" w:hAnsi="Arial" w:cs="Arial"/>
          <w:color w:val="auto"/>
          <w:sz w:val="20"/>
          <w:szCs w:val="20"/>
        </w:rPr>
        <w:t>Wykonawca</w:t>
      </w:r>
      <w:r w:rsidR="00F64670"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winien opracować Plan B</w:t>
      </w:r>
      <w:r w:rsidR="00F64670"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i</w:t>
      </w:r>
      <w:r w:rsidR="00F64670" w:rsidRPr="001D6B25">
        <w:rPr>
          <w:rStyle w:val="Brak"/>
          <w:rFonts w:ascii="Arial" w:hAnsi="Arial" w:cs="Arial"/>
          <w:color w:val="auto"/>
          <w:sz w:val="20"/>
          <w:szCs w:val="20"/>
        </w:rPr>
        <w:t xml:space="preserve"> </w:t>
      </w:r>
      <w:r w:rsidRPr="001D6B25">
        <w:rPr>
          <w:rStyle w:val="Brak"/>
          <w:rFonts w:ascii="Arial" w:hAnsi="Arial" w:cs="Arial"/>
          <w:color w:val="auto"/>
          <w:sz w:val="20"/>
          <w:szCs w:val="20"/>
        </w:rPr>
        <w:t>OZ</w:t>
      </w:r>
      <w:r w:rsidR="005F23B3" w:rsidRPr="001D6B25">
        <w:rPr>
          <w:rStyle w:val="Brak"/>
          <w:rFonts w:ascii="Arial" w:hAnsi="Arial" w:cs="Arial"/>
          <w:color w:val="auto"/>
          <w:sz w:val="20"/>
          <w:szCs w:val="20"/>
        </w:rPr>
        <w:t>.</w:t>
      </w:r>
    </w:p>
    <w:p w14:paraId="74A1B4CE"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Wykopy należy wykonać zgodnie z PN-B-10736:1999. W pobliżu istniejącego uzbrojenia terenu roboty ziemne należy wykonywać ręcznie. Pozostałe wykopy o ścianach pionowych należy wykonać mechanicznie. Dla wykop</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o głębokości większej od 1,0 m i o ścianach pionowych należy wykonać umocnienie ścian. W przypadku napływu w</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d gruntowych, należy wykonać podsypkę filtracyjną z pospółki lub żwiru grubości 20 cm z założonymi sączkami oraz zamontować studzienki drenażowe rozstawione co ok. 50,0 m. Odprowadzenie wody gruntowej</w:t>
      </w:r>
      <w:r w:rsidR="005F23B3" w:rsidRPr="001D6B25">
        <w:rPr>
          <w:rStyle w:val="Brak"/>
          <w:rFonts w:ascii="Arial" w:hAnsi="Arial" w:cs="Arial"/>
          <w:color w:val="auto"/>
          <w:sz w:val="20"/>
          <w:szCs w:val="20"/>
        </w:rPr>
        <w:t xml:space="preserve"> dokonywać</w:t>
      </w:r>
      <w:r w:rsidRPr="001D6B25">
        <w:rPr>
          <w:rStyle w:val="Brak"/>
          <w:rFonts w:ascii="Arial" w:hAnsi="Arial" w:cs="Arial"/>
          <w:color w:val="auto"/>
          <w:sz w:val="20"/>
          <w:szCs w:val="20"/>
        </w:rPr>
        <w:t xml:space="preserve"> pompami przeponowymi lub spalinowymi poza zakres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 ziemnych.</w:t>
      </w:r>
    </w:p>
    <w:p w14:paraId="7AA24150" w14:textId="77777777" w:rsidR="009709C0" w:rsidRPr="001D6B25" w:rsidRDefault="00AD2FB9" w:rsidP="001D6B25">
      <w:pPr>
        <w:spacing w:before="0" w:after="0" w:line="276" w:lineRule="auto"/>
        <w:rPr>
          <w:rStyle w:val="Brak"/>
          <w:rFonts w:ascii="Arial" w:eastAsia="Arial" w:hAnsi="Arial" w:cs="Arial"/>
          <w:b/>
          <w:bCs/>
          <w:color w:val="auto"/>
          <w:sz w:val="20"/>
          <w:szCs w:val="20"/>
        </w:rPr>
      </w:pPr>
      <w:r w:rsidRPr="001D6B25">
        <w:rPr>
          <w:rStyle w:val="Brak"/>
          <w:rFonts w:ascii="Arial" w:hAnsi="Arial" w:cs="Arial"/>
          <w:b/>
          <w:bCs/>
          <w:color w:val="auto"/>
          <w:sz w:val="20"/>
          <w:szCs w:val="20"/>
        </w:rPr>
        <w:t>Posadowienia rurociąg</w:t>
      </w:r>
      <w:r w:rsidRPr="001D6B25">
        <w:rPr>
          <w:rStyle w:val="Brak"/>
          <w:rFonts w:ascii="Arial" w:hAnsi="Arial" w:cs="Arial"/>
          <w:b/>
          <w:bCs/>
          <w:color w:val="auto"/>
          <w:sz w:val="20"/>
          <w:szCs w:val="20"/>
          <w:lang w:val="es-ES_tradnl"/>
        </w:rPr>
        <w:t>ó</w:t>
      </w:r>
      <w:r w:rsidRPr="001D6B25">
        <w:rPr>
          <w:rStyle w:val="Brak"/>
          <w:rFonts w:ascii="Arial" w:hAnsi="Arial" w:cs="Arial"/>
          <w:b/>
          <w:bCs/>
          <w:color w:val="auto"/>
          <w:sz w:val="20"/>
          <w:szCs w:val="20"/>
        </w:rPr>
        <w:t>w</w:t>
      </w:r>
    </w:p>
    <w:p w14:paraId="3DB08B48" w14:textId="12615B49"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Przed przystąpieniem do układania rurociąg</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kanałów i studzienek należy starannie przygotować podłoże poprzez wyr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wnanie, oczyszczenie z kamieni oraz odwodnienie. Rury ukł</w:t>
      </w:r>
      <w:r w:rsidRPr="001D6B25">
        <w:rPr>
          <w:rStyle w:val="Brak"/>
          <w:rFonts w:ascii="Arial" w:hAnsi="Arial" w:cs="Arial"/>
          <w:color w:val="auto"/>
          <w:sz w:val="20"/>
          <w:szCs w:val="20"/>
          <w:lang w:val="es-ES_tradnl"/>
        </w:rPr>
        <w:t>ada</w:t>
      </w:r>
      <w:r w:rsidRPr="001D6B25">
        <w:rPr>
          <w:rStyle w:val="Brak"/>
          <w:rFonts w:ascii="Arial" w:hAnsi="Arial" w:cs="Arial"/>
          <w:color w:val="auto"/>
          <w:sz w:val="20"/>
          <w:szCs w:val="20"/>
        </w:rPr>
        <w:t>ć na podsypce piaskowej grubości 20÷40cm. Starannie wykonać łożysko nośne pod rurę. Do obsypki stosować piasek. Wysokość obsypki 40 ÷ 50 cm ponad wierzchem rur. Rury obsypywać warstwowo zagęszczając ostrożnie przy pomocy lekkich urządzeń zagęszczających po obu jej stronach. Pozostałą cześć zasypu można zagęszczać mechanicznie przy pomocy lekkich urządzeń mechanicznych zasypując warstwowo co 15 cm gruntem rodzimym. W pasie drogowym pozostały zasyp prowadzić gruntem zagęszczanym kat. I – II do dolnej warstwy drogowych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t ziemnych, </w:t>
      </w:r>
      <w:r w:rsidR="0026307B">
        <w:rPr>
          <w:rStyle w:val="Brak"/>
          <w:rFonts w:ascii="Arial" w:hAnsi="Arial" w:cs="Arial"/>
          <w:color w:val="auto"/>
          <w:sz w:val="20"/>
          <w:szCs w:val="20"/>
        </w:rPr>
        <w:t xml:space="preserve">   </w:t>
      </w:r>
      <w:r w:rsidRPr="001D6B25">
        <w:rPr>
          <w:rStyle w:val="Brak"/>
          <w:rFonts w:ascii="Arial" w:hAnsi="Arial" w:cs="Arial"/>
          <w:color w:val="auto"/>
          <w:sz w:val="20"/>
          <w:szCs w:val="20"/>
        </w:rPr>
        <w:t>z zagęszczaniem zgodnie z technologią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t drogowych. Nadmiar gruntu należy odwieźć na miejsce wskazane przez Inwestora. Wykonywanie podłoża, obsypki i zasypu należy przeprowadzać w wykopie odwodnionym. </w:t>
      </w:r>
    </w:p>
    <w:p w14:paraId="38DC0E51"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W gruntach nawodnionych zaleca się stosowanie geowłókniny, jako zabezpieczenie przez migracją cząstek gruntu oraz zabezpieczenie przed wypieraniem w</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d gruntowych.</w:t>
      </w:r>
    </w:p>
    <w:p w14:paraId="6D1E0600" w14:textId="77777777" w:rsidR="009709C0" w:rsidRPr="001D6B25" w:rsidRDefault="00AD2FB9" w:rsidP="001D6B25">
      <w:pPr>
        <w:spacing w:before="0" w:after="0" w:line="276" w:lineRule="auto"/>
        <w:rPr>
          <w:rStyle w:val="Brak"/>
          <w:rFonts w:ascii="Arial" w:eastAsia="Arial" w:hAnsi="Arial" w:cs="Arial"/>
          <w:b/>
          <w:bCs/>
          <w:color w:val="auto"/>
          <w:sz w:val="20"/>
          <w:szCs w:val="20"/>
        </w:rPr>
      </w:pPr>
      <w:r w:rsidRPr="001D6B25">
        <w:rPr>
          <w:rStyle w:val="Brak"/>
          <w:rFonts w:ascii="Arial" w:hAnsi="Arial" w:cs="Arial"/>
          <w:b/>
          <w:bCs/>
          <w:color w:val="auto"/>
          <w:sz w:val="20"/>
          <w:szCs w:val="20"/>
        </w:rPr>
        <w:t>Pr</w:t>
      </w:r>
      <w:r w:rsidRPr="001D6B25">
        <w:rPr>
          <w:rStyle w:val="Brak"/>
          <w:rFonts w:ascii="Arial" w:hAnsi="Arial" w:cs="Arial"/>
          <w:b/>
          <w:bCs/>
          <w:color w:val="auto"/>
          <w:sz w:val="20"/>
          <w:szCs w:val="20"/>
          <w:lang w:val="es-ES_tradnl"/>
        </w:rPr>
        <w:t>ó</w:t>
      </w:r>
      <w:r w:rsidRPr="001D6B25">
        <w:rPr>
          <w:rStyle w:val="Brak"/>
          <w:rFonts w:ascii="Arial" w:hAnsi="Arial" w:cs="Arial"/>
          <w:b/>
          <w:bCs/>
          <w:color w:val="auto"/>
          <w:sz w:val="20"/>
          <w:szCs w:val="20"/>
        </w:rPr>
        <w:t>ba szczelności</w:t>
      </w:r>
    </w:p>
    <w:p w14:paraId="33D92044" w14:textId="77777777" w:rsidR="009709C0" w:rsidRPr="001D6B25" w:rsidRDefault="00AD2FB9" w:rsidP="001D6B25">
      <w:pPr>
        <w:spacing w:before="0" w:after="0" w:line="276" w:lineRule="auto"/>
        <w:rPr>
          <w:rStyle w:val="Brak"/>
          <w:rFonts w:ascii="Arial" w:eastAsia="Arial" w:hAnsi="Arial" w:cs="Arial"/>
          <w:color w:val="auto"/>
          <w:sz w:val="20"/>
          <w:szCs w:val="20"/>
          <w:u w:color="FF0000"/>
        </w:rPr>
      </w:pPr>
      <w:r w:rsidRPr="001D6B25">
        <w:rPr>
          <w:rStyle w:val="Brak"/>
          <w:rFonts w:ascii="Arial" w:hAnsi="Arial" w:cs="Arial"/>
          <w:color w:val="auto"/>
          <w:sz w:val="20"/>
          <w:szCs w:val="20"/>
        </w:rPr>
        <w:t>Pr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bę szczelności oraz odbi</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r kanałów należy wykonać zgodnie z PN-EN 1610:2015-10.</w:t>
      </w:r>
    </w:p>
    <w:p w14:paraId="2BB7AAB2" w14:textId="77777777" w:rsidR="009709C0" w:rsidRDefault="00AD2FB9"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Dla sprawdzenia wytrzymałości rur i szczelności złącz na rurociągu z PE należy przeprowadzić pr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bę ciśnienia. Pr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bę hydrauliczną </w:t>
      </w:r>
      <w:r w:rsidRPr="001D6B25">
        <w:rPr>
          <w:rStyle w:val="Brak"/>
          <w:rFonts w:ascii="Arial" w:hAnsi="Arial" w:cs="Arial"/>
          <w:color w:val="auto"/>
          <w:sz w:val="20"/>
          <w:szCs w:val="20"/>
          <w:lang w:val="it-IT"/>
        </w:rPr>
        <w:t>nale</w:t>
      </w:r>
      <w:r w:rsidRPr="001D6B25">
        <w:rPr>
          <w:rStyle w:val="Brak"/>
          <w:rFonts w:ascii="Arial" w:hAnsi="Arial" w:cs="Arial"/>
          <w:color w:val="auto"/>
          <w:sz w:val="20"/>
          <w:szCs w:val="20"/>
        </w:rPr>
        <w:t xml:space="preserve">ży przeprowadzić </w:t>
      </w:r>
      <w:r w:rsidRPr="001D6B25">
        <w:rPr>
          <w:rStyle w:val="Brak"/>
          <w:rFonts w:ascii="Arial" w:hAnsi="Arial" w:cs="Arial"/>
          <w:color w:val="auto"/>
          <w:sz w:val="20"/>
          <w:szCs w:val="20"/>
          <w:lang w:val="it-IT"/>
        </w:rPr>
        <w:t>po u</w:t>
      </w:r>
      <w:r w:rsidRPr="001D6B25">
        <w:rPr>
          <w:rStyle w:val="Brak"/>
          <w:rFonts w:ascii="Arial" w:hAnsi="Arial" w:cs="Arial"/>
          <w:color w:val="auto"/>
          <w:sz w:val="20"/>
          <w:szCs w:val="20"/>
        </w:rPr>
        <w:t>łożeniu przewodu i wykonaniu warstwy ochronnej z podbiciem rur z obu stron. Wszystkie złącza winny być odkryte. Pr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bę ciśnienia wykonać </w:t>
      </w:r>
      <w:r w:rsidRPr="001D6B25">
        <w:rPr>
          <w:rStyle w:val="Brak"/>
          <w:rFonts w:ascii="Arial" w:hAnsi="Arial" w:cs="Arial"/>
          <w:color w:val="auto"/>
          <w:sz w:val="20"/>
          <w:szCs w:val="20"/>
          <w:lang w:val="it-IT"/>
        </w:rPr>
        <w:t>na ci</w:t>
      </w:r>
      <w:r w:rsidRPr="001D6B25">
        <w:rPr>
          <w:rStyle w:val="Brak"/>
          <w:rFonts w:ascii="Arial" w:hAnsi="Arial" w:cs="Arial"/>
          <w:color w:val="auto"/>
          <w:sz w:val="20"/>
          <w:szCs w:val="20"/>
        </w:rPr>
        <w:t>śnienie nie mniejsze niż 10 at. Spos</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 przeprowadzenia pr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by na szczelnoś</w:t>
      </w:r>
      <w:r w:rsidRPr="001D6B25">
        <w:rPr>
          <w:rStyle w:val="Brak"/>
          <w:rFonts w:ascii="Arial" w:hAnsi="Arial" w:cs="Arial"/>
          <w:color w:val="auto"/>
          <w:sz w:val="20"/>
          <w:szCs w:val="20"/>
          <w:lang w:val="it-IT"/>
        </w:rPr>
        <w:t>ci ruroci</w:t>
      </w:r>
      <w:r w:rsidRPr="001D6B25">
        <w:rPr>
          <w:rStyle w:val="Brak"/>
          <w:rFonts w:ascii="Arial" w:hAnsi="Arial" w:cs="Arial"/>
          <w:color w:val="auto"/>
          <w:sz w:val="20"/>
          <w:szCs w:val="20"/>
        </w:rPr>
        <w:t>ągu podaje norma PN-B-10725:1997.</w:t>
      </w:r>
    </w:p>
    <w:p w14:paraId="24EE820D" w14:textId="77777777" w:rsidR="0026307B" w:rsidRPr="001D6B25" w:rsidRDefault="0026307B" w:rsidP="001D6B25">
      <w:pPr>
        <w:spacing w:before="0" w:after="0" w:line="276" w:lineRule="auto"/>
        <w:rPr>
          <w:rFonts w:ascii="Arial" w:eastAsia="Arial" w:hAnsi="Arial" w:cs="Arial"/>
          <w:color w:val="auto"/>
          <w:sz w:val="20"/>
          <w:szCs w:val="20"/>
        </w:rPr>
      </w:pPr>
    </w:p>
    <w:p w14:paraId="401C27E9" w14:textId="77777777" w:rsidR="004938EC" w:rsidRPr="001D6B25" w:rsidRDefault="00AD2FB9" w:rsidP="001D6B25">
      <w:pPr>
        <w:pStyle w:val="Tytu"/>
        <w:numPr>
          <w:ilvl w:val="2"/>
          <w:numId w:val="110"/>
        </w:numPr>
        <w:spacing w:before="120" w:line="276" w:lineRule="auto"/>
        <w:outlineLvl w:val="2"/>
        <w:rPr>
          <w:rStyle w:val="Brak"/>
          <w:rFonts w:ascii="Arial" w:hAnsi="Arial" w:cs="Arial"/>
          <w:b/>
          <w:sz w:val="20"/>
          <w:szCs w:val="20"/>
        </w:rPr>
      </w:pPr>
      <w:bookmarkStart w:id="146" w:name="_Toc72872277"/>
      <w:r w:rsidRPr="001D6B25">
        <w:rPr>
          <w:rStyle w:val="Brak"/>
          <w:rFonts w:ascii="Arial" w:hAnsi="Arial" w:cs="Arial"/>
          <w:b/>
          <w:sz w:val="20"/>
          <w:szCs w:val="20"/>
        </w:rPr>
        <w:t>Roboty budowlane</w:t>
      </w:r>
      <w:bookmarkEnd w:id="146"/>
    </w:p>
    <w:p w14:paraId="1333E6CC" w14:textId="77777777" w:rsidR="003A7825" w:rsidRPr="001D6B25" w:rsidRDefault="003A7825" w:rsidP="001D6B25">
      <w:pPr>
        <w:pStyle w:val="Akapitzlist"/>
        <w:ind w:left="1440"/>
        <w:jc w:val="both"/>
        <w:rPr>
          <w:rFonts w:ascii="Arial" w:hAnsi="Arial" w:cs="Arial"/>
          <w:sz w:val="20"/>
          <w:szCs w:val="20"/>
        </w:rPr>
      </w:pPr>
    </w:p>
    <w:p w14:paraId="4929C8B8" w14:textId="77777777" w:rsidR="004938EC" w:rsidRPr="001D6B25" w:rsidRDefault="004938EC" w:rsidP="001D6B25">
      <w:pPr>
        <w:spacing w:before="0" w:after="0" w:line="276" w:lineRule="auto"/>
        <w:ind w:firstLine="708"/>
        <w:rPr>
          <w:rFonts w:ascii="Arial" w:hAnsi="Arial" w:cs="Arial"/>
          <w:color w:val="auto"/>
          <w:sz w:val="20"/>
          <w:szCs w:val="20"/>
        </w:rPr>
      </w:pPr>
      <w:r w:rsidRPr="001D6B25">
        <w:rPr>
          <w:rFonts w:ascii="Arial" w:hAnsi="Arial" w:cs="Arial"/>
          <w:color w:val="auto"/>
          <w:sz w:val="20"/>
          <w:szCs w:val="20"/>
        </w:rPr>
        <w:t>Agregat kogeneracyjny należy posadowić na bloku fundamentowym wykonanym z</w:t>
      </w:r>
      <w:r w:rsidR="005F23B3" w:rsidRPr="001D6B25">
        <w:rPr>
          <w:rFonts w:ascii="Arial" w:hAnsi="Arial" w:cs="Arial"/>
          <w:color w:val="auto"/>
          <w:sz w:val="20"/>
          <w:szCs w:val="20"/>
        </w:rPr>
        <w:t> </w:t>
      </w:r>
      <w:r w:rsidRPr="001D6B25">
        <w:rPr>
          <w:rFonts w:ascii="Arial" w:hAnsi="Arial" w:cs="Arial"/>
          <w:color w:val="auto"/>
          <w:sz w:val="20"/>
          <w:szCs w:val="20"/>
        </w:rPr>
        <w:t>betonu C20/25.</w:t>
      </w:r>
      <w:r w:rsidR="002D1F7E" w:rsidRPr="001D6B25">
        <w:rPr>
          <w:rFonts w:ascii="Arial" w:hAnsi="Arial" w:cs="Arial"/>
          <w:color w:val="auto"/>
          <w:sz w:val="20"/>
          <w:szCs w:val="20"/>
        </w:rPr>
        <w:t xml:space="preserve"> </w:t>
      </w:r>
      <w:r w:rsidRPr="001D6B25">
        <w:rPr>
          <w:rFonts w:ascii="Arial" w:hAnsi="Arial" w:cs="Arial"/>
          <w:color w:val="auto"/>
          <w:sz w:val="20"/>
          <w:szCs w:val="20"/>
        </w:rPr>
        <w:t>Blok betonowy należy oprzeć na podbudowie betonowej i gruntowej.</w:t>
      </w:r>
    </w:p>
    <w:p w14:paraId="630625EA" w14:textId="77777777" w:rsidR="004938EC" w:rsidRPr="001D6B25" w:rsidRDefault="004938EC" w:rsidP="001D6B25">
      <w:pPr>
        <w:spacing w:before="0" w:after="0" w:line="276" w:lineRule="auto"/>
        <w:rPr>
          <w:rFonts w:ascii="Arial" w:hAnsi="Arial" w:cs="Arial"/>
          <w:color w:val="auto"/>
          <w:sz w:val="20"/>
          <w:szCs w:val="20"/>
        </w:rPr>
      </w:pPr>
      <w:r w:rsidRPr="001D6B25">
        <w:rPr>
          <w:rFonts w:ascii="Arial" w:hAnsi="Arial" w:cs="Arial"/>
          <w:color w:val="auto"/>
          <w:sz w:val="20"/>
          <w:szCs w:val="20"/>
        </w:rPr>
        <w:t>Blok powinien być zbrojony oraz na etapie wykonania powinny być wykonane kanały do wprowadzenia mediów. Poziom posadowienia na głębokości nie mniejszej niż 1m poniżej poziomu terenu.</w:t>
      </w:r>
    </w:p>
    <w:p w14:paraId="7DE9717F" w14:textId="3447FCA6" w:rsidR="004938EC" w:rsidRDefault="004938EC" w:rsidP="001D6B25">
      <w:pPr>
        <w:spacing w:before="0" w:after="0" w:line="276" w:lineRule="auto"/>
        <w:rPr>
          <w:rFonts w:ascii="Arial" w:hAnsi="Arial" w:cs="Arial"/>
          <w:color w:val="auto"/>
          <w:sz w:val="20"/>
          <w:szCs w:val="20"/>
        </w:rPr>
      </w:pPr>
      <w:r w:rsidRPr="001D6B25">
        <w:rPr>
          <w:rFonts w:ascii="Arial" w:hAnsi="Arial" w:cs="Arial"/>
          <w:color w:val="auto"/>
          <w:sz w:val="20"/>
          <w:szCs w:val="20"/>
        </w:rPr>
        <w:t>W przypadku wystąpienia gruntu niestabilnego nale</w:t>
      </w:r>
      <w:r w:rsidR="0026307B">
        <w:rPr>
          <w:rFonts w:ascii="Arial" w:hAnsi="Arial" w:cs="Arial"/>
          <w:color w:val="auto"/>
          <w:sz w:val="20"/>
          <w:szCs w:val="20"/>
        </w:rPr>
        <w:t>ży wykonać podbudowę z tłucznia</w:t>
      </w:r>
      <w:r w:rsidRPr="001D6B25">
        <w:rPr>
          <w:rFonts w:ascii="Arial" w:hAnsi="Arial" w:cs="Arial"/>
          <w:color w:val="auto"/>
          <w:sz w:val="20"/>
          <w:szCs w:val="20"/>
        </w:rPr>
        <w:t>, żwiru i piasku warstwowo co 20 cm zagęszczając do Is&gt;0,97.</w:t>
      </w:r>
    </w:p>
    <w:p w14:paraId="48B44D56" w14:textId="77777777" w:rsidR="0026307B" w:rsidRPr="001D6B25" w:rsidRDefault="0026307B" w:rsidP="001D6B25">
      <w:pPr>
        <w:spacing w:before="0" w:after="0" w:line="276" w:lineRule="auto"/>
        <w:rPr>
          <w:rFonts w:ascii="Arial" w:hAnsi="Arial" w:cs="Arial"/>
          <w:color w:val="auto"/>
          <w:sz w:val="20"/>
          <w:szCs w:val="20"/>
        </w:rPr>
      </w:pPr>
    </w:p>
    <w:p w14:paraId="7FB42020" w14:textId="77777777" w:rsidR="009709C0" w:rsidRPr="001D6B25" w:rsidRDefault="00AD2FB9" w:rsidP="001D6B25">
      <w:pPr>
        <w:pStyle w:val="Tytu"/>
        <w:numPr>
          <w:ilvl w:val="2"/>
          <w:numId w:val="110"/>
        </w:numPr>
        <w:spacing w:before="120" w:line="276" w:lineRule="auto"/>
        <w:outlineLvl w:val="2"/>
        <w:rPr>
          <w:rStyle w:val="Brak"/>
          <w:rFonts w:ascii="Arial" w:hAnsi="Arial" w:cs="Arial"/>
          <w:b/>
          <w:sz w:val="20"/>
          <w:szCs w:val="20"/>
        </w:rPr>
      </w:pPr>
      <w:bookmarkStart w:id="147" w:name="_Toc72872278"/>
      <w:r w:rsidRPr="001D6B25">
        <w:rPr>
          <w:rStyle w:val="Brak"/>
          <w:rFonts w:ascii="Arial" w:hAnsi="Arial" w:cs="Arial"/>
          <w:b/>
          <w:sz w:val="20"/>
          <w:szCs w:val="20"/>
        </w:rPr>
        <w:t>Sieci wodociągowe i kanalizacyjne</w:t>
      </w:r>
      <w:bookmarkEnd w:id="147"/>
    </w:p>
    <w:p w14:paraId="3C4169BB" w14:textId="77777777" w:rsidR="003D5192" w:rsidRPr="001D6B25" w:rsidRDefault="003D5192" w:rsidP="001D6B25">
      <w:pPr>
        <w:pStyle w:val="Akapitzlist"/>
        <w:ind w:left="1440"/>
        <w:jc w:val="both"/>
        <w:rPr>
          <w:rFonts w:ascii="Arial" w:hAnsi="Arial" w:cs="Arial"/>
          <w:sz w:val="20"/>
          <w:szCs w:val="20"/>
        </w:rPr>
      </w:pPr>
    </w:p>
    <w:p w14:paraId="3481F962" w14:textId="77777777" w:rsidR="009709C0" w:rsidRPr="001D6B25" w:rsidRDefault="00AD2FB9" w:rsidP="001D6B25">
      <w:pPr>
        <w:spacing w:before="0" w:after="0" w:line="276" w:lineRule="auto"/>
        <w:ind w:firstLine="708"/>
        <w:rPr>
          <w:rStyle w:val="Brak"/>
          <w:rFonts w:ascii="Arial" w:eastAsia="Arial" w:hAnsi="Arial" w:cs="Arial"/>
          <w:color w:val="auto"/>
          <w:sz w:val="20"/>
          <w:szCs w:val="20"/>
        </w:rPr>
      </w:pPr>
      <w:r w:rsidRPr="001D6B25">
        <w:rPr>
          <w:rStyle w:val="Brak"/>
          <w:rFonts w:ascii="Arial" w:hAnsi="Arial" w:cs="Arial"/>
          <w:color w:val="auto"/>
          <w:sz w:val="20"/>
          <w:szCs w:val="20"/>
        </w:rPr>
        <w:t>Instalację wody zimnej należy wykonać z rur stalowych ocynkowanych. Za zaworem</w:t>
      </w:r>
    </w:p>
    <w:p w14:paraId="79490542"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lastRenderedPageBreak/>
        <w:t>głównym zainstalować wodomierz i zaw</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r antyskażeniowy typ EA. Spust wody na instalacji poprzez</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zawory zlokalizowane w pomieszczeniach oraz zaw</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r odcinający z króćcem spustowym. Instalację</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rozprowadzić pod stropem i zaizolować pianką PU gr. 6 mm. W celu zabezpieczenia przed</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zamarznięciem instalacji do zaworu głównego należy wykonać izolację gr. 20 mm z kablem grzejnym.</w:t>
      </w:r>
    </w:p>
    <w:p w14:paraId="015B9AF5"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Wszystkie przejścia przewod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przez przegrody budowlane należy wykonać w tulejach</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ochronnych, umożliwiających wzdłużne przemieszczanie się przewodu w ścianie. Przestrzeń</w:t>
      </w:r>
    </w:p>
    <w:p w14:paraId="325464B9" w14:textId="4807BEB3"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pomiędzy tuleją a rurą </w:t>
      </w:r>
      <w:r w:rsidRPr="001D6B25">
        <w:rPr>
          <w:rStyle w:val="Brak"/>
          <w:rFonts w:ascii="Arial" w:hAnsi="Arial" w:cs="Arial"/>
          <w:color w:val="auto"/>
          <w:sz w:val="20"/>
          <w:szCs w:val="20"/>
          <w:lang w:val="it-IT"/>
        </w:rPr>
        <w:t>nale</w:t>
      </w:r>
      <w:r w:rsidRPr="001D6B25">
        <w:rPr>
          <w:rStyle w:val="Brak"/>
          <w:rFonts w:ascii="Arial" w:hAnsi="Arial" w:cs="Arial"/>
          <w:color w:val="auto"/>
          <w:sz w:val="20"/>
          <w:szCs w:val="20"/>
        </w:rPr>
        <w:t xml:space="preserve">ży wypełnić elastycznym kitem, nie powodującym uszkodzenia przewodu </w:t>
      </w:r>
      <w:r w:rsidR="0026307B">
        <w:rPr>
          <w:rStyle w:val="Brak"/>
          <w:rFonts w:ascii="Arial" w:hAnsi="Arial" w:cs="Arial"/>
          <w:color w:val="auto"/>
          <w:sz w:val="20"/>
          <w:szCs w:val="20"/>
        </w:rPr>
        <w:t xml:space="preserve">            </w:t>
      </w:r>
      <w:r w:rsidRPr="001D6B25">
        <w:rPr>
          <w:rStyle w:val="Brak"/>
          <w:rFonts w:ascii="Arial" w:hAnsi="Arial" w:cs="Arial"/>
          <w:color w:val="auto"/>
          <w:sz w:val="20"/>
          <w:szCs w:val="20"/>
        </w:rPr>
        <w:t>i</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obojętnym chemicznie w stosunku do materiału, z kt</w:t>
      </w:r>
      <w:r w:rsidRPr="001D6B25">
        <w:rPr>
          <w:rStyle w:val="Brak"/>
          <w:rFonts w:ascii="Arial" w:hAnsi="Arial" w:cs="Arial"/>
          <w:color w:val="auto"/>
          <w:sz w:val="20"/>
          <w:szCs w:val="20"/>
          <w:lang w:val="es-ES_tradnl"/>
        </w:rPr>
        <w:t>ó</w:t>
      </w:r>
      <w:r w:rsidR="009266DD" w:rsidRPr="001D6B25">
        <w:rPr>
          <w:rStyle w:val="Brak"/>
          <w:rFonts w:ascii="Arial" w:hAnsi="Arial" w:cs="Arial"/>
          <w:color w:val="auto"/>
          <w:sz w:val="20"/>
          <w:szCs w:val="20"/>
        </w:rPr>
        <w:t>rego wykonana jest rura. W </w:t>
      </w:r>
      <w:r w:rsidRPr="001D6B25">
        <w:rPr>
          <w:rStyle w:val="Brak"/>
          <w:rFonts w:ascii="Arial" w:hAnsi="Arial" w:cs="Arial"/>
          <w:color w:val="auto"/>
          <w:sz w:val="20"/>
          <w:szCs w:val="20"/>
        </w:rPr>
        <w:t xml:space="preserve">znajdować się żadne połączenie na przewodzie. </w:t>
      </w:r>
    </w:p>
    <w:p w14:paraId="6AA8DE21"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Przewody instalacji wodociągowej prowadzić co najmniej 10 cm poniżej przewod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w:t>
      </w:r>
      <w:r w:rsidR="0081723E"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elektrycznych.</w:t>
      </w:r>
    </w:p>
    <w:p w14:paraId="6B5E83EC"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Izolację przewod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wykonać zgodnie z wytycznymi normy PN-B-02421 – Izolacja cieplna</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przewod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armatury i urządzeń. Izolację </w:t>
      </w:r>
      <w:r w:rsidRPr="001D6B25">
        <w:rPr>
          <w:rStyle w:val="Brak"/>
          <w:rFonts w:ascii="Arial" w:hAnsi="Arial" w:cs="Arial"/>
          <w:color w:val="auto"/>
          <w:sz w:val="20"/>
          <w:szCs w:val="20"/>
          <w:lang w:val="it-IT"/>
        </w:rPr>
        <w:t>nale</w:t>
      </w:r>
      <w:r w:rsidRPr="001D6B25">
        <w:rPr>
          <w:rStyle w:val="Brak"/>
          <w:rFonts w:ascii="Arial" w:hAnsi="Arial" w:cs="Arial"/>
          <w:color w:val="auto"/>
          <w:sz w:val="20"/>
          <w:szCs w:val="20"/>
        </w:rPr>
        <w:t xml:space="preserve">ży stosować </w:t>
      </w:r>
      <w:r w:rsidRPr="001D6B25">
        <w:rPr>
          <w:rStyle w:val="Brak"/>
          <w:rFonts w:ascii="Arial" w:hAnsi="Arial" w:cs="Arial"/>
          <w:color w:val="auto"/>
          <w:sz w:val="20"/>
          <w:szCs w:val="20"/>
          <w:lang w:val="it-IT"/>
        </w:rPr>
        <w:t>na ca</w:t>
      </w:r>
      <w:r w:rsidRPr="001D6B25">
        <w:rPr>
          <w:rStyle w:val="Brak"/>
          <w:rFonts w:ascii="Arial" w:hAnsi="Arial" w:cs="Arial"/>
          <w:color w:val="auto"/>
          <w:sz w:val="20"/>
          <w:szCs w:val="20"/>
        </w:rPr>
        <w:t>łej długości przewod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kształtek,</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armatury. Roboty izolacyjne należy wykonać po zakończeniu montażu odcinka przewodu,</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przeprowadzeniu pr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 szczelności oraz potwierdzeniu prawidłowości wyżej wymienionych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protokołem odbioru.</w:t>
      </w:r>
    </w:p>
    <w:p w14:paraId="23F7D47F"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 xml:space="preserve">Instalację wodociągową </w:t>
      </w:r>
      <w:r w:rsidRPr="001D6B25">
        <w:rPr>
          <w:rStyle w:val="Brak"/>
          <w:rFonts w:ascii="Arial" w:hAnsi="Arial" w:cs="Arial"/>
          <w:color w:val="auto"/>
          <w:sz w:val="20"/>
          <w:szCs w:val="20"/>
          <w:lang w:val="it-IT"/>
        </w:rPr>
        <w:t>nale</w:t>
      </w:r>
      <w:r w:rsidRPr="001D6B25">
        <w:rPr>
          <w:rStyle w:val="Brak"/>
          <w:rFonts w:ascii="Arial" w:hAnsi="Arial" w:cs="Arial"/>
          <w:color w:val="auto"/>
          <w:sz w:val="20"/>
          <w:szCs w:val="20"/>
        </w:rPr>
        <w:t>ży poddać pr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bie szczelności na ciśnienie 1,5 pr (.pr -ciśnienie robocze ) tj. 1,5 x 0,6 = 0,9 MPa. W czasie następnych 120 minut spadek nie powinien</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przekroczyć 0,02 MPa. Instalacja przed pr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bą </w:t>
      </w:r>
      <w:r w:rsidRPr="001D6B25">
        <w:rPr>
          <w:rStyle w:val="Brak"/>
          <w:rFonts w:ascii="Arial" w:hAnsi="Arial" w:cs="Arial"/>
          <w:color w:val="auto"/>
          <w:sz w:val="20"/>
          <w:szCs w:val="20"/>
          <w:lang w:val="it-IT"/>
        </w:rPr>
        <w:t>nale</w:t>
      </w:r>
      <w:r w:rsidRPr="001D6B25">
        <w:rPr>
          <w:rStyle w:val="Brak"/>
          <w:rFonts w:ascii="Arial" w:hAnsi="Arial" w:cs="Arial"/>
          <w:color w:val="auto"/>
          <w:sz w:val="20"/>
          <w:szCs w:val="20"/>
        </w:rPr>
        <w:t>ży dokładnie odpowietrzyć, a w czasie pr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by</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 xml:space="preserve">utrzymywać stałą </w:t>
      </w:r>
      <w:r w:rsidRPr="001D6B25">
        <w:rPr>
          <w:rStyle w:val="Brak"/>
          <w:rFonts w:ascii="Arial" w:hAnsi="Arial" w:cs="Arial"/>
          <w:color w:val="auto"/>
          <w:sz w:val="20"/>
          <w:szCs w:val="20"/>
          <w:lang w:val="it-IT"/>
        </w:rPr>
        <w:t>temperatur</w:t>
      </w:r>
      <w:r w:rsidRPr="001D6B25">
        <w:rPr>
          <w:rStyle w:val="Brak"/>
          <w:rFonts w:ascii="Arial" w:hAnsi="Arial" w:cs="Arial"/>
          <w:color w:val="auto"/>
          <w:sz w:val="20"/>
          <w:szCs w:val="20"/>
        </w:rPr>
        <w:t>ę. Wszystkie pr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by wykonywać przed zakryciem instalacji.</w:t>
      </w:r>
    </w:p>
    <w:p w14:paraId="759FC501" w14:textId="77777777" w:rsidR="009709C0" w:rsidRDefault="00AD2FB9" w:rsidP="001D6B25">
      <w:pPr>
        <w:spacing w:before="0" w:after="0" w:line="276" w:lineRule="auto"/>
        <w:rPr>
          <w:rStyle w:val="Brak"/>
          <w:rFonts w:ascii="Arial" w:hAnsi="Arial" w:cs="Arial"/>
          <w:color w:val="auto"/>
          <w:sz w:val="20"/>
          <w:szCs w:val="20"/>
        </w:rPr>
      </w:pPr>
      <w:r w:rsidRPr="001D6B25">
        <w:rPr>
          <w:rStyle w:val="Brak"/>
          <w:rFonts w:ascii="Arial" w:hAnsi="Arial" w:cs="Arial"/>
          <w:color w:val="auto"/>
          <w:sz w:val="20"/>
          <w:szCs w:val="20"/>
        </w:rPr>
        <w:t>Przy określaniu postępowania i wymagań jakie powinna spełniać instalacja wodociąg</w:t>
      </w:r>
      <w:r w:rsidR="00533C75" w:rsidRPr="001D6B25">
        <w:rPr>
          <w:rStyle w:val="Brak"/>
          <w:rFonts w:ascii="Arial" w:hAnsi="Arial" w:cs="Arial"/>
          <w:color w:val="auto"/>
          <w:sz w:val="20"/>
          <w:szCs w:val="20"/>
        </w:rPr>
        <w:t>ó</w:t>
      </w:r>
      <w:r w:rsidRPr="001D6B25">
        <w:rPr>
          <w:rStyle w:val="Brak"/>
          <w:rFonts w:ascii="Arial" w:hAnsi="Arial" w:cs="Arial"/>
          <w:color w:val="auto"/>
          <w:sz w:val="20"/>
          <w:szCs w:val="20"/>
        </w:rPr>
        <w:t>w</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lang w:val="it-IT"/>
        </w:rPr>
        <w:t>nale</w:t>
      </w:r>
      <w:r w:rsidRPr="001D6B25">
        <w:rPr>
          <w:rStyle w:val="Brak"/>
          <w:rFonts w:ascii="Arial" w:hAnsi="Arial" w:cs="Arial"/>
          <w:color w:val="auto"/>
          <w:sz w:val="20"/>
          <w:szCs w:val="20"/>
        </w:rPr>
        <w:t>ży stosować się do zaleceń normy PN-81/B-10700.01 oraz warunk</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technicznych wykonania i</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odbioru rob</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t budowlano-montażowych część II - instalacyjno-sanitarna i</w:t>
      </w:r>
      <w:r w:rsidR="009266DD" w:rsidRPr="001D6B25">
        <w:rPr>
          <w:rStyle w:val="Brak"/>
          <w:rFonts w:ascii="Arial" w:hAnsi="Arial" w:cs="Arial"/>
          <w:color w:val="auto"/>
          <w:sz w:val="20"/>
          <w:szCs w:val="20"/>
        </w:rPr>
        <w:t> </w:t>
      </w:r>
      <w:r w:rsidRPr="001D6B25">
        <w:rPr>
          <w:rStyle w:val="Brak"/>
          <w:rFonts w:ascii="Arial" w:hAnsi="Arial" w:cs="Arial"/>
          <w:color w:val="auto"/>
          <w:sz w:val="20"/>
          <w:szCs w:val="20"/>
        </w:rPr>
        <w:t>przemysłowa, warunk</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technicznych wykonania i odbioru rurociąg</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z tworzyw sztucznych oraz instrukcji i wytycznych</w:t>
      </w:r>
      <w:r w:rsidR="009266DD" w:rsidRPr="001D6B25">
        <w:rPr>
          <w:rStyle w:val="Brak"/>
          <w:rFonts w:ascii="Arial" w:eastAsia="Arial" w:hAnsi="Arial" w:cs="Arial"/>
          <w:color w:val="auto"/>
          <w:sz w:val="20"/>
          <w:szCs w:val="20"/>
        </w:rPr>
        <w:t xml:space="preserve"> </w:t>
      </w:r>
      <w:r w:rsidRPr="001D6B25">
        <w:rPr>
          <w:rStyle w:val="Brak"/>
          <w:rFonts w:ascii="Arial" w:hAnsi="Arial" w:cs="Arial"/>
          <w:color w:val="auto"/>
          <w:sz w:val="20"/>
          <w:szCs w:val="20"/>
        </w:rPr>
        <w:t>podawanych przez producent</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w:t>
      </w:r>
    </w:p>
    <w:p w14:paraId="6C2BA66D" w14:textId="77777777" w:rsidR="0026307B" w:rsidRPr="001D6B25" w:rsidRDefault="0026307B" w:rsidP="001D6B25">
      <w:pPr>
        <w:spacing w:before="0" w:after="0" w:line="276" w:lineRule="auto"/>
        <w:rPr>
          <w:rStyle w:val="Brak"/>
          <w:rFonts w:ascii="Arial" w:eastAsia="Arial" w:hAnsi="Arial" w:cs="Arial"/>
          <w:color w:val="auto"/>
          <w:sz w:val="20"/>
          <w:szCs w:val="20"/>
        </w:rPr>
      </w:pPr>
    </w:p>
    <w:p w14:paraId="0D55B266" w14:textId="77777777" w:rsidR="009709C0" w:rsidRPr="001D6B25" w:rsidRDefault="00AD2FB9" w:rsidP="001D6B25">
      <w:pPr>
        <w:pStyle w:val="Tytu"/>
        <w:numPr>
          <w:ilvl w:val="2"/>
          <w:numId w:val="110"/>
        </w:numPr>
        <w:spacing w:before="120" w:line="276" w:lineRule="auto"/>
        <w:outlineLvl w:val="2"/>
        <w:rPr>
          <w:rStyle w:val="Brak"/>
          <w:rFonts w:ascii="Arial" w:hAnsi="Arial" w:cs="Arial"/>
          <w:b/>
          <w:sz w:val="20"/>
          <w:szCs w:val="20"/>
        </w:rPr>
      </w:pPr>
      <w:bookmarkStart w:id="148" w:name="_Toc72872279"/>
      <w:r w:rsidRPr="001D6B25">
        <w:rPr>
          <w:rStyle w:val="Brak"/>
          <w:rFonts w:ascii="Arial" w:hAnsi="Arial" w:cs="Arial"/>
          <w:b/>
          <w:sz w:val="20"/>
          <w:szCs w:val="20"/>
        </w:rPr>
        <w:t>Sieć kanalizacyjna</w:t>
      </w:r>
      <w:bookmarkEnd w:id="148"/>
    </w:p>
    <w:p w14:paraId="72DD244D" w14:textId="77777777" w:rsidR="007356A0" w:rsidRDefault="007356A0" w:rsidP="001D6B25">
      <w:pPr>
        <w:spacing w:before="0" w:after="0" w:line="276" w:lineRule="auto"/>
        <w:ind w:firstLine="708"/>
        <w:rPr>
          <w:rStyle w:val="Brak"/>
          <w:rFonts w:ascii="Arial" w:hAnsi="Arial" w:cs="Arial"/>
          <w:color w:val="auto"/>
          <w:sz w:val="20"/>
          <w:szCs w:val="20"/>
        </w:rPr>
      </w:pPr>
    </w:p>
    <w:p w14:paraId="27E1F002" w14:textId="6C577980" w:rsidR="009709C0" w:rsidRPr="001D6B25" w:rsidRDefault="00AD2FB9" w:rsidP="001D6B25">
      <w:pPr>
        <w:spacing w:before="0" w:after="0" w:line="276" w:lineRule="auto"/>
        <w:ind w:firstLine="708"/>
        <w:rPr>
          <w:rStyle w:val="Brak"/>
          <w:rFonts w:ascii="Arial" w:eastAsia="Arial" w:hAnsi="Arial" w:cs="Arial"/>
          <w:color w:val="auto"/>
          <w:sz w:val="20"/>
          <w:szCs w:val="20"/>
        </w:rPr>
      </w:pPr>
      <w:r w:rsidRPr="001D6B25">
        <w:rPr>
          <w:rStyle w:val="Brak"/>
          <w:rFonts w:ascii="Arial" w:hAnsi="Arial" w:cs="Arial"/>
          <w:color w:val="auto"/>
          <w:sz w:val="20"/>
          <w:szCs w:val="20"/>
        </w:rPr>
        <w:t xml:space="preserve">Sieci kanalizacyjne należy wykonać z rur i kształtek PVC klasy N lub betonowych. Studnie rewizyjne systemowe z PVC lub betonowe. W uzasadnionych przypadkach dopuszczalne jest zastosowanie innych, zatwierdzonych przez Inżyniera i </w:t>
      </w:r>
      <w:r w:rsidR="002D40B7" w:rsidRPr="001D6B25">
        <w:rPr>
          <w:rStyle w:val="Brak"/>
          <w:rFonts w:ascii="Arial" w:hAnsi="Arial" w:cs="Arial"/>
          <w:color w:val="auto"/>
          <w:sz w:val="20"/>
          <w:szCs w:val="20"/>
        </w:rPr>
        <w:t>Zamawiającego</w:t>
      </w:r>
      <w:r w:rsidRPr="001D6B25">
        <w:rPr>
          <w:rStyle w:val="Brak"/>
          <w:rFonts w:ascii="Arial" w:hAnsi="Arial" w:cs="Arial"/>
          <w:color w:val="auto"/>
          <w:sz w:val="20"/>
          <w:szCs w:val="20"/>
        </w:rPr>
        <w:t xml:space="preserve">, Materiałów. Sieć kanalizacyjną </w:t>
      </w:r>
      <w:r w:rsidRPr="001D6B25">
        <w:rPr>
          <w:rStyle w:val="Brak"/>
          <w:rFonts w:ascii="Arial" w:hAnsi="Arial" w:cs="Arial"/>
          <w:color w:val="auto"/>
          <w:sz w:val="20"/>
          <w:szCs w:val="20"/>
          <w:lang w:val="it-IT"/>
        </w:rPr>
        <w:t>nale</w:t>
      </w:r>
      <w:r w:rsidRPr="001D6B25">
        <w:rPr>
          <w:rStyle w:val="Brak"/>
          <w:rFonts w:ascii="Arial" w:hAnsi="Arial" w:cs="Arial"/>
          <w:color w:val="auto"/>
          <w:sz w:val="20"/>
          <w:szCs w:val="20"/>
        </w:rPr>
        <w:t>ży wykonać, tam gdzie to możliwe, jako kanalizację grawitacyjną – spadki przewod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 xml:space="preserve">w należy dobrać zgodnie z obowiązującymi przepisami. </w:t>
      </w:r>
    </w:p>
    <w:p w14:paraId="21C14F3A"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W miejscach gdzie nie ma możliwości odprowadzania ściek</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w spos</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b grawitacyjny należy przewidzieć system kanalizacji ciśnieniowy (przepompownie). Ilość odcink</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w kt</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rych ścieki przepompowywane są ciśnieniowo winna być zredukowana do niezbędnego minimum. Tam gdzie możliwe jest grawitacyjne odprowadzanie ściek</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z kilku obszar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należy odprowadzać je do najniższego punktu i dopiero z tego punktu stosować system ciśnieniowy, wsp</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lny dla kilku obszar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w:t>
      </w:r>
    </w:p>
    <w:p w14:paraId="10091706"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Minimalna głębokość wierzchu przewod</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kanalizacyjnych – 20 cm poniżej poziomu przemarzania gruntu. Rury należy ukł</w:t>
      </w:r>
      <w:r w:rsidRPr="001D6B25">
        <w:rPr>
          <w:rStyle w:val="Brak"/>
          <w:rFonts w:ascii="Arial" w:hAnsi="Arial" w:cs="Arial"/>
          <w:color w:val="auto"/>
          <w:sz w:val="20"/>
          <w:szCs w:val="20"/>
          <w:lang w:val="es-ES_tradnl"/>
        </w:rPr>
        <w:t>ada</w:t>
      </w:r>
      <w:r w:rsidRPr="001D6B25">
        <w:rPr>
          <w:rStyle w:val="Brak"/>
          <w:rFonts w:ascii="Arial" w:hAnsi="Arial" w:cs="Arial"/>
          <w:color w:val="auto"/>
          <w:sz w:val="20"/>
          <w:szCs w:val="20"/>
        </w:rPr>
        <w:t>ć na podsypce piaskowej 15 cm.</w:t>
      </w:r>
    </w:p>
    <w:p w14:paraId="47C50870" w14:textId="77777777" w:rsidR="009709C0" w:rsidRPr="001D6B25" w:rsidRDefault="00AD2FB9" w:rsidP="001D6B25">
      <w:pPr>
        <w:spacing w:before="0" w:after="0" w:line="276" w:lineRule="auto"/>
        <w:rPr>
          <w:rStyle w:val="Brak"/>
          <w:rFonts w:ascii="Arial" w:eastAsia="Arial" w:hAnsi="Arial" w:cs="Arial"/>
          <w:color w:val="auto"/>
          <w:sz w:val="20"/>
          <w:szCs w:val="20"/>
        </w:rPr>
      </w:pPr>
      <w:r w:rsidRPr="001D6B25">
        <w:rPr>
          <w:rStyle w:val="Brak"/>
          <w:rFonts w:ascii="Arial" w:hAnsi="Arial" w:cs="Arial"/>
          <w:color w:val="auto"/>
          <w:sz w:val="20"/>
          <w:szCs w:val="20"/>
        </w:rPr>
        <w:t>Studzienki betonowe należy wykonać z kręg</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betonowych ze szczelnymi przejściami dla rur PE odpowiednio dla dobranego systemu rur z dnem płaskim. Włazy w obrębie dr</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g i plac</w:t>
      </w:r>
      <w:r w:rsidRPr="001D6B25">
        <w:rPr>
          <w:rStyle w:val="Brak"/>
          <w:rFonts w:ascii="Arial" w:hAnsi="Arial" w:cs="Arial"/>
          <w:color w:val="auto"/>
          <w:sz w:val="20"/>
          <w:szCs w:val="20"/>
          <w:lang w:val="es-ES_tradnl"/>
        </w:rPr>
        <w:t>ó</w:t>
      </w:r>
      <w:r w:rsidRPr="001D6B25">
        <w:rPr>
          <w:rStyle w:val="Brak"/>
          <w:rFonts w:ascii="Arial" w:hAnsi="Arial" w:cs="Arial"/>
          <w:color w:val="auto"/>
          <w:sz w:val="20"/>
          <w:szCs w:val="20"/>
        </w:rPr>
        <w:t>w należy wykonać jako żeliwne, o wytrzymałości 40 T. Stopnie złazowe należy wykonać jako żeliwne.</w:t>
      </w:r>
    </w:p>
    <w:p w14:paraId="6CE1808F" w14:textId="77777777" w:rsidR="009266DD" w:rsidRPr="001D6B25" w:rsidRDefault="009266DD" w:rsidP="001D6B25">
      <w:pPr>
        <w:pStyle w:val="Akapitzlist"/>
        <w:spacing w:after="0"/>
        <w:ind w:left="0"/>
        <w:jc w:val="both"/>
        <w:rPr>
          <w:rStyle w:val="Brak"/>
          <w:rFonts w:ascii="Arial" w:hAnsi="Arial" w:cs="Arial"/>
          <w:color w:val="auto"/>
          <w:sz w:val="20"/>
          <w:szCs w:val="20"/>
        </w:rPr>
      </w:pPr>
      <w:r w:rsidRPr="001D6B25">
        <w:rPr>
          <w:rStyle w:val="Brak"/>
          <w:rFonts w:ascii="Arial" w:hAnsi="Arial" w:cs="Arial"/>
          <w:color w:val="auto"/>
          <w:sz w:val="20"/>
          <w:szCs w:val="20"/>
        </w:rPr>
        <w:t>O ile sieć do której wpinane będą nowe odcinki sieci nie jest wystarczająco zabezpieczona na sieci kanalizacji deszczowej, przy odprowadzeniach ścieków deszczowych z dróg i placów należy przewidzieć separatory, w tym:</w:t>
      </w:r>
    </w:p>
    <w:p w14:paraId="220DDFEB" w14:textId="77777777" w:rsidR="009266DD" w:rsidRPr="001D6B25" w:rsidRDefault="009266DD" w:rsidP="001D6B25">
      <w:pPr>
        <w:pStyle w:val="Akapitzlist"/>
        <w:numPr>
          <w:ilvl w:val="0"/>
          <w:numId w:val="124"/>
        </w:numPr>
        <w:spacing w:after="0"/>
        <w:ind w:hanging="720"/>
        <w:jc w:val="both"/>
        <w:rPr>
          <w:rStyle w:val="Brak"/>
          <w:rFonts w:ascii="Arial" w:hAnsi="Arial" w:cs="Arial"/>
          <w:color w:val="auto"/>
          <w:sz w:val="20"/>
          <w:szCs w:val="20"/>
        </w:rPr>
      </w:pPr>
      <w:r w:rsidRPr="001D6B25">
        <w:rPr>
          <w:rStyle w:val="Brak"/>
          <w:rFonts w:ascii="Arial" w:hAnsi="Arial" w:cs="Arial"/>
          <w:color w:val="auto"/>
          <w:sz w:val="20"/>
          <w:szCs w:val="20"/>
        </w:rPr>
        <w:t>separatory części stałych (osadniki) wykonane z tworzyw sztucznych lub jako prefabrykowane zbiorniki żelbetowe z przegrodą,</w:t>
      </w:r>
    </w:p>
    <w:p w14:paraId="0953F87E" w14:textId="77777777" w:rsidR="009266DD" w:rsidRPr="001D6B25" w:rsidRDefault="009266DD" w:rsidP="001D6B25">
      <w:pPr>
        <w:pStyle w:val="Akapitzlist"/>
        <w:numPr>
          <w:ilvl w:val="0"/>
          <w:numId w:val="124"/>
        </w:numPr>
        <w:spacing w:after="0"/>
        <w:ind w:hanging="720"/>
        <w:jc w:val="both"/>
        <w:rPr>
          <w:rStyle w:val="Brak"/>
          <w:rFonts w:ascii="Arial" w:hAnsi="Arial" w:cs="Arial"/>
          <w:color w:val="auto"/>
          <w:sz w:val="20"/>
          <w:szCs w:val="20"/>
        </w:rPr>
      </w:pPr>
      <w:r w:rsidRPr="001D6B25">
        <w:rPr>
          <w:rStyle w:val="Brak"/>
          <w:rFonts w:ascii="Arial" w:hAnsi="Arial" w:cs="Arial"/>
          <w:color w:val="auto"/>
          <w:sz w:val="20"/>
          <w:szCs w:val="20"/>
        </w:rPr>
        <w:t>separatory koalescencyjne wykonane z tworzyw sztucznych lub jako prefabrykowane zbiorniki żelbetowe z wkładami lamelowymi.</w:t>
      </w:r>
    </w:p>
    <w:p w14:paraId="75709D23" w14:textId="77777777" w:rsidR="009266DD" w:rsidRPr="001D6B25" w:rsidRDefault="009266DD" w:rsidP="001D6B25">
      <w:pPr>
        <w:pStyle w:val="Akapitzlist"/>
        <w:spacing w:after="0"/>
        <w:ind w:left="0"/>
        <w:jc w:val="both"/>
        <w:rPr>
          <w:rStyle w:val="Brak"/>
          <w:rFonts w:ascii="Arial" w:hAnsi="Arial" w:cs="Arial"/>
          <w:color w:val="auto"/>
          <w:sz w:val="20"/>
          <w:szCs w:val="20"/>
        </w:rPr>
      </w:pPr>
      <w:r w:rsidRPr="001D6B25">
        <w:rPr>
          <w:rStyle w:val="Brak"/>
          <w:rFonts w:ascii="Arial" w:hAnsi="Arial" w:cs="Arial"/>
          <w:color w:val="auto"/>
          <w:sz w:val="20"/>
          <w:szCs w:val="20"/>
        </w:rPr>
        <w:t>Należy zaprojektować i wykonać oddzielne sieci:</w:t>
      </w:r>
    </w:p>
    <w:p w14:paraId="7C493DB9" w14:textId="77777777" w:rsidR="009266DD" w:rsidRPr="001D6B25" w:rsidRDefault="009266DD" w:rsidP="001D6B25">
      <w:pPr>
        <w:pStyle w:val="Akapitzlist"/>
        <w:numPr>
          <w:ilvl w:val="0"/>
          <w:numId w:val="125"/>
        </w:numPr>
        <w:spacing w:after="0"/>
        <w:ind w:hanging="720"/>
        <w:jc w:val="both"/>
        <w:rPr>
          <w:rStyle w:val="Brak"/>
          <w:rFonts w:ascii="Arial" w:hAnsi="Arial" w:cs="Arial"/>
          <w:color w:val="auto"/>
          <w:sz w:val="20"/>
          <w:szCs w:val="20"/>
        </w:rPr>
      </w:pPr>
      <w:r w:rsidRPr="001D6B25">
        <w:rPr>
          <w:rStyle w:val="Brak"/>
          <w:rFonts w:ascii="Arial" w:hAnsi="Arial" w:cs="Arial"/>
          <w:color w:val="auto"/>
          <w:sz w:val="20"/>
          <w:szCs w:val="20"/>
        </w:rPr>
        <w:t xml:space="preserve">kanalizacji technologicznej (odcieków), </w:t>
      </w:r>
    </w:p>
    <w:p w14:paraId="20D1E5B5" w14:textId="77777777" w:rsidR="009266DD" w:rsidRPr="001D6B25" w:rsidRDefault="009266DD" w:rsidP="001D6B25">
      <w:pPr>
        <w:pStyle w:val="Akapitzlist"/>
        <w:numPr>
          <w:ilvl w:val="0"/>
          <w:numId w:val="125"/>
        </w:numPr>
        <w:spacing w:after="0"/>
        <w:ind w:hanging="720"/>
        <w:jc w:val="both"/>
        <w:rPr>
          <w:rStyle w:val="Brak"/>
          <w:rFonts w:ascii="Arial" w:hAnsi="Arial" w:cs="Arial"/>
          <w:color w:val="auto"/>
          <w:sz w:val="20"/>
          <w:szCs w:val="20"/>
        </w:rPr>
      </w:pPr>
      <w:r w:rsidRPr="001D6B25">
        <w:rPr>
          <w:rStyle w:val="Brak"/>
          <w:rFonts w:ascii="Arial" w:hAnsi="Arial" w:cs="Arial"/>
          <w:color w:val="auto"/>
          <w:sz w:val="20"/>
          <w:szCs w:val="20"/>
        </w:rPr>
        <w:t>sanitarnej,</w:t>
      </w:r>
    </w:p>
    <w:p w14:paraId="2F662234" w14:textId="77777777" w:rsidR="009709C0" w:rsidRPr="0026307B" w:rsidRDefault="009266DD" w:rsidP="001D6B25">
      <w:pPr>
        <w:pStyle w:val="Akapitzlist"/>
        <w:numPr>
          <w:ilvl w:val="0"/>
          <w:numId w:val="125"/>
        </w:numPr>
        <w:spacing w:after="0"/>
        <w:ind w:hanging="720"/>
        <w:jc w:val="both"/>
        <w:rPr>
          <w:rStyle w:val="Brak"/>
          <w:rFonts w:ascii="Arial" w:eastAsia="Arial" w:hAnsi="Arial" w:cs="Arial"/>
          <w:sz w:val="20"/>
          <w:szCs w:val="20"/>
        </w:rPr>
      </w:pPr>
      <w:r w:rsidRPr="001D6B25">
        <w:rPr>
          <w:rStyle w:val="Brak"/>
          <w:rFonts w:ascii="Arial" w:hAnsi="Arial" w:cs="Arial"/>
          <w:color w:val="auto"/>
          <w:sz w:val="20"/>
          <w:szCs w:val="20"/>
        </w:rPr>
        <w:t>deszczowej.</w:t>
      </w:r>
    </w:p>
    <w:p w14:paraId="619C95C9" w14:textId="77777777" w:rsidR="0026307B" w:rsidRPr="001D6B25" w:rsidRDefault="0026307B" w:rsidP="0026307B">
      <w:pPr>
        <w:pStyle w:val="Akapitzlist"/>
        <w:spacing w:after="0"/>
        <w:jc w:val="both"/>
        <w:rPr>
          <w:rStyle w:val="Brak"/>
          <w:rFonts w:ascii="Arial" w:eastAsia="Arial" w:hAnsi="Arial" w:cs="Arial"/>
          <w:sz w:val="20"/>
          <w:szCs w:val="20"/>
        </w:rPr>
      </w:pPr>
    </w:p>
    <w:p w14:paraId="7C3AE95F" w14:textId="73F92301" w:rsidR="009709C0" w:rsidRPr="001D6B25" w:rsidRDefault="00AD2FB9" w:rsidP="001637C9">
      <w:pPr>
        <w:pStyle w:val="Tytu"/>
        <w:numPr>
          <w:ilvl w:val="2"/>
          <w:numId w:val="110"/>
        </w:numPr>
        <w:spacing w:before="120" w:line="276" w:lineRule="auto"/>
        <w:outlineLvl w:val="2"/>
        <w:rPr>
          <w:rStyle w:val="Brak"/>
          <w:rFonts w:ascii="Arial" w:hAnsi="Arial" w:cs="Arial"/>
          <w:b/>
          <w:sz w:val="20"/>
          <w:szCs w:val="20"/>
        </w:rPr>
      </w:pPr>
      <w:bookmarkStart w:id="149" w:name="_Toc72872280"/>
      <w:r w:rsidRPr="001D6B25">
        <w:rPr>
          <w:rStyle w:val="Brak"/>
          <w:rFonts w:ascii="Arial" w:hAnsi="Arial" w:cs="Arial"/>
          <w:b/>
          <w:sz w:val="20"/>
          <w:szCs w:val="20"/>
        </w:rPr>
        <w:t>Pomiar ciepła ,gazu i energii elektrycznej</w:t>
      </w:r>
      <w:bookmarkEnd w:id="149"/>
    </w:p>
    <w:p w14:paraId="7B17E276" w14:textId="77777777" w:rsidR="003D5192" w:rsidRPr="001D6B25" w:rsidRDefault="003D5192" w:rsidP="001D6B25">
      <w:pPr>
        <w:spacing w:line="276" w:lineRule="auto"/>
        <w:rPr>
          <w:rFonts w:ascii="Arial" w:hAnsi="Arial" w:cs="Arial"/>
          <w:sz w:val="20"/>
          <w:szCs w:val="20"/>
        </w:rPr>
      </w:pPr>
    </w:p>
    <w:p w14:paraId="5E57B9EF"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 xml:space="preserve">Zgodnie z wymaganiami Urzędu Regulacji Energetyki instalację kogeneracyjną </w:t>
      </w:r>
      <w:r w:rsidRPr="001D6B25">
        <w:rPr>
          <w:rStyle w:val="Brak"/>
          <w:rFonts w:ascii="Arial" w:hAnsi="Arial" w:cs="Arial"/>
          <w:sz w:val="20"/>
          <w:szCs w:val="20"/>
          <w:lang w:val="it-IT"/>
        </w:rPr>
        <w:t>nale</w:t>
      </w:r>
      <w:r w:rsidRPr="001D6B25">
        <w:rPr>
          <w:rStyle w:val="Brak"/>
          <w:rFonts w:ascii="Arial" w:hAnsi="Arial" w:cs="Arial"/>
          <w:sz w:val="20"/>
          <w:szCs w:val="20"/>
        </w:rPr>
        <w:t>ży</w:t>
      </w:r>
    </w:p>
    <w:p w14:paraId="6684E368"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odpowiednio opomiarować w zakresie:</w:t>
      </w:r>
    </w:p>
    <w:p w14:paraId="131507F7" w14:textId="17E88802" w:rsidR="009709C0" w:rsidRPr="001D6B25" w:rsidRDefault="00AD2FB9" w:rsidP="001D6B25">
      <w:pPr>
        <w:pStyle w:val="Akapitzlist"/>
        <w:numPr>
          <w:ilvl w:val="0"/>
          <w:numId w:val="126"/>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 xml:space="preserve">ilości </w:t>
      </w:r>
      <w:r w:rsidR="00733A8E" w:rsidRPr="001D6B25">
        <w:rPr>
          <w:rStyle w:val="Brak"/>
          <w:rFonts w:ascii="Arial" w:hAnsi="Arial" w:cs="Arial"/>
          <w:sz w:val="20"/>
          <w:szCs w:val="20"/>
        </w:rPr>
        <w:t>ciepła</w:t>
      </w:r>
      <w:r w:rsidRPr="001D6B25">
        <w:rPr>
          <w:rStyle w:val="Brak"/>
          <w:rFonts w:ascii="Arial" w:hAnsi="Arial" w:cs="Arial"/>
          <w:sz w:val="20"/>
          <w:szCs w:val="20"/>
          <w:lang w:val="it-IT"/>
        </w:rPr>
        <w:t xml:space="preserve"> </w:t>
      </w:r>
      <w:r w:rsidR="00733A8E" w:rsidRPr="001D6B25">
        <w:rPr>
          <w:rStyle w:val="Brak"/>
          <w:rFonts w:ascii="Arial" w:hAnsi="Arial" w:cs="Arial"/>
          <w:sz w:val="20"/>
          <w:szCs w:val="20"/>
        </w:rPr>
        <w:t>użytkowego</w:t>
      </w:r>
      <w:r w:rsidRPr="001D6B25">
        <w:rPr>
          <w:rStyle w:val="Brak"/>
          <w:rFonts w:ascii="Arial" w:hAnsi="Arial" w:cs="Arial"/>
          <w:sz w:val="20"/>
          <w:szCs w:val="20"/>
        </w:rPr>
        <w:t xml:space="preserve"> wytworzonego w jednostce kogeneracji</w:t>
      </w:r>
      <w:r w:rsidR="00733A8E" w:rsidRPr="001D6B25">
        <w:rPr>
          <w:rStyle w:val="Brak"/>
          <w:rFonts w:ascii="Arial" w:hAnsi="Arial" w:cs="Arial"/>
          <w:sz w:val="20"/>
          <w:szCs w:val="20"/>
        </w:rPr>
        <w:t>,</w:t>
      </w:r>
    </w:p>
    <w:p w14:paraId="28DF59E3" w14:textId="77777777" w:rsidR="009709C0" w:rsidRPr="001D6B25" w:rsidRDefault="00AD2FB9" w:rsidP="001D6B25">
      <w:pPr>
        <w:pStyle w:val="Akapitzlist"/>
        <w:numPr>
          <w:ilvl w:val="0"/>
          <w:numId w:val="126"/>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ilości paliw zużywanych w jednostce kogeneracji</w:t>
      </w:r>
      <w:r w:rsidR="00733A8E" w:rsidRPr="001D6B25">
        <w:rPr>
          <w:rStyle w:val="Brak"/>
          <w:rFonts w:ascii="Arial" w:hAnsi="Arial" w:cs="Arial"/>
          <w:sz w:val="20"/>
          <w:szCs w:val="20"/>
        </w:rPr>
        <w:t>,</w:t>
      </w:r>
    </w:p>
    <w:p w14:paraId="1B881410" w14:textId="77777777" w:rsidR="009709C0" w:rsidRPr="0026307B" w:rsidRDefault="00AD2FB9" w:rsidP="001D6B25">
      <w:pPr>
        <w:pStyle w:val="Akapitzlist"/>
        <w:numPr>
          <w:ilvl w:val="0"/>
          <w:numId w:val="126"/>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ilości energii elektrycznej wytworzonej w jednostce kogeneracji</w:t>
      </w:r>
      <w:r w:rsidR="00733A8E" w:rsidRPr="001D6B25">
        <w:rPr>
          <w:rStyle w:val="Brak"/>
          <w:rFonts w:ascii="Arial" w:hAnsi="Arial" w:cs="Arial"/>
          <w:sz w:val="20"/>
          <w:szCs w:val="20"/>
        </w:rPr>
        <w:t>.</w:t>
      </w:r>
    </w:p>
    <w:p w14:paraId="4F2B3954" w14:textId="77777777" w:rsidR="0026307B" w:rsidRPr="001D6B25" w:rsidRDefault="0026307B" w:rsidP="0026307B">
      <w:pPr>
        <w:pStyle w:val="Akapitzlist"/>
        <w:spacing w:after="0"/>
        <w:jc w:val="both"/>
        <w:rPr>
          <w:rStyle w:val="Brak"/>
          <w:rFonts w:ascii="Arial" w:eastAsia="Arial" w:hAnsi="Arial" w:cs="Arial"/>
          <w:sz w:val="20"/>
          <w:szCs w:val="20"/>
        </w:rPr>
      </w:pPr>
    </w:p>
    <w:p w14:paraId="4E765EF0" w14:textId="77777777" w:rsidR="009709C0" w:rsidRPr="001D6B25" w:rsidRDefault="00AD2FB9" w:rsidP="001D6B25">
      <w:pPr>
        <w:spacing w:before="360" w:after="0" w:line="276" w:lineRule="auto"/>
        <w:rPr>
          <w:rStyle w:val="Brak"/>
          <w:rFonts w:ascii="Arial" w:eastAsia="Arial" w:hAnsi="Arial" w:cs="Arial"/>
          <w:sz w:val="20"/>
          <w:szCs w:val="20"/>
        </w:rPr>
      </w:pPr>
      <w:r w:rsidRPr="001D6B25">
        <w:rPr>
          <w:rStyle w:val="Brak"/>
          <w:rFonts w:ascii="Arial" w:hAnsi="Arial" w:cs="Arial"/>
          <w:sz w:val="20"/>
          <w:szCs w:val="20"/>
          <w:lang w:val="da-DK"/>
        </w:rPr>
        <w:t xml:space="preserve">AD. </w:t>
      </w:r>
      <w:r w:rsidR="00733A8E" w:rsidRPr="001D6B25">
        <w:rPr>
          <w:rStyle w:val="Brak"/>
          <w:rFonts w:ascii="Arial" w:hAnsi="Arial" w:cs="Arial"/>
          <w:sz w:val="20"/>
          <w:szCs w:val="20"/>
          <w:lang w:val="da-DK"/>
        </w:rPr>
        <w:t>1</w:t>
      </w:r>
      <w:r w:rsidRPr="001D6B25">
        <w:rPr>
          <w:rStyle w:val="Brak"/>
          <w:rFonts w:ascii="Arial" w:hAnsi="Arial" w:cs="Arial"/>
          <w:sz w:val="20"/>
          <w:szCs w:val="20"/>
          <w:lang w:val="da-DK"/>
        </w:rPr>
        <w:t>.</w:t>
      </w:r>
    </w:p>
    <w:p w14:paraId="2E24EEB6" w14:textId="4843284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Ilość ciepł</w:t>
      </w:r>
      <w:r w:rsidR="00733A8E" w:rsidRPr="001D6B25">
        <w:rPr>
          <w:rStyle w:val="Brak"/>
          <w:rFonts w:ascii="Arial" w:hAnsi="Arial" w:cs="Arial"/>
          <w:sz w:val="20"/>
          <w:szCs w:val="20"/>
          <w:lang w:val="it-IT"/>
        </w:rPr>
        <w:t xml:space="preserve">a </w:t>
      </w:r>
      <w:r w:rsidR="00733A8E" w:rsidRPr="001D6B25">
        <w:rPr>
          <w:rStyle w:val="Brak"/>
          <w:rFonts w:ascii="Arial" w:hAnsi="Arial" w:cs="Arial"/>
          <w:sz w:val="20"/>
          <w:szCs w:val="20"/>
        </w:rPr>
        <w:t>użytkowego</w:t>
      </w:r>
      <w:r w:rsidRPr="001D6B25">
        <w:rPr>
          <w:rStyle w:val="Brak"/>
          <w:rFonts w:ascii="Arial" w:hAnsi="Arial" w:cs="Arial"/>
          <w:sz w:val="20"/>
          <w:szCs w:val="20"/>
        </w:rPr>
        <w:t xml:space="preserve"> wytworzonego przez instalację kogeneracyjną będzie mierzona</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indywidualnie dla jednostki kogenerac</w:t>
      </w:r>
      <w:r w:rsidR="002D1F7E" w:rsidRPr="001D6B25">
        <w:rPr>
          <w:rStyle w:val="Brak"/>
          <w:rFonts w:ascii="Arial" w:hAnsi="Arial" w:cs="Arial"/>
          <w:sz w:val="20"/>
          <w:szCs w:val="20"/>
        </w:rPr>
        <w:t>ji</w:t>
      </w:r>
      <w:r w:rsidRPr="001D6B25">
        <w:rPr>
          <w:rStyle w:val="Brak"/>
          <w:rFonts w:ascii="Arial" w:hAnsi="Arial" w:cs="Arial"/>
          <w:sz w:val="20"/>
          <w:szCs w:val="20"/>
        </w:rPr>
        <w:t xml:space="preserve"> (pojedynczy układ silnika). Pomiar</w:t>
      </w:r>
      <w:r w:rsidR="00333C1C" w:rsidRPr="001D6B25">
        <w:rPr>
          <w:rStyle w:val="Brak"/>
          <w:rFonts w:ascii="Arial" w:eastAsia="Arial" w:hAnsi="Arial" w:cs="Arial"/>
          <w:sz w:val="20"/>
          <w:szCs w:val="20"/>
        </w:rPr>
        <w:t xml:space="preserve"> </w:t>
      </w:r>
      <w:r w:rsidR="00333C1C" w:rsidRPr="001D6B25">
        <w:rPr>
          <w:rStyle w:val="Brak"/>
          <w:rFonts w:ascii="Arial" w:hAnsi="Arial" w:cs="Arial"/>
          <w:sz w:val="20"/>
          <w:szCs w:val="20"/>
        </w:rPr>
        <w:t xml:space="preserve">będzie realizowany </w:t>
      </w:r>
      <w:r w:rsidRPr="001D6B25">
        <w:rPr>
          <w:rStyle w:val="Brak"/>
          <w:rFonts w:ascii="Arial" w:hAnsi="Arial" w:cs="Arial"/>
          <w:sz w:val="20"/>
          <w:szCs w:val="20"/>
        </w:rPr>
        <w:t>za pomocą przepływomierza ultradźwiękowego</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mierzącego przepływ czynnika pomiędzy wymiennikiem ciepła stopnia drugiego, a</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wymiennikiem ciepła </w:t>
      </w:r>
      <w:r w:rsidR="00333C1C" w:rsidRPr="001D6B25">
        <w:rPr>
          <w:rStyle w:val="Brak"/>
          <w:rFonts w:ascii="Arial" w:hAnsi="Arial" w:cs="Arial"/>
          <w:sz w:val="20"/>
          <w:szCs w:val="20"/>
        </w:rPr>
        <w:t xml:space="preserve">ze spalin. Pomiar ilości ciepła </w:t>
      </w:r>
      <w:r w:rsidRPr="001D6B25">
        <w:rPr>
          <w:rStyle w:val="Brak"/>
          <w:rFonts w:ascii="Arial" w:hAnsi="Arial" w:cs="Arial"/>
          <w:sz w:val="20"/>
          <w:szCs w:val="20"/>
        </w:rPr>
        <w:t>będzie przeliczany przez przetwornik</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do kt</w:t>
      </w:r>
      <w:r w:rsidRPr="001D6B25">
        <w:rPr>
          <w:rStyle w:val="Brak"/>
          <w:rFonts w:ascii="Arial" w:hAnsi="Arial" w:cs="Arial"/>
          <w:sz w:val="20"/>
          <w:szCs w:val="20"/>
          <w:lang w:val="es-ES_tradnl"/>
        </w:rPr>
        <w:t>ó</w:t>
      </w:r>
      <w:r w:rsidRPr="001D6B25">
        <w:rPr>
          <w:rStyle w:val="Brak"/>
          <w:rFonts w:ascii="Arial" w:hAnsi="Arial" w:cs="Arial"/>
          <w:sz w:val="20"/>
          <w:szCs w:val="20"/>
        </w:rPr>
        <w:t>rego opr</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cz </w:t>
      </w:r>
      <w:r w:rsidR="00333C1C" w:rsidRPr="001D6B25">
        <w:rPr>
          <w:rStyle w:val="Brak"/>
          <w:rFonts w:ascii="Arial" w:hAnsi="Arial" w:cs="Arial"/>
          <w:sz w:val="20"/>
          <w:szCs w:val="20"/>
        </w:rPr>
        <w:t xml:space="preserve">ww. przepływomierza będą podane </w:t>
      </w:r>
      <w:r w:rsidRPr="001D6B25">
        <w:rPr>
          <w:rStyle w:val="Brak"/>
          <w:rFonts w:ascii="Arial" w:hAnsi="Arial" w:cs="Arial"/>
          <w:sz w:val="20"/>
          <w:szCs w:val="20"/>
        </w:rPr>
        <w:t>wartości temperatury</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cieczy przed</w:t>
      </w:r>
      <w:r w:rsidR="0026307B">
        <w:rPr>
          <w:rStyle w:val="Brak"/>
          <w:rFonts w:ascii="Arial" w:hAnsi="Arial" w:cs="Arial"/>
          <w:sz w:val="20"/>
          <w:szCs w:val="20"/>
        </w:rPr>
        <w:t xml:space="preserve">           </w:t>
      </w:r>
      <w:r w:rsidRPr="001D6B25">
        <w:rPr>
          <w:rStyle w:val="Brak"/>
          <w:rFonts w:ascii="Arial" w:hAnsi="Arial" w:cs="Arial"/>
          <w:sz w:val="20"/>
          <w:szCs w:val="20"/>
        </w:rPr>
        <w:t xml:space="preserve"> i po podgrzaniu przez instalację kogeneracji. Czujniki temperatury będą</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mierzyły wartość przed wymiennikiem I-go stopnia oraz za wymiennikiem ciepła zespalin.</w:t>
      </w:r>
    </w:p>
    <w:p w14:paraId="59E68792"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lang w:val="da-DK"/>
        </w:rPr>
        <w:t xml:space="preserve">AD. </w:t>
      </w:r>
      <w:r w:rsidR="00333C1C" w:rsidRPr="001D6B25">
        <w:rPr>
          <w:rStyle w:val="Brak"/>
          <w:rFonts w:ascii="Arial" w:hAnsi="Arial" w:cs="Arial"/>
          <w:sz w:val="20"/>
          <w:szCs w:val="20"/>
          <w:lang w:val="da-DK"/>
        </w:rPr>
        <w:t>2</w:t>
      </w:r>
      <w:r w:rsidRPr="001D6B25">
        <w:rPr>
          <w:rStyle w:val="Brak"/>
          <w:rFonts w:ascii="Arial" w:hAnsi="Arial" w:cs="Arial"/>
          <w:sz w:val="20"/>
          <w:szCs w:val="20"/>
          <w:lang w:val="da-DK"/>
        </w:rPr>
        <w:t>.</w:t>
      </w:r>
    </w:p>
    <w:p w14:paraId="7BEBC281"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Ilość </w:t>
      </w:r>
      <w:r w:rsidRPr="001D6B25">
        <w:rPr>
          <w:rStyle w:val="Brak"/>
          <w:rFonts w:ascii="Arial" w:hAnsi="Arial" w:cs="Arial"/>
          <w:sz w:val="20"/>
          <w:szCs w:val="20"/>
          <w:lang w:val="de-DE"/>
        </w:rPr>
        <w:t>zu</w:t>
      </w:r>
      <w:r w:rsidRPr="001D6B25">
        <w:rPr>
          <w:rStyle w:val="Brak"/>
          <w:rFonts w:ascii="Arial" w:hAnsi="Arial" w:cs="Arial"/>
          <w:sz w:val="20"/>
          <w:szCs w:val="20"/>
        </w:rPr>
        <w:t>żywanych paliw (gazu ziemnego) przez instalację kogeneracji będzie mierzony</w:t>
      </w:r>
      <w:r w:rsidR="00333C1C" w:rsidRPr="001D6B25">
        <w:rPr>
          <w:rStyle w:val="Brak"/>
          <w:rFonts w:ascii="Arial" w:eastAsia="Arial" w:hAnsi="Arial" w:cs="Arial"/>
          <w:sz w:val="20"/>
          <w:szCs w:val="20"/>
        </w:rPr>
        <w:t xml:space="preserve"> </w:t>
      </w:r>
      <w:r w:rsidR="00333C1C" w:rsidRPr="001D6B25">
        <w:rPr>
          <w:rStyle w:val="Brak"/>
          <w:rFonts w:ascii="Arial" w:hAnsi="Arial" w:cs="Arial"/>
          <w:sz w:val="20"/>
          <w:szCs w:val="20"/>
        </w:rPr>
        <w:t>indywidualnie dla</w:t>
      </w:r>
      <w:r w:rsidRPr="001D6B25">
        <w:rPr>
          <w:rStyle w:val="Brak"/>
          <w:rFonts w:ascii="Arial" w:hAnsi="Arial" w:cs="Arial"/>
          <w:sz w:val="20"/>
          <w:szCs w:val="20"/>
        </w:rPr>
        <w:t xml:space="preserve"> jednostki kogenerac</w:t>
      </w:r>
      <w:r w:rsidR="002D1F7E" w:rsidRPr="001D6B25">
        <w:rPr>
          <w:rStyle w:val="Brak"/>
          <w:rFonts w:ascii="Arial" w:hAnsi="Arial" w:cs="Arial"/>
          <w:sz w:val="20"/>
          <w:szCs w:val="20"/>
        </w:rPr>
        <w:t>ji</w:t>
      </w:r>
      <w:r w:rsidRPr="001D6B25">
        <w:rPr>
          <w:rStyle w:val="Brak"/>
          <w:rFonts w:ascii="Arial" w:hAnsi="Arial" w:cs="Arial"/>
          <w:sz w:val="20"/>
          <w:szCs w:val="20"/>
        </w:rPr>
        <w:t xml:space="preserve"> (pojedynczy układ silnika).</w:t>
      </w:r>
    </w:p>
    <w:p w14:paraId="1E91C03B"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lang w:val="it-IT"/>
        </w:rPr>
        <w:t>Pomiar ilo</w:t>
      </w:r>
      <w:r w:rsidRPr="001D6B25">
        <w:rPr>
          <w:rStyle w:val="Brak"/>
          <w:rFonts w:ascii="Arial" w:hAnsi="Arial" w:cs="Arial"/>
          <w:sz w:val="20"/>
          <w:szCs w:val="20"/>
        </w:rPr>
        <w:t>ś</w:t>
      </w:r>
      <w:r w:rsidRPr="001D6B25">
        <w:rPr>
          <w:rStyle w:val="Brak"/>
          <w:rFonts w:ascii="Arial" w:hAnsi="Arial" w:cs="Arial"/>
          <w:sz w:val="20"/>
          <w:szCs w:val="20"/>
          <w:lang w:val="de-DE"/>
        </w:rPr>
        <w:t>ci zu</w:t>
      </w:r>
      <w:r w:rsidRPr="001D6B25">
        <w:rPr>
          <w:rStyle w:val="Brak"/>
          <w:rFonts w:ascii="Arial" w:hAnsi="Arial" w:cs="Arial"/>
          <w:sz w:val="20"/>
          <w:szCs w:val="20"/>
        </w:rPr>
        <w:t>żywanego gazu niskociśnieniowego będzie realizowany za pomocą</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przepływomierza umieszczonego na rurze gazowej doprowadzającej gaz pod niskim </w:t>
      </w:r>
      <w:r w:rsidR="00333C1C" w:rsidRPr="001D6B25">
        <w:rPr>
          <w:rStyle w:val="Brak"/>
          <w:rFonts w:ascii="Arial" w:hAnsi="Arial" w:cs="Arial"/>
          <w:sz w:val="20"/>
          <w:szCs w:val="20"/>
        </w:rPr>
        <w:t>ciśnieniem do silnika gazowego.</w:t>
      </w:r>
    </w:p>
    <w:p w14:paraId="58886A87"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lang w:val="it-IT"/>
        </w:rPr>
        <w:t>AD.</w:t>
      </w:r>
      <w:r w:rsidR="00333C1C" w:rsidRPr="001D6B25">
        <w:rPr>
          <w:rStyle w:val="Brak"/>
          <w:rFonts w:ascii="Arial" w:hAnsi="Arial" w:cs="Arial"/>
          <w:sz w:val="20"/>
          <w:szCs w:val="20"/>
          <w:lang w:val="it-IT"/>
        </w:rPr>
        <w:t>3</w:t>
      </w:r>
      <w:r w:rsidRPr="001D6B25">
        <w:rPr>
          <w:rStyle w:val="Brak"/>
          <w:rFonts w:ascii="Arial" w:hAnsi="Arial" w:cs="Arial"/>
          <w:sz w:val="20"/>
          <w:szCs w:val="20"/>
          <w:lang w:val="it-IT"/>
        </w:rPr>
        <w:t>.</w:t>
      </w:r>
    </w:p>
    <w:p w14:paraId="046BA7BF" w14:textId="77777777" w:rsidR="00333C1C" w:rsidRPr="001D6B25"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Ilość energii elektrycznej wytworzonej przez instalację kogeneracji będzie mierzona</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indywidulanie dla jednostki kogenerac</w:t>
      </w:r>
      <w:r w:rsidR="00F056AA" w:rsidRPr="001D6B25">
        <w:rPr>
          <w:rStyle w:val="Brak"/>
          <w:rFonts w:ascii="Arial" w:hAnsi="Arial" w:cs="Arial"/>
          <w:sz w:val="20"/>
          <w:szCs w:val="20"/>
        </w:rPr>
        <w:t>ji</w:t>
      </w:r>
      <w:r w:rsidRPr="001D6B25">
        <w:rPr>
          <w:rStyle w:val="Brak"/>
          <w:rFonts w:ascii="Arial" w:hAnsi="Arial" w:cs="Arial"/>
          <w:sz w:val="20"/>
          <w:szCs w:val="20"/>
        </w:rPr>
        <w:t xml:space="preserve"> (pojedynczy układ silnika z</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generatorem) na zaciskach generator</w:t>
      </w:r>
      <w:r w:rsidRPr="001D6B25">
        <w:rPr>
          <w:rStyle w:val="Brak"/>
          <w:rFonts w:ascii="Arial" w:hAnsi="Arial" w:cs="Arial"/>
          <w:sz w:val="20"/>
          <w:szCs w:val="20"/>
          <w:lang w:val="es-ES_tradnl"/>
        </w:rPr>
        <w:t>ó</w:t>
      </w:r>
      <w:r w:rsidRPr="001D6B25">
        <w:rPr>
          <w:rStyle w:val="Brak"/>
          <w:rFonts w:ascii="Arial" w:hAnsi="Arial" w:cs="Arial"/>
          <w:sz w:val="20"/>
          <w:szCs w:val="20"/>
        </w:rPr>
        <w:t>w. Pomiar będzie realizowany za pomocą licznika</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energii elektrycznej kl. 0,5 produkcji w spos</w:t>
      </w:r>
      <w:r w:rsidRPr="001D6B25">
        <w:rPr>
          <w:rStyle w:val="Brak"/>
          <w:rFonts w:ascii="Arial" w:hAnsi="Arial" w:cs="Arial"/>
          <w:sz w:val="20"/>
          <w:szCs w:val="20"/>
          <w:lang w:val="es-ES_tradnl"/>
        </w:rPr>
        <w:t>ó</w:t>
      </w:r>
      <w:r w:rsidRPr="001D6B25">
        <w:rPr>
          <w:rStyle w:val="Brak"/>
          <w:rFonts w:ascii="Arial" w:hAnsi="Arial" w:cs="Arial"/>
          <w:sz w:val="20"/>
          <w:szCs w:val="20"/>
        </w:rPr>
        <w:t>b pośredni poprzez przekładniki prądowe kl. 0,5 oraz poprzez przekładniki napięciowe kl. 0,5. Liczniki zainstalowane będą we wsp</w:t>
      </w:r>
      <w:r w:rsidRPr="001D6B25">
        <w:rPr>
          <w:rStyle w:val="Brak"/>
          <w:rFonts w:ascii="Arial" w:hAnsi="Arial" w:cs="Arial"/>
          <w:sz w:val="20"/>
          <w:szCs w:val="20"/>
          <w:lang w:val="es-ES_tradnl"/>
        </w:rPr>
        <w:t>ó</w:t>
      </w:r>
      <w:r w:rsidRPr="001D6B25">
        <w:rPr>
          <w:rStyle w:val="Brak"/>
          <w:rFonts w:ascii="Arial" w:hAnsi="Arial" w:cs="Arial"/>
          <w:sz w:val="20"/>
          <w:szCs w:val="20"/>
        </w:rPr>
        <w:t>lnej tablicy licznikowej</w:t>
      </w:r>
      <w:r w:rsidR="00333C1C" w:rsidRPr="001D6B25">
        <w:rPr>
          <w:rStyle w:val="Brak"/>
          <w:rFonts w:ascii="Arial" w:eastAsia="Arial" w:hAnsi="Arial" w:cs="Arial"/>
          <w:sz w:val="20"/>
          <w:szCs w:val="20"/>
        </w:rPr>
        <w:t xml:space="preserve"> </w:t>
      </w:r>
      <w:r w:rsidRPr="001D6B25">
        <w:rPr>
          <w:rStyle w:val="Brak"/>
          <w:rFonts w:ascii="Arial" w:hAnsi="Arial" w:cs="Arial"/>
          <w:sz w:val="20"/>
          <w:szCs w:val="20"/>
        </w:rPr>
        <w:t>przystosowanej do plombowania.</w:t>
      </w:r>
      <w:bookmarkStart w:id="150" w:name="_Toc39347862"/>
    </w:p>
    <w:p w14:paraId="310EF0AD"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bCs/>
          <w:sz w:val="20"/>
          <w:szCs w:val="20"/>
        </w:rPr>
        <w:t>Wykonawca</w:t>
      </w:r>
      <w:r w:rsidR="00F64670" w:rsidRPr="001D6B25">
        <w:rPr>
          <w:rStyle w:val="Brak"/>
          <w:rFonts w:ascii="Arial" w:hAnsi="Arial" w:cs="Arial"/>
          <w:bCs/>
          <w:sz w:val="20"/>
          <w:szCs w:val="20"/>
        </w:rPr>
        <w:t xml:space="preserve"> </w:t>
      </w:r>
      <w:r w:rsidR="00AD2FB9" w:rsidRPr="001D6B25">
        <w:rPr>
          <w:rStyle w:val="Brak"/>
          <w:rFonts w:ascii="Arial" w:hAnsi="Arial" w:cs="Arial"/>
          <w:bCs/>
          <w:sz w:val="20"/>
          <w:szCs w:val="20"/>
        </w:rPr>
        <w:t>przedstawi do zaakceptowania Zamawiającemu ekspertyzę niezależnej firmy w zakresie zgodności dokumentacji w zakresie opomiarowania z ustawą z dnia 14 grudnia 2018 o promowaniu energii elektrycznej z wysokosprawnej kogeneracji  wraz z przepisami wykonawczymi.</w:t>
      </w:r>
      <w:bookmarkEnd w:id="150"/>
    </w:p>
    <w:p w14:paraId="2533EFB8" w14:textId="77777777" w:rsidR="009709C0" w:rsidRPr="001D6B25" w:rsidRDefault="00AD2FB9" w:rsidP="001D6B25">
      <w:pPr>
        <w:spacing w:before="0" w:after="0" w:line="276" w:lineRule="auto"/>
        <w:rPr>
          <w:rStyle w:val="Brak"/>
          <w:rFonts w:ascii="Arial" w:eastAsia="Arial" w:hAnsi="Arial" w:cs="Arial"/>
          <w:bCs/>
          <w:sz w:val="20"/>
          <w:szCs w:val="20"/>
        </w:rPr>
      </w:pPr>
      <w:r w:rsidRPr="001D6B25">
        <w:rPr>
          <w:rStyle w:val="Brak"/>
          <w:rFonts w:ascii="Arial" w:hAnsi="Arial" w:cs="Arial"/>
          <w:bCs/>
          <w:sz w:val="20"/>
          <w:szCs w:val="20"/>
        </w:rPr>
        <w:t>Brzegowe wymagania techniczne dla każdego z oferowanego agregatu kogeneracyjnego w</w:t>
      </w:r>
      <w:r w:rsidR="00333C1C" w:rsidRPr="001D6B25">
        <w:rPr>
          <w:rStyle w:val="Brak"/>
          <w:rFonts w:ascii="Arial" w:hAnsi="Arial" w:cs="Arial"/>
          <w:bCs/>
          <w:sz w:val="20"/>
          <w:szCs w:val="20"/>
        </w:rPr>
        <w:t> </w:t>
      </w:r>
      <w:r w:rsidRPr="001D6B25">
        <w:rPr>
          <w:rStyle w:val="Brak"/>
          <w:rFonts w:ascii="Arial" w:hAnsi="Arial" w:cs="Arial"/>
          <w:bCs/>
          <w:sz w:val="20"/>
          <w:szCs w:val="20"/>
        </w:rPr>
        <w:t>zabudowie kontenerowej</w:t>
      </w:r>
      <w:r w:rsidR="00333C1C" w:rsidRPr="001D6B25">
        <w:rPr>
          <w:rStyle w:val="Brak"/>
          <w:rFonts w:ascii="Arial" w:hAnsi="Arial" w:cs="Arial"/>
          <w:bCs/>
          <w:sz w:val="20"/>
          <w:szCs w:val="20"/>
        </w:rPr>
        <w:t xml:space="preserve"> zawarto w tabeli nr 4.</w:t>
      </w:r>
    </w:p>
    <w:p w14:paraId="121A8D74" w14:textId="77777777" w:rsidR="001D4DD9" w:rsidRDefault="001D4DD9" w:rsidP="001D6B25">
      <w:pPr>
        <w:pStyle w:val="Legenda"/>
        <w:spacing w:before="0" w:line="276" w:lineRule="auto"/>
        <w:jc w:val="both"/>
        <w:rPr>
          <w:rFonts w:cs="Arial"/>
          <w:color w:val="auto"/>
        </w:rPr>
      </w:pPr>
      <w:bookmarkStart w:id="151" w:name="_Toc42238454"/>
    </w:p>
    <w:p w14:paraId="54803BA3" w14:textId="3DA4FB26" w:rsidR="009709C0" w:rsidRPr="001D6B25" w:rsidRDefault="0081723E" w:rsidP="001D6B25">
      <w:pPr>
        <w:pStyle w:val="Legenda"/>
        <w:spacing w:before="0" w:line="276" w:lineRule="auto"/>
        <w:jc w:val="both"/>
        <w:rPr>
          <w:rStyle w:val="Brak"/>
          <w:rFonts w:cs="Arial"/>
          <w:bCs/>
          <w:color w:val="auto"/>
        </w:rPr>
      </w:pPr>
      <w:r w:rsidRPr="001D6B25">
        <w:rPr>
          <w:rFonts w:cs="Arial"/>
          <w:color w:val="auto"/>
        </w:rPr>
        <w:t xml:space="preserve">Tabela </w:t>
      </w:r>
      <w:r w:rsidRPr="001D6B25">
        <w:rPr>
          <w:rFonts w:cs="Arial"/>
          <w:color w:val="auto"/>
        </w:rPr>
        <w:fldChar w:fldCharType="begin"/>
      </w:r>
      <w:r w:rsidRPr="001D6B25">
        <w:rPr>
          <w:rFonts w:cs="Arial"/>
          <w:color w:val="auto"/>
        </w:rPr>
        <w:instrText xml:space="preserve"> SEQ Tabela \* ARABIC </w:instrText>
      </w:r>
      <w:r w:rsidRPr="001D6B25">
        <w:rPr>
          <w:rFonts w:cs="Arial"/>
          <w:color w:val="auto"/>
        </w:rPr>
        <w:fldChar w:fldCharType="separate"/>
      </w:r>
      <w:r w:rsidR="00F6045C">
        <w:rPr>
          <w:rFonts w:cs="Arial"/>
          <w:noProof/>
          <w:color w:val="auto"/>
        </w:rPr>
        <w:t>4</w:t>
      </w:r>
      <w:r w:rsidRPr="001D6B25">
        <w:rPr>
          <w:rFonts w:cs="Arial"/>
          <w:color w:val="auto"/>
        </w:rPr>
        <w:fldChar w:fldCharType="end"/>
      </w:r>
      <w:r w:rsidR="00AD2FB9" w:rsidRPr="001D6B25">
        <w:rPr>
          <w:rFonts w:cs="Arial"/>
          <w:color w:val="auto"/>
        </w:rPr>
        <w:t>.Brzegowe wymagania techniczne</w:t>
      </w:r>
      <w:bookmarkEnd w:id="151"/>
    </w:p>
    <w:tbl>
      <w:tblPr>
        <w:tblStyle w:val="TableNormal"/>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704"/>
        <w:gridCol w:w="3928"/>
        <w:gridCol w:w="2146"/>
        <w:gridCol w:w="2284"/>
      </w:tblGrid>
      <w:tr w:rsidR="009709C0" w:rsidRPr="001D6B25" w14:paraId="393B5112" w14:textId="77777777" w:rsidTr="00333C1C">
        <w:trPr>
          <w:trHeight w:val="465"/>
          <w:jc w:val="center"/>
        </w:trPr>
        <w:tc>
          <w:tcPr>
            <w:tcW w:w="704" w:type="dxa"/>
            <w:shd w:val="clear" w:color="auto" w:fill="D9D9D9"/>
            <w:tcMar>
              <w:top w:w="80" w:type="dxa"/>
              <w:left w:w="80" w:type="dxa"/>
              <w:bottom w:w="80" w:type="dxa"/>
              <w:right w:w="80" w:type="dxa"/>
            </w:tcMar>
            <w:vAlign w:val="center"/>
          </w:tcPr>
          <w:p w14:paraId="567CB53B"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rPr>
              <w:t>L.p</w:t>
            </w:r>
            <w:r w:rsidR="00333C1C" w:rsidRPr="001D6B25">
              <w:rPr>
                <w:rStyle w:val="Brak"/>
                <w:rFonts w:ascii="Arial" w:hAnsi="Arial" w:cs="Arial"/>
                <w:b/>
                <w:bCs/>
                <w:sz w:val="20"/>
                <w:szCs w:val="20"/>
              </w:rPr>
              <w:t>.</w:t>
            </w:r>
          </w:p>
        </w:tc>
        <w:tc>
          <w:tcPr>
            <w:tcW w:w="3928" w:type="dxa"/>
            <w:shd w:val="clear" w:color="auto" w:fill="D9D9D9"/>
            <w:tcMar>
              <w:top w:w="80" w:type="dxa"/>
              <w:left w:w="80" w:type="dxa"/>
              <w:bottom w:w="80" w:type="dxa"/>
              <w:right w:w="80" w:type="dxa"/>
            </w:tcMar>
            <w:vAlign w:val="center"/>
          </w:tcPr>
          <w:p w14:paraId="09416A2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rPr>
              <w:t>PARAMETR</w:t>
            </w:r>
          </w:p>
        </w:tc>
        <w:tc>
          <w:tcPr>
            <w:tcW w:w="2146" w:type="dxa"/>
            <w:shd w:val="clear" w:color="auto" w:fill="D9D9D9"/>
            <w:tcMar>
              <w:top w:w="80" w:type="dxa"/>
              <w:left w:w="80" w:type="dxa"/>
              <w:bottom w:w="80" w:type="dxa"/>
              <w:right w:w="80" w:type="dxa"/>
            </w:tcMar>
            <w:vAlign w:val="center"/>
          </w:tcPr>
          <w:p w14:paraId="2D93471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lang w:val="en-US"/>
              </w:rPr>
              <w:t>WARTO</w:t>
            </w:r>
            <w:r w:rsidRPr="001D6B25">
              <w:rPr>
                <w:rStyle w:val="Brak"/>
                <w:rFonts w:ascii="Arial" w:hAnsi="Arial" w:cs="Arial"/>
                <w:b/>
                <w:bCs/>
                <w:sz w:val="20"/>
                <w:szCs w:val="20"/>
              </w:rPr>
              <w:t>ŚĆ</w:t>
            </w:r>
          </w:p>
        </w:tc>
        <w:tc>
          <w:tcPr>
            <w:tcW w:w="2284" w:type="dxa"/>
            <w:shd w:val="clear" w:color="auto" w:fill="D9D9D9"/>
            <w:tcMar>
              <w:top w:w="80" w:type="dxa"/>
              <w:left w:w="80" w:type="dxa"/>
              <w:bottom w:w="80" w:type="dxa"/>
              <w:right w:w="80" w:type="dxa"/>
            </w:tcMar>
            <w:vAlign w:val="center"/>
          </w:tcPr>
          <w:p w14:paraId="061A47A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rPr>
              <w:t>WARUNKI ODNIESIENIA</w:t>
            </w:r>
          </w:p>
        </w:tc>
      </w:tr>
      <w:tr w:rsidR="009709C0" w:rsidRPr="001D6B25" w14:paraId="65C3C048" w14:textId="77777777" w:rsidTr="00333C1C">
        <w:trPr>
          <w:trHeight w:val="213"/>
          <w:jc w:val="center"/>
        </w:trPr>
        <w:tc>
          <w:tcPr>
            <w:tcW w:w="704" w:type="dxa"/>
            <w:shd w:val="clear" w:color="auto" w:fill="auto"/>
            <w:tcMar>
              <w:top w:w="80" w:type="dxa"/>
              <w:left w:w="80" w:type="dxa"/>
              <w:bottom w:w="80" w:type="dxa"/>
              <w:right w:w="80" w:type="dxa"/>
            </w:tcMar>
            <w:vAlign w:val="center"/>
          </w:tcPr>
          <w:p w14:paraId="33A1E7F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1.</w:t>
            </w:r>
          </w:p>
        </w:tc>
        <w:tc>
          <w:tcPr>
            <w:tcW w:w="3928" w:type="dxa"/>
            <w:shd w:val="clear" w:color="auto" w:fill="auto"/>
            <w:tcMar>
              <w:top w:w="80" w:type="dxa"/>
              <w:left w:w="80" w:type="dxa"/>
              <w:bottom w:w="80" w:type="dxa"/>
              <w:right w:w="80" w:type="dxa"/>
            </w:tcMar>
            <w:vAlign w:val="center"/>
          </w:tcPr>
          <w:p w14:paraId="654DEDE9"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Ilość jednostek wytw</w:t>
            </w:r>
            <w:r w:rsidRPr="001D6B25">
              <w:rPr>
                <w:rStyle w:val="Brak"/>
                <w:rFonts w:ascii="Arial" w:hAnsi="Arial" w:cs="Arial"/>
                <w:sz w:val="20"/>
                <w:szCs w:val="20"/>
                <w:lang w:val="es-ES_tradnl"/>
              </w:rPr>
              <w:t>ó</w:t>
            </w:r>
            <w:r w:rsidRPr="001D6B25">
              <w:rPr>
                <w:rStyle w:val="Brak"/>
                <w:rFonts w:ascii="Arial" w:hAnsi="Arial" w:cs="Arial"/>
                <w:sz w:val="20"/>
                <w:szCs w:val="20"/>
              </w:rPr>
              <w:t>rczych</w:t>
            </w:r>
          </w:p>
        </w:tc>
        <w:tc>
          <w:tcPr>
            <w:tcW w:w="2146" w:type="dxa"/>
            <w:shd w:val="clear" w:color="auto" w:fill="auto"/>
            <w:tcMar>
              <w:top w:w="80" w:type="dxa"/>
              <w:left w:w="80" w:type="dxa"/>
              <w:bottom w:w="80" w:type="dxa"/>
              <w:right w:w="80" w:type="dxa"/>
            </w:tcMar>
            <w:vAlign w:val="center"/>
          </w:tcPr>
          <w:p w14:paraId="79AD0066" w14:textId="77777777" w:rsidR="009709C0" w:rsidRPr="001D6B25" w:rsidRDefault="004938EC" w:rsidP="001D6B25">
            <w:pPr>
              <w:spacing w:before="0" w:after="0" w:line="276" w:lineRule="auto"/>
              <w:rPr>
                <w:rFonts w:ascii="Arial" w:hAnsi="Arial" w:cs="Arial"/>
                <w:sz w:val="20"/>
                <w:szCs w:val="20"/>
              </w:rPr>
            </w:pPr>
            <w:r w:rsidRPr="001D6B25">
              <w:rPr>
                <w:rStyle w:val="Brak"/>
                <w:rFonts w:ascii="Arial" w:hAnsi="Arial" w:cs="Arial"/>
                <w:sz w:val="20"/>
                <w:szCs w:val="20"/>
              </w:rPr>
              <w:t>1</w:t>
            </w:r>
            <w:r w:rsidR="00AD2FB9" w:rsidRPr="001D6B25">
              <w:rPr>
                <w:rStyle w:val="Brak"/>
                <w:rFonts w:ascii="Arial" w:hAnsi="Arial" w:cs="Arial"/>
                <w:sz w:val="20"/>
                <w:szCs w:val="20"/>
              </w:rPr>
              <w:t xml:space="preserve"> szt.</w:t>
            </w:r>
          </w:p>
        </w:tc>
        <w:tc>
          <w:tcPr>
            <w:tcW w:w="2284" w:type="dxa"/>
            <w:shd w:val="clear" w:color="auto" w:fill="auto"/>
            <w:tcMar>
              <w:top w:w="80" w:type="dxa"/>
              <w:left w:w="80" w:type="dxa"/>
              <w:bottom w:w="80" w:type="dxa"/>
              <w:right w:w="80" w:type="dxa"/>
            </w:tcMar>
            <w:vAlign w:val="center"/>
          </w:tcPr>
          <w:p w14:paraId="7CF53373"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identyczne</w:t>
            </w:r>
          </w:p>
        </w:tc>
      </w:tr>
      <w:tr w:rsidR="009709C0" w:rsidRPr="001D6B25" w14:paraId="70A13A1C" w14:textId="77777777" w:rsidTr="00333C1C">
        <w:trPr>
          <w:trHeight w:val="213"/>
          <w:jc w:val="center"/>
        </w:trPr>
        <w:tc>
          <w:tcPr>
            <w:tcW w:w="704" w:type="dxa"/>
            <w:shd w:val="clear" w:color="auto" w:fill="auto"/>
            <w:tcMar>
              <w:top w:w="80" w:type="dxa"/>
              <w:left w:w="80" w:type="dxa"/>
              <w:bottom w:w="80" w:type="dxa"/>
              <w:right w:w="80" w:type="dxa"/>
            </w:tcMar>
            <w:vAlign w:val="center"/>
          </w:tcPr>
          <w:p w14:paraId="21B46D97"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2.</w:t>
            </w:r>
          </w:p>
        </w:tc>
        <w:tc>
          <w:tcPr>
            <w:tcW w:w="3928" w:type="dxa"/>
            <w:shd w:val="clear" w:color="auto" w:fill="auto"/>
            <w:tcMar>
              <w:top w:w="80" w:type="dxa"/>
              <w:left w:w="80" w:type="dxa"/>
              <w:bottom w:w="80" w:type="dxa"/>
              <w:right w:w="80" w:type="dxa"/>
            </w:tcMar>
            <w:vAlign w:val="center"/>
          </w:tcPr>
          <w:p w14:paraId="21DCEEC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Moc elektryczna brutto</w:t>
            </w:r>
          </w:p>
        </w:tc>
        <w:tc>
          <w:tcPr>
            <w:tcW w:w="2146" w:type="dxa"/>
            <w:shd w:val="clear" w:color="auto" w:fill="auto"/>
            <w:tcMar>
              <w:top w:w="80" w:type="dxa"/>
              <w:left w:w="80" w:type="dxa"/>
              <w:bottom w:w="80" w:type="dxa"/>
              <w:right w:w="80" w:type="dxa"/>
            </w:tcMar>
            <w:vAlign w:val="center"/>
          </w:tcPr>
          <w:p w14:paraId="33C04518" w14:textId="7614AC15" w:rsidR="009709C0" w:rsidRPr="001D6B25" w:rsidRDefault="004938EC" w:rsidP="001D4DD9">
            <w:pPr>
              <w:spacing w:before="0" w:after="0" w:line="276" w:lineRule="auto"/>
              <w:rPr>
                <w:rFonts w:ascii="Arial" w:hAnsi="Arial" w:cs="Arial"/>
                <w:sz w:val="20"/>
                <w:szCs w:val="20"/>
              </w:rPr>
            </w:pPr>
            <w:r w:rsidRPr="001D6B25">
              <w:rPr>
                <w:rStyle w:val="Brak"/>
                <w:rFonts w:ascii="Arial" w:hAnsi="Arial" w:cs="Arial"/>
                <w:sz w:val="20"/>
                <w:szCs w:val="20"/>
              </w:rPr>
              <w:t>800</w:t>
            </w:r>
          </w:p>
        </w:tc>
        <w:tc>
          <w:tcPr>
            <w:tcW w:w="2284" w:type="dxa"/>
            <w:shd w:val="clear" w:color="auto" w:fill="auto"/>
            <w:tcMar>
              <w:top w:w="80" w:type="dxa"/>
              <w:left w:w="80" w:type="dxa"/>
              <w:bottom w:w="80" w:type="dxa"/>
              <w:right w:w="80" w:type="dxa"/>
            </w:tcMar>
            <w:vAlign w:val="center"/>
          </w:tcPr>
          <w:p w14:paraId="72278188"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s-ES_tradnl"/>
              </w:rPr>
              <w:t xml:space="preserve">(dla cos </w:t>
            </w:r>
            <w:r w:rsidRPr="001D6B25">
              <w:rPr>
                <w:rStyle w:val="Brak"/>
                <w:rFonts w:ascii="Arial" w:hAnsi="Arial" w:cs="Arial"/>
                <w:sz w:val="20"/>
                <w:szCs w:val="20"/>
              </w:rPr>
              <w:t>ϕ=1,0)</w:t>
            </w:r>
          </w:p>
        </w:tc>
      </w:tr>
      <w:tr w:rsidR="009709C0" w:rsidRPr="001D6B25" w14:paraId="36E15E81" w14:textId="77777777" w:rsidTr="00333C1C">
        <w:trPr>
          <w:trHeight w:val="213"/>
          <w:jc w:val="center"/>
        </w:trPr>
        <w:tc>
          <w:tcPr>
            <w:tcW w:w="704" w:type="dxa"/>
            <w:shd w:val="clear" w:color="auto" w:fill="auto"/>
            <w:tcMar>
              <w:top w:w="80" w:type="dxa"/>
              <w:left w:w="80" w:type="dxa"/>
              <w:bottom w:w="80" w:type="dxa"/>
              <w:right w:w="80" w:type="dxa"/>
            </w:tcMar>
            <w:vAlign w:val="center"/>
          </w:tcPr>
          <w:p w14:paraId="743F402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3.</w:t>
            </w:r>
          </w:p>
        </w:tc>
        <w:tc>
          <w:tcPr>
            <w:tcW w:w="3928" w:type="dxa"/>
            <w:shd w:val="clear" w:color="auto" w:fill="auto"/>
            <w:tcMar>
              <w:top w:w="80" w:type="dxa"/>
              <w:left w:w="80" w:type="dxa"/>
              <w:bottom w:w="80" w:type="dxa"/>
              <w:right w:w="80" w:type="dxa"/>
            </w:tcMar>
            <w:vAlign w:val="center"/>
          </w:tcPr>
          <w:p w14:paraId="398DEFD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Moc cieplna użyteczna</w:t>
            </w:r>
          </w:p>
        </w:tc>
        <w:tc>
          <w:tcPr>
            <w:tcW w:w="2146" w:type="dxa"/>
            <w:shd w:val="clear" w:color="auto" w:fill="auto"/>
            <w:tcMar>
              <w:top w:w="80" w:type="dxa"/>
              <w:left w:w="80" w:type="dxa"/>
              <w:bottom w:w="80" w:type="dxa"/>
              <w:right w:w="80" w:type="dxa"/>
            </w:tcMar>
            <w:vAlign w:val="center"/>
          </w:tcPr>
          <w:p w14:paraId="1537D252" w14:textId="27D73B1B" w:rsidR="009709C0" w:rsidRPr="001D6B25" w:rsidRDefault="00F64670" w:rsidP="00230376">
            <w:pPr>
              <w:spacing w:before="0" w:after="0" w:line="276" w:lineRule="auto"/>
              <w:rPr>
                <w:rFonts w:ascii="Arial" w:hAnsi="Arial" w:cs="Arial"/>
                <w:sz w:val="20"/>
                <w:szCs w:val="20"/>
              </w:rPr>
            </w:pPr>
            <w:r w:rsidRPr="001D6B25">
              <w:rPr>
                <w:rStyle w:val="Brak"/>
                <w:rFonts w:ascii="Arial" w:hAnsi="Arial" w:cs="Arial"/>
                <w:sz w:val="20"/>
                <w:szCs w:val="20"/>
              </w:rPr>
              <w:t xml:space="preserve">0d </w:t>
            </w:r>
            <w:r w:rsidR="004938EC" w:rsidRPr="001D6B25">
              <w:rPr>
                <w:rStyle w:val="Brak"/>
                <w:rFonts w:ascii="Arial" w:hAnsi="Arial" w:cs="Arial"/>
                <w:sz w:val="20"/>
                <w:szCs w:val="20"/>
              </w:rPr>
              <w:t>8</w:t>
            </w:r>
            <w:r w:rsidR="00230376">
              <w:rPr>
                <w:rStyle w:val="Brak"/>
                <w:rFonts w:ascii="Arial" w:hAnsi="Arial" w:cs="Arial"/>
                <w:sz w:val="20"/>
                <w:szCs w:val="20"/>
              </w:rPr>
              <w:t>3</w:t>
            </w:r>
            <w:r w:rsidR="004938EC" w:rsidRPr="001D6B25">
              <w:rPr>
                <w:rStyle w:val="Brak"/>
                <w:rFonts w:ascii="Arial" w:hAnsi="Arial" w:cs="Arial"/>
                <w:sz w:val="20"/>
                <w:szCs w:val="20"/>
              </w:rPr>
              <w:t>0</w:t>
            </w:r>
            <w:r w:rsidR="00AD2FB9" w:rsidRPr="001D6B25">
              <w:rPr>
                <w:rStyle w:val="Brak"/>
                <w:rFonts w:ascii="Arial" w:hAnsi="Arial" w:cs="Arial"/>
                <w:sz w:val="20"/>
                <w:szCs w:val="20"/>
              </w:rPr>
              <w:t xml:space="preserve"> </w:t>
            </w:r>
            <w:r w:rsidR="004938EC" w:rsidRPr="001D6B25">
              <w:rPr>
                <w:rStyle w:val="Brak"/>
                <w:rFonts w:ascii="Arial" w:hAnsi="Arial" w:cs="Arial"/>
                <w:sz w:val="20"/>
                <w:szCs w:val="20"/>
              </w:rPr>
              <w:t xml:space="preserve"> </w:t>
            </w:r>
            <w:r w:rsidR="00AD2FB9" w:rsidRPr="001D6B25">
              <w:rPr>
                <w:rStyle w:val="Brak"/>
                <w:rFonts w:ascii="Arial" w:hAnsi="Arial" w:cs="Arial"/>
                <w:sz w:val="20"/>
                <w:szCs w:val="20"/>
              </w:rPr>
              <w:t>kW</w:t>
            </w:r>
          </w:p>
        </w:tc>
        <w:tc>
          <w:tcPr>
            <w:tcW w:w="2284" w:type="dxa"/>
            <w:shd w:val="clear" w:color="auto" w:fill="auto"/>
            <w:tcMar>
              <w:top w:w="80" w:type="dxa"/>
              <w:left w:w="80" w:type="dxa"/>
              <w:bottom w:w="80" w:type="dxa"/>
              <w:right w:w="80" w:type="dxa"/>
            </w:tcMar>
            <w:vAlign w:val="center"/>
          </w:tcPr>
          <w:p w14:paraId="198C4FE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(woda 65/90</w:t>
            </w:r>
            <w:r w:rsidRPr="001D6B25">
              <w:rPr>
                <w:rStyle w:val="Brak"/>
                <w:rFonts w:ascii="Arial" w:hAnsi="Arial" w:cs="Arial"/>
                <w:sz w:val="20"/>
                <w:szCs w:val="20"/>
                <w:vertAlign w:val="superscript"/>
              </w:rPr>
              <w:t>o</w:t>
            </w:r>
            <w:r w:rsidRPr="001D6B25">
              <w:rPr>
                <w:rStyle w:val="Brak"/>
                <w:rFonts w:ascii="Arial" w:hAnsi="Arial" w:cs="Arial"/>
                <w:sz w:val="20"/>
                <w:szCs w:val="20"/>
              </w:rPr>
              <w:t>C)</w:t>
            </w:r>
          </w:p>
        </w:tc>
      </w:tr>
      <w:tr w:rsidR="009709C0" w:rsidRPr="001D6B25" w14:paraId="1359F98B" w14:textId="77777777" w:rsidTr="00333C1C">
        <w:trPr>
          <w:trHeight w:val="1222"/>
          <w:jc w:val="center"/>
        </w:trPr>
        <w:tc>
          <w:tcPr>
            <w:tcW w:w="704" w:type="dxa"/>
            <w:shd w:val="clear" w:color="auto" w:fill="auto"/>
            <w:tcMar>
              <w:top w:w="80" w:type="dxa"/>
              <w:left w:w="80" w:type="dxa"/>
              <w:bottom w:w="80" w:type="dxa"/>
              <w:right w:w="80" w:type="dxa"/>
            </w:tcMar>
            <w:vAlign w:val="center"/>
          </w:tcPr>
          <w:p w14:paraId="7EF346B0"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4.</w:t>
            </w:r>
          </w:p>
        </w:tc>
        <w:tc>
          <w:tcPr>
            <w:tcW w:w="3928" w:type="dxa"/>
            <w:shd w:val="clear" w:color="auto" w:fill="auto"/>
            <w:tcMar>
              <w:top w:w="80" w:type="dxa"/>
              <w:left w:w="80" w:type="dxa"/>
              <w:bottom w:w="80" w:type="dxa"/>
              <w:right w:w="80" w:type="dxa"/>
            </w:tcMar>
            <w:vAlign w:val="center"/>
          </w:tcPr>
          <w:p w14:paraId="55EBC73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Sprawność elektryczna nominalna</w:t>
            </w:r>
          </w:p>
        </w:tc>
        <w:tc>
          <w:tcPr>
            <w:tcW w:w="2146" w:type="dxa"/>
            <w:shd w:val="clear" w:color="auto" w:fill="auto"/>
            <w:tcMar>
              <w:top w:w="80" w:type="dxa"/>
              <w:left w:w="80" w:type="dxa"/>
              <w:bottom w:w="80" w:type="dxa"/>
              <w:right w:w="80" w:type="dxa"/>
            </w:tcMar>
            <w:vAlign w:val="center"/>
          </w:tcPr>
          <w:p w14:paraId="514798B9" w14:textId="72553BB8" w:rsidR="009709C0" w:rsidRPr="001D6B25" w:rsidRDefault="00AD2FB9" w:rsidP="001D4DD9">
            <w:pPr>
              <w:spacing w:before="0" w:after="0" w:line="276" w:lineRule="auto"/>
              <w:rPr>
                <w:rFonts w:ascii="Arial" w:hAnsi="Arial" w:cs="Arial"/>
                <w:sz w:val="20"/>
                <w:szCs w:val="20"/>
              </w:rPr>
            </w:pPr>
            <w:r w:rsidRPr="001D6B25">
              <w:rPr>
                <w:rStyle w:val="Brak"/>
                <w:rFonts w:ascii="Arial" w:hAnsi="Arial" w:cs="Arial"/>
                <w:sz w:val="20"/>
                <w:szCs w:val="20"/>
              </w:rPr>
              <w:t>min. 4</w:t>
            </w:r>
            <w:r w:rsidR="001D4DD9">
              <w:rPr>
                <w:rStyle w:val="Brak"/>
                <w:rFonts w:ascii="Arial" w:hAnsi="Arial" w:cs="Arial"/>
                <w:sz w:val="20"/>
                <w:szCs w:val="20"/>
              </w:rPr>
              <w:t>2</w:t>
            </w:r>
            <w:r w:rsidRPr="001D6B25">
              <w:rPr>
                <w:rStyle w:val="Brak"/>
                <w:rFonts w:ascii="Arial" w:hAnsi="Arial" w:cs="Arial"/>
                <w:sz w:val="20"/>
                <w:szCs w:val="20"/>
              </w:rPr>
              <w:t>%</w:t>
            </w:r>
          </w:p>
        </w:tc>
        <w:tc>
          <w:tcPr>
            <w:tcW w:w="2284" w:type="dxa"/>
            <w:shd w:val="clear" w:color="auto" w:fill="auto"/>
            <w:tcMar>
              <w:top w:w="80" w:type="dxa"/>
              <w:left w:w="80" w:type="dxa"/>
              <w:bottom w:w="80" w:type="dxa"/>
              <w:right w:w="80" w:type="dxa"/>
            </w:tcMar>
            <w:vAlign w:val="center"/>
          </w:tcPr>
          <w:p w14:paraId="42BACD1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Z tolerancją </w:t>
            </w:r>
            <w:r w:rsidRPr="001D6B25">
              <w:rPr>
                <w:rStyle w:val="Brak"/>
                <w:rFonts w:ascii="Arial" w:hAnsi="Arial" w:cs="Arial"/>
                <w:sz w:val="20"/>
                <w:szCs w:val="20"/>
                <w:lang w:val="es-ES_tradnl"/>
              </w:rPr>
              <w:t>na energi</w:t>
            </w:r>
            <w:r w:rsidRPr="001D6B25">
              <w:rPr>
                <w:rStyle w:val="Brak"/>
                <w:rFonts w:ascii="Arial" w:hAnsi="Arial" w:cs="Arial"/>
                <w:sz w:val="20"/>
                <w:szCs w:val="20"/>
              </w:rPr>
              <w:t>ę zawartą w paliwie +5% zgodnie z normą ISO 3046 przy 100% obciążenia)</w:t>
            </w:r>
          </w:p>
        </w:tc>
      </w:tr>
      <w:tr w:rsidR="009709C0" w:rsidRPr="001D6B25" w14:paraId="6BBD4AA0" w14:textId="77777777" w:rsidTr="00333C1C">
        <w:trPr>
          <w:trHeight w:val="465"/>
          <w:jc w:val="center"/>
        </w:trPr>
        <w:tc>
          <w:tcPr>
            <w:tcW w:w="704" w:type="dxa"/>
            <w:shd w:val="clear" w:color="auto" w:fill="auto"/>
            <w:tcMar>
              <w:top w:w="80" w:type="dxa"/>
              <w:left w:w="80" w:type="dxa"/>
              <w:bottom w:w="80" w:type="dxa"/>
              <w:right w:w="80" w:type="dxa"/>
            </w:tcMar>
            <w:vAlign w:val="center"/>
          </w:tcPr>
          <w:p w14:paraId="7DC70057"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lastRenderedPageBreak/>
              <w:t>5.</w:t>
            </w:r>
          </w:p>
        </w:tc>
        <w:tc>
          <w:tcPr>
            <w:tcW w:w="3928" w:type="dxa"/>
            <w:shd w:val="clear" w:color="auto" w:fill="auto"/>
            <w:tcMar>
              <w:top w:w="80" w:type="dxa"/>
              <w:left w:w="80" w:type="dxa"/>
              <w:bottom w:w="80" w:type="dxa"/>
              <w:right w:w="80" w:type="dxa"/>
            </w:tcMar>
            <w:vAlign w:val="center"/>
          </w:tcPr>
          <w:p w14:paraId="5665084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Sprawność cieplna nominalna</w:t>
            </w:r>
          </w:p>
        </w:tc>
        <w:tc>
          <w:tcPr>
            <w:tcW w:w="2146" w:type="dxa"/>
            <w:shd w:val="clear" w:color="auto" w:fill="auto"/>
            <w:tcMar>
              <w:top w:w="80" w:type="dxa"/>
              <w:left w:w="80" w:type="dxa"/>
              <w:bottom w:w="80" w:type="dxa"/>
              <w:right w:w="80" w:type="dxa"/>
            </w:tcMar>
            <w:vAlign w:val="center"/>
          </w:tcPr>
          <w:p w14:paraId="7CFC9E87" w14:textId="34B69C81" w:rsidR="009709C0" w:rsidRPr="001D6B25" w:rsidRDefault="00AD2FB9" w:rsidP="001D4DD9">
            <w:pPr>
              <w:spacing w:before="0" w:after="0" w:line="276" w:lineRule="auto"/>
              <w:rPr>
                <w:rFonts w:ascii="Arial" w:hAnsi="Arial" w:cs="Arial"/>
                <w:sz w:val="20"/>
                <w:szCs w:val="20"/>
              </w:rPr>
            </w:pPr>
            <w:r w:rsidRPr="001D6B25">
              <w:rPr>
                <w:rStyle w:val="Brak"/>
                <w:rFonts w:ascii="Arial" w:hAnsi="Arial" w:cs="Arial"/>
                <w:sz w:val="20"/>
                <w:szCs w:val="20"/>
              </w:rPr>
              <w:t>min. 4</w:t>
            </w:r>
            <w:r w:rsidR="001D4DD9">
              <w:rPr>
                <w:rStyle w:val="Brak"/>
                <w:rFonts w:ascii="Arial" w:hAnsi="Arial" w:cs="Arial"/>
                <w:sz w:val="20"/>
                <w:szCs w:val="20"/>
              </w:rPr>
              <w:t>3</w:t>
            </w:r>
            <w:r w:rsidRPr="001D6B25">
              <w:rPr>
                <w:rStyle w:val="Brak"/>
                <w:rFonts w:ascii="Arial" w:hAnsi="Arial" w:cs="Arial"/>
                <w:sz w:val="20"/>
                <w:szCs w:val="20"/>
              </w:rPr>
              <w:t>,0%</w:t>
            </w:r>
          </w:p>
        </w:tc>
        <w:tc>
          <w:tcPr>
            <w:tcW w:w="2284" w:type="dxa"/>
            <w:shd w:val="clear" w:color="auto" w:fill="auto"/>
            <w:tcMar>
              <w:top w:w="80" w:type="dxa"/>
              <w:left w:w="80" w:type="dxa"/>
              <w:bottom w:w="80" w:type="dxa"/>
              <w:right w:w="80" w:type="dxa"/>
            </w:tcMar>
            <w:vAlign w:val="center"/>
          </w:tcPr>
          <w:p w14:paraId="025AAD7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wg. DTR urządzenia, przy 100% obciążenia</w:t>
            </w:r>
          </w:p>
        </w:tc>
      </w:tr>
      <w:tr w:rsidR="009709C0" w:rsidRPr="001D6B25" w14:paraId="6A3E6073" w14:textId="77777777" w:rsidTr="00333C1C">
        <w:trPr>
          <w:trHeight w:val="465"/>
          <w:jc w:val="center"/>
        </w:trPr>
        <w:tc>
          <w:tcPr>
            <w:tcW w:w="704" w:type="dxa"/>
            <w:shd w:val="clear" w:color="auto" w:fill="auto"/>
            <w:tcMar>
              <w:top w:w="80" w:type="dxa"/>
              <w:left w:w="80" w:type="dxa"/>
              <w:bottom w:w="80" w:type="dxa"/>
              <w:right w:w="80" w:type="dxa"/>
            </w:tcMar>
            <w:vAlign w:val="center"/>
          </w:tcPr>
          <w:p w14:paraId="57E4D64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6.</w:t>
            </w:r>
          </w:p>
        </w:tc>
        <w:tc>
          <w:tcPr>
            <w:tcW w:w="3928" w:type="dxa"/>
            <w:shd w:val="clear" w:color="auto" w:fill="auto"/>
            <w:tcMar>
              <w:top w:w="80" w:type="dxa"/>
              <w:left w:w="80" w:type="dxa"/>
              <w:bottom w:w="80" w:type="dxa"/>
              <w:right w:w="80" w:type="dxa"/>
            </w:tcMar>
            <w:vAlign w:val="center"/>
          </w:tcPr>
          <w:p w14:paraId="00FC95B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Sprawność łączna nominalna</w:t>
            </w:r>
          </w:p>
        </w:tc>
        <w:tc>
          <w:tcPr>
            <w:tcW w:w="2146" w:type="dxa"/>
            <w:shd w:val="clear" w:color="auto" w:fill="auto"/>
            <w:tcMar>
              <w:top w:w="80" w:type="dxa"/>
              <w:left w:w="80" w:type="dxa"/>
              <w:bottom w:w="80" w:type="dxa"/>
              <w:right w:w="80" w:type="dxa"/>
            </w:tcMar>
            <w:vAlign w:val="center"/>
          </w:tcPr>
          <w:p w14:paraId="750965D9"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min. 85%</w:t>
            </w:r>
          </w:p>
        </w:tc>
        <w:tc>
          <w:tcPr>
            <w:tcW w:w="2284" w:type="dxa"/>
            <w:shd w:val="clear" w:color="auto" w:fill="auto"/>
            <w:tcMar>
              <w:top w:w="80" w:type="dxa"/>
              <w:left w:w="80" w:type="dxa"/>
              <w:bottom w:w="80" w:type="dxa"/>
              <w:right w:w="80" w:type="dxa"/>
            </w:tcMar>
            <w:vAlign w:val="center"/>
          </w:tcPr>
          <w:p w14:paraId="04952F25"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wg. DTR urządzenia przy 100% obciążenia</w:t>
            </w:r>
          </w:p>
        </w:tc>
      </w:tr>
      <w:tr w:rsidR="009709C0" w:rsidRPr="001D6B25" w14:paraId="21B57D4E" w14:textId="77777777" w:rsidTr="00333C1C">
        <w:trPr>
          <w:trHeight w:val="213"/>
          <w:jc w:val="center"/>
        </w:trPr>
        <w:tc>
          <w:tcPr>
            <w:tcW w:w="704" w:type="dxa"/>
            <w:shd w:val="clear" w:color="auto" w:fill="auto"/>
            <w:tcMar>
              <w:top w:w="80" w:type="dxa"/>
              <w:left w:w="80" w:type="dxa"/>
              <w:bottom w:w="80" w:type="dxa"/>
              <w:right w:w="80" w:type="dxa"/>
            </w:tcMar>
            <w:vAlign w:val="center"/>
          </w:tcPr>
          <w:p w14:paraId="76071CF3"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7.</w:t>
            </w:r>
          </w:p>
        </w:tc>
        <w:tc>
          <w:tcPr>
            <w:tcW w:w="3928" w:type="dxa"/>
            <w:shd w:val="clear" w:color="auto" w:fill="auto"/>
            <w:tcMar>
              <w:top w:w="80" w:type="dxa"/>
              <w:left w:w="80" w:type="dxa"/>
              <w:bottom w:w="80" w:type="dxa"/>
              <w:right w:w="80" w:type="dxa"/>
            </w:tcMar>
            <w:vAlign w:val="center"/>
          </w:tcPr>
          <w:p w14:paraId="09EE9C2E"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it-IT"/>
              </w:rPr>
              <w:t>Napi</w:t>
            </w:r>
            <w:r w:rsidR="00CA0625" w:rsidRPr="001D6B25">
              <w:rPr>
                <w:rStyle w:val="Brak"/>
                <w:rFonts w:ascii="Arial" w:hAnsi="Arial" w:cs="Arial"/>
                <w:sz w:val="20"/>
                <w:szCs w:val="20"/>
              </w:rPr>
              <w:t>ę</w:t>
            </w:r>
            <w:r w:rsidRPr="001D6B25">
              <w:rPr>
                <w:rStyle w:val="Brak"/>
                <w:rFonts w:ascii="Arial" w:hAnsi="Arial" w:cs="Arial"/>
                <w:sz w:val="20"/>
                <w:szCs w:val="20"/>
              </w:rPr>
              <w:t>cie generatora</w:t>
            </w:r>
          </w:p>
        </w:tc>
        <w:tc>
          <w:tcPr>
            <w:tcW w:w="2146" w:type="dxa"/>
            <w:shd w:val="clear" w:color="auto" w:fill="auto"/>
            <w:tcMar>
              <w:top w:w="80" w:type="dxa"/>
              <w:left w:w="80" w:type="dxa"/>
              <w:bottom w:w="80" w:type="dxa"/>
              <w:right w:w="80" w:type="dxa"/>
            </w:tcMar>
            <w:vAlign w:val="center"/>
          </w:tcPr>
          <w:p w14:paraId="21EA349B" w14:textId="77777777" w:rsidR="009709C0" w:rsidRPr="001D6B25" w:rsidRDefault="004938EC" w:rsidP="001D6B25">
            <w:pPr>
              <w:spacing w:before="0" w:after="0" w:line="276" w:lineRule="auto"/>
              <w:rPr>
                <w:rFonts w:ascii="Arial" w:hAnsi="Arial" w:cs="Arial"/>
                <w:sz w:val="20"/>
                <w:szCs w:val="20"/>
              </w:rPr>
            </w:pPr>
            <w:r w:rsidRPr="001D6B25">
              <w:rPr>
                <w:rStyle w:val="Brak"/>
                <w:rFonts w:ascii="Arial" w:hAnsi="Arial" w:cs="Arial"/>
                <w:sz w:val="20"/>
                <w:szCs w:val="20"/>
              </w:rPr>
              <w:t>0,5</w:t>
            </w:r>
            <w:r w:rsidR="00AD2FB9" w:rsidRPr="001D6B25">
              <w:rPr>
                <w:rStyle w:val="Brak"/>
                <w:rFonts w:ascii="Arial" w:hAnsi="Arial" w:cs="Arial"/>
                <w:sz w:val="20"/>
                <w:szCs w:val="20"/>
              </w:rPr>
              <w:t xml:space="preserve"> kV</w:t>
            </w:r>
          </w:p>
        </w:tc>
        <w:tc>
          <w:tcPr>
            <w:tcW w:w="2284" w:type="dxa"/>
            <w:shd w:val="clear" w:color="auto" w:fill="auto"/>
            <w:tcMar>
              <w:top w:w="80" w:type="dxa"/>
              <w:left w:w="80" w:type="dxa"/>
              <w:bottom w:w="80" w:type="dxa"/>
              <w:right w:w="80" w:type="dxa"/>
            </w:tcMar>
            <w:vAlign w:val="center"/>
          </w:tcPr>
          <w:p w14:paraId="30F0D203" w14:textId="77777777" w:rsidR="009709C0" w:rsidRPr="001D6B25" w:rsidRDefault="009709C0" w:rsidP="001D6B25">
            <w:pPr>
              <w:spacing w:before="0" w:after="0" w:line="276" w:lineRule="auto"/>
              <w:rPr>
                <w:rFonts w:ascii="Arial" w:hAnsi="Arial" w:cs="Arial"/>
                <w:sz w:val="20"/>
                <w:szCs w:val="20"/>
              </w:rPr>
            </w:pPr>
          </w:p>
        </w:tc>
      </w:tr>
      <w:tr w:rsidR="009709C0" w:rsidRPr="001D6B25" w14:paraId="38761557" w14:textId="77777777" w:rsidTr="00333C1C">
        <w:trPr>
          <w:trHeight w:val="213"/>
          <w:jc w:val="center"/>
        </w:trPr>
        <w:tc>
          <w:tcPr>
            <w:tcW w:w="704" w:type="dxa"/>
            <w:shd w:val="clear" w:color="auto" w:fill="auto"/>
            <w:tcMar>
              <w:top w:w="80" w:type="dxa"/>
              <w:left w:w="80" w:type="dxa"/>
              <w:bottom w:w="80" w:type="dxa"/>
              <w:right w:w="80" w:type="dxa"/>
            </w:tcMar>
            <w:vAlign w:val="center"/>
          </w:tcPr>
          <w:p w14:paraId="4A94E65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8.</w:t>
            </w:r>
          </w:p>
        </w:tc>
        <w:tc>
          <w:tcPr>
            <w:tcW w:w="3928" w:type="dxa"/>
            <w:shd w:val="clear" w:color="auto" w:fill="auto"/>
            <w:tcMar>
              <w:top w:w="80" w:type="dxa"/>
              <w:left w:w="80" w:type="dxa"/>
              <w:bottom w:w="80" w:type="dxa"/>
              <w:right w:w="80" w:type="dxa"/>
            </w:tcMar>
            <w:vAlign w:val="center"/>
          </w:tcPr>
          <w:p w14:paraId="4D564D2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Zakres regulacji mocy silnika</w:t>
            </w:r>
          </w:p>
        </w:tc>
        <w:tc>
          <w:tcPr>
            <w:tcW w:w="2146" w:type="dxa"/>
            <w:shd w:val="clear" w:color="auto" w:fill="auto"/>
            <w:tcMar>
              <w:top w:w="80" w:type="dxa"/>
              <w:left w:w="80" w:type="dxa"/>
              <w:bottom w:w="80" w:type="dxa"/>
              <w:right w:w="80" w:type="dxa"/>
            </w:tcMar>
            <w:vAlign w:val="center"/>
          </w:tcPr>
          <w:p w14:paraId="02D9F8E8"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50-100%</w:t>
            </w:r>
          </w:p>
        </w:tc>
        <w:tc>
          <w:tcPr>
            <w:tcW w:w="2284" w:type="dxa"/>
            <w:shd w:val="clear" w:color="auto" w:fill="auto"/>
            <w:tcMar>
              <w:top w:w="80" w:type="dxa"/>
              <w:left w:w="80" w:type="dxa"/>
              <w:bottom w:w="80" w:type="dxa"/>
              <w:right w:w="80" w:type="dxa"/>
            </w:tcMar>
            <w:vAlign w:val="center"/>
          </w:tcPr>
          <w:p w14:paraId="7F2E90CD" w14:textId="77777777" w:rsidR="009709C0" w:rsidRPr="001D6B25" w:rsidRDefault="009709C0" w:rsidP="001D6B25">
            <w:pPr>
              <w:spacing w:before="0" w:after="0" w:line="276" w:lineRule="auto"/>
              <w:rPr>
                <w:rFonts w:ascii="Arial" w:hAnsi="Arial" w:cs="Arial"/>
                <w:sz w:val="20"/>
                <w:szCs w:val="20"/>
              </w:rPr>
            </w:pPr>
          </w:p>
        </w:tc>
      </w:tr>
      <w:tr w:rsidR="009709C0" w:rsidRPr="001D6B25" w14:paraId="689F31DF" w14:textId="77777777" w:rsidTr="00333C1C">
        <w:trPr>
          <w:trHeight w:val="213"/>
          <w:jc w:val="center"/>
        </w:trPr>
        <w:tc>
          <w:tcPr>
            <w:tcW w:w="704" w:type="dxa"/>
            <w:shd w:val="clear" w:color="auto" w:fill="auto"/>
            <w:tcMar>
              <w:top w:w="80" w:type="dxa"/>
              <w:left w:w="80" w:type="dxa"/>
              <w:bottom w:w="80" w:type="dxa"/>
              <w:right w:w="80" w:type="dxa"/>
            </w:tcMar>
            <w:vAlign w:val="center"/>
          </w:tcPr>
          <w:p w14:paraId="251D87BE"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9.</w:t>
            </w:r>
          </w:p>
        </w:tc>
        <w:tc>
          <w:tcPr>
            <w:tcW w:w="3928" w:type="dxa"/>
            <w:shd w:val="clear" w:color="auto" w:fill="auto"/>
            <w:tcMar>
              <w:top w:w="80" w:type="dxa"/>
              <w:left w:w="80" w:type="dxa"/>
              <w:bottom w:w="80" w:type="dxa"/>
              <w:right w:w="80" w:type="dxa"/>
            </w:tcMar>
            <w:vAlign w:val="center"/>
          </w:tcPr>
          <w:p w14:paraId="78ED556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Rodzaj pracy układu</w:t>
            </w:r>
          </w:p>
        </w:tc>
        <w:tc>
          <w:tcPr>
            <w:tcW w:w="2146" w:type="dxa"/>
            <w:shd w:val="clear" w:color="auto" w:fill="auto"/>
            <w:tcMar>
              <w:top w:w="80" w:type="dxa"/>
              <w:left w:w="80" w:type="dxa"/>
              <w:bottom w:w="80" w:type="dxa"/>
              <w:right w:w="80" w:type="dxa"/>
            </w:tcMar>
            <w:vAlign w:val="center"/>
          </w:tcPr>
          <w:p w14:paraId="43F1E79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R</w:t>
            </w:r>
            <w:r w:rsidRPr="001D6B25">
              <w:rPr>
                <w:rStyle w:val="Brak"/>
                <w:rFonts w:ascii="Arial" w:hAnsi="Arial" w:cs="Arial"/>
                <w:sz w:val="20"/>
                <w:szCs w:val="20"/>
                <w:lang w:val="es-ES_tradnl"/>
              </w:rPr>
              <w:t>ó</w:t>
            </w:r>
            <w:r w:rsidRPr="001D6B25">
              <w:rPr>
                <w:rStyle w:val="Brak"/>
                <w:rFonts w:ascii="Arial" w:hAnsi="Arial" w:cs="Arial"/>
                <w:sz w:val="20"/>
                <w:szCs w:val="20"/>
              </w:rPr>
              <w:t>wnoległa na sieć</w:t>
            </w:r>
          </w:p>
        </w:tc>
        <w:tc>
          <w:tcPr>
            <w:tcW w:w="2284" w:type="dxa"/>
            <w:shd w:val="clear" w:color="auto" w:fill="auto"/>
            <w:tcMar>
              <w:top w:w="80" w:type="dxa"/>
              <w:left w:w="80" w:type="dxa"/>
              <w:bottom w:w="80" w:type="dxa"/>
              <w:right w:w="80" w:type="dxa"/>
            </w:tcMar>
            <w:vAlign w:val="center"/>
          </w:tcPr>
          <w:p w14:paraId="324DAAD3" w14:textId="77777777" w:rsidR="009709C0" w:rsidRPr="001D6B25" w:rsidRDefault="009709C0" w:rsidP="001D6B25">
            <w:pPr>
              <w:spacing w:before="0" w:after="0" w:line="276" w:lineRule="auto"/>
              <w:rPr>
                <w:rFonts w:ascii="Arial" w:hAnsi="Arial" w:cs="Arial"/>
                <w:sz w:val="20"/>
                <w:szCs w:val="20"/>
              </w:rPr>
            </w:pPr>
          </w:p>
        </w:tc>
      </w:tr>
      <w:tr w:rsidR="009709C0" w:rsidRPr="001D6B25" w14:paraId="616D9569" w14:textId="77777777" w:rsidTr="00333C1C">
        <w:trPr>
          <w:trHeight w:val="1222"/>
          <w:jc w:val="center"/>
        </w:trPr>
        <w:tc>
          <w:tcPr>
            <w:tcW w:w="704" w:type="dxa"/>
            <w:shd w:val="clear" w:color="auto" w:fill="auto"/>
            <w:tcMar>
              <w:top w:w="80" w:type="dxa"/>
              <w:left w:w="80" w:type="dxa"/>
              <w:bottom w:w="80" w:type="dxa"/>
              <w:right w:w="80" w:type="dxa"/>
            </w:tcMar>
            <w:vAlign w:val="center"/>
          </w:tcPr>
          <w:p w14:paraId="3E493451"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10.</w:t>
            </w:r>
          </w:p>
        </w:tc>
        <w:tc>
          <w:tcPr>
            <w:tcW w:w="3928" w:type="dxa"/>
            <w:shd w:val="clear" w:color="auto" w:fill="auto"/>
            <w:tcMar>
              <w:top w:w="80" w:type="dxa"/>
              <w:left w:w="80" w:type="dxa"/>
              <w:bottom w:w="80" w:type="dxa"/>
              <w:right w:w="80" w:type="dxa"/>
            </w:tcMar>
            <w:vAlign w:val="center"/>
          </w:tcPr>
          <w:p w14:paraId="1968EE61"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Poziom emisji hałasu</w:t>
            </w:r>
          </w:p>
        </w:tc>
        <w:tc>
          <w:tcPr>
            <w:tcW w:w="2146" w:type="dxa"/>
            <w:shd w:val="clear" w:color="auto" w:fill="auto"/>
            <w:tcMar>
              <w:top w:w="80" w:type="dxa"/>
              <w:left w:w="80" w:type="dxa"/>
              <w:bottom w:w="80" w:type="dxa"/>
              <w:right w:w="80" w:type="dxa"/>
            </w:tcMar>
            <w:vAlign w:val="center"/>
          </w:tcPr>
          <w:p w14:paraId="698DC8BE"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Max. 70 dB(A)</w:t>
            </w:r>
          </w:p>
        </w:tc>
        <w:tc>
          <w:tcPr>
            <w:tcW w:w="2284" w:type="dxa"/>
            <w:shd w:val="clear" w:color="auto" w:fill="auto"/>
            <w:tcMar>
              <w:top w:w="80" w:type="dxa"/>
              <w:left w:w="80" w:type="dxa"/>
              <w:bottom w:w="80" w:type="dxa"/>
              <w:right w:w="80" w:type="dxa"/>
            </w:tcMar>
            <w:vAlign w:val="center"/>
          </w:tcPr>
          <w:p w14:paraId="7F5B0221"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w odległości 10m od ściany </w:t>
            </w:r>
            <w:r w:rsidRPr="001D6B25">
              <w:rPr>
                <w:rFonts w:ascii="Arial" w:hAnsi="Arial" w:cs="Arial"/>
                <w:sz w:val="20"/>
                <w:szCs w:val="20"/>
              </w:rPr>
              <w:t>k</w:t>
            </w:r>
            <w:r w:rsidRPr="001D6B25">
              <w:rPr>
                <w:rStyle w:val="Brak"/>
                <w:rFonts w:ascii="Arial" w:hAnsi="Arial" w:cs="Arial"/>
                <w:sz w:val="20"/>
                <w:szCs w:val="20"/>
                <w:u w:color="FF0000"/>
                <w:lang w:val="it-IT"/>
              </w:rPr>
              <w:t>ontenera</w:t>
            </w:r>
            <w:r w:rsidRPr="001D6B25">
              <w:rPr>
                <w:rStyle w:val="Brak"/>
                <w:rFonts w:ascii="Arial" w:hAnsi="Arial" w:cs="Arial"/>
                <w:color w:val="FF0000"/>
                <w:sz w:val="20"/>
                <w:szCs w:val="20"/>
                <w:u w:color="FF0000"/>
              </w:rPr>
              <w:t xml:space="preserve"> </w:t>
            </w:r>
            <w:r w:rsidRPr="001D6B25">
              <w:rPr>
                <w:rStyle w:val="Brak"/>
                <w:rFonts w:ascii="Arial" w:hAnsi="Arial" w:cs="Arial"/>
                <w:sz w:val="20"/>
                <w:szCs w:val="20"/>
              </w:rPr>
              <w:t>z zabudowanym agregatem kogeneracyjnym</w:t>
            </w:r>
          </w:p>
        </w:tc>
      </w:tr>
      <w:tr w:rsidR="009709C0" w:rsidRPr="001D6B25" w14:paraId="21D7BE2E" w14:textId="77777777" w:rsidTr="00333C1C">
        <w:trPr>
          <w:trHeight w:val="213"/>
          <w:jc w:val="center"/>
        </w:trPr>
        <w:tc>
          <w:tcPr>
            <w:tcW w:w="704" w:type="dxa"/>
            <w:shd w:val="clear" w:color="auto" w:fill="auto"/>
            <w:tcMar>
              <w:top w:w="80" w:type="dxa"/>
              <w:left w:w="80" w:type="dxa"/>
              <w:bottom w:w="80" w:type="dxa"/>
              <w:right w:w="80" w:type="dxa"/>
            </w:tcMar>
            <w:vAlign w:val="center"/>
          </w:tcPr>
          <w:p w14:paraId="4409CCD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11.</w:t>
            </w:r>
          </w:p>
        </w:tc>
        <w:tc>
          <w:tcPr>
            <w:tcW w:w="3928" w:type="dxa"/>
            <w:shd w:val="clear" w:color="auto" w:fill="auto"/>
            <w:tcMar>
              <w:top w:w="80" w:type="dxa"/>
              <w:left w:w="80" w:type="dxa"/>
              <w:bottom w:w="80" w:type="dxa"/>
              <w:right w:w="80" w:type="dxa"/>
            </w:tcMar>
            <w:vAlign w:val="center"/>
          </w:tcPr>
          <w:p w14:paraId="47050D75"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Emisja NOx</w:t>
            </w:r>
          </w:p>
        </w:tc>
        <w:tc>
          <w:tcPr>
            <w:tcW w:w="2146" w:type="dxa"/>
            <w:shd w:val="clear" w:color="auto" w:fill="auto"/>
            <w:tcMar>
              <w:top w:w="80" w:type="dxa"/>
              <w:left w:w="80" w:type="dxa"/>
              <w:bottom w:w="80" w:type="dxa"/>
              <w:right w:w="80" w:type="dxa"/>
            </w:tcMar>
            <w:vAlign w:val="center"/>
          </w:tcPr>
          <w:p w14:paraId="27E20CC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&lt;95mg/Nm3</w:t>
            </w:r>
          </w:p>
        </w:tc>
        <w:tc>
          <w:tcPr>
            <w:tcW w:w="2284" w:type="dxa"/>
            <w:shd w:val="clear" w:color="auto" w:fill="auto"/>
            <w:tcMar>
              <w:top w:w="80" w:type="dxa"/>
              <w:left w:w="80" w:type="dxa"/>
              <w:bottom w:w="80" w:type="dxa"/>
              <w:right w:w="80" w:type="dxa"/>
            </w:tcMar>
            <w:vAlign w:val="center"/>
          </w:tcPr>
          <w:p w14:paraId="261229BB"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Przy 15% O2</w:t>
            </w:r>
          </w:p>
        </w:tc>
      </w:tr>
      <w:tr w:rsidR="009709C0" w:rsidRPr="001D6B25" w14:paraId="3654D24E" w14:textId="77777777" w:rsidTr="00333C1C">
        <w:trPr>
          <w:trHeight w:val="213"/>
          <w:jc w:val="center"/>
        </w:trPr>
        <w:tc>
          <w:tcPr>
            <w:tcW w:w="704" w:type="dxa"/>
            <w:shd w:val="clear" w:color="auto" w:fill="auto"/>
            <w:tcMar>
              <w:top w:w="80" w:type="dxa"/>
              <w:left w:w="80" w:type="dxa"/>
              <w:bottom w:w="80" w:type="dxa"/>
              <w:right w:w="80" w:type="dxa"/>
            </w:tcMar>
            <w:vAlign w:val="center"/>
          </w:tcPr>
          <w:p w14:paraId="6CA7BCFB"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12.</w:t>
            </w:r>
          </w:p>
        </w:tc>
        <w:tc>
          <w:tcPr>
            <w:tcW w:w="3928" w:type="dxa"/>
            <w:shd w:val="clear" w:color="auto" w:fill="auto"/>
            <w:tcMar>
              <w:top w:w="80" w:type="dxa"/>
              <w:left w:w="80" w:type="dxa"/>
              <w:bottom w:w="80" w:type="dxa"/>
              <w:right w:w="80" w:type="dxa"/>
            </w:tcMar>
            <w:vAlign w:val="center"/>
          </w:tcPr>
          <w:p w14:paraId="7A09D3F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Temperatura spalin na wylocie z komina</w:t>
            </w:r>
          </w:p>
        </w:tc>
        <w:tc>
          <w:tcPr>
            <w:tcW w:w="2146" w:type="dxa"/>
            <w:shd w:val="clear" w:color="auto" w:fill="auto"/>
            <w:tcMar>
              <w:top w:w="80" w:type="dxa"/>
              <w:left w:w="80" w:type="dxa"/>
              <w:bottom w:w="80" w:type="dxa"/>
              <w:right w:w="80" w:type="dxa"/>
            </w:tcMar>
            <w:vAlign w:val="center"/>
          </w:tcPr>
          <w:p w14:paraId="661531B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Max. 120 </w:t>
            </w:r>
            <w:r w:rsidRPr="001D6B25">
              <w:rPr>
                <w:rStyle w:val="Brak"/>
                <w:rFonts w:ascii="Arial" w:hAnsi="Arial" w:cs="Arial"/>
                <w:sz w:val="20"/>
                <w:szCs w:val="20"/>
                <w:lang w:val="it-IT"/>
              </w:rPr>
              <w:t>°</w:t>
            </w:r>
            <w:r w:rsidRPr="001D6B25">
              <w:rPr>
                <w:rStyle w:val="Brak"/>
                <w:rFonts w:ascii="Arial" w:hAnsi="Arial" w:cs="Arial"/>
                <w:sz w:val="20"/>
                <w:szCs w:val="20"/>
              </w:rPr>
              <w:t>C</w:t>
            </w:r>
          </w:p>
        </w:tc>
        <w:tc>
          <w:tcPr>
            <w:tcW w:w="2284" w:type="dxa"/>
            <w:shd w:val="clear" w:color="auto" w:fill="auto"/>
            <w:tcMar>
              <w:top w:w="80" w:type="dxa"/>
              <w:left w:w="80" w:type="dxa"/>
              <w:bottom w:w="80" w:type="dxa"/>
              <w:right w:w="80" w:type="dxa"/>
            </w:tcMar>
            <w:vAlign w:val="center"/>
          </w:tcPr>
          <w:p w14:paraId="562075D2" w14:textId="77777777" w:rsidR="009709C0" w:rsidRPr="001D6B25" w:rsidRDefault="009709C0" w:rsidP="001D6B25">
            <w:pPr>
              <w:spacing w:before="0" w:after="0" w:line="276" w:lineRule="auto"/>
              <w:rPr>
                <w:rFonts w:ascii="Arial" w:hAnsi="Arial" w:cs="Arial"/>
                <w:sz w:val="20"/>
                <w:szCs w:val="20"/>
              </w:rPr>
            </w:pPr>
          </w:p>
        </w:tc>
      </w:tr>
      <w:tr w:rsidR="009709C0" w:rsidRPr="001D6B25" w14:paraId="16859A5E" w14:textId="77777777" w:rsidTr="00333C1C">
        <w:trPr>
          <w:trHeight w:val="213"/>
          <w:jc w:val="center"/>
        </w:trPr>
        <w:tc>
          <w:tcPr>
            <w:tcW w:w="704" w:type="dxa"/>
            <w:shd w:val="clear" w:color="auto" w:fill="auto"/>
            <w:tcMar>
              <w:top w:w="80" w:type="dxa"/>
              <w:left w:w="80" w:type="dxa"/>
              <w:bottom w:w="80" w:type="dxa"/>
              <w:right w:w="80" w:type="dxa"/>
            </w:tcMar>
            <w:vAlign w:val="center"/>
          </w:tcPr>
          <w:p w14:paraId="6F14CC15"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13.</w:t>
            </w:r>
          </w:p>
        </w:tc>
        <w:tc>
          <w:tcPr>
            <w:tcW w:w="3928" w:type="dxa"/>
            <w:shd w:val="clear" w:color="auto" w:fill="auto"/>
            <w:tcMar>
              <w:top w:w="80" w:type="dxa"/>
              <w:left w:w="80" w:type="dxa"/>
              <w:bottom w:w="80" w:type="dxa"/>
              <w:right w:w="80" w:type="dxa"/>
            </w:tcMar>
            <w:vAlign w:val="center"/>
          </w:tcPr>
          <w:p w14:paraId="0BE621F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Minimalny wymagany okres gwarancji</w:t>
            </w:r>
          </w:p>
        </w:tc>
        <w:tc>
          <w:tcPr>
            <w:tcW w:w="2146" w:type="dxa"/>
            <w:shd w:val="clear" w:color="auto" w:fill="auto"/>
            <w:tcMar>
              <w:top w:w="80" w:type="dxa"/>
              <w:left w:w="80" w:type="dxa"/>
              <w:bottom w:w="80" w:type="dxa"/>
              <w:right w:w="80" w:type="dxa"/>
            </w:tcMar>
            <w:vAlign w:val="center"/>
          </w:tcPr>
          <w:p w14:paraId="16B2B12B"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24 miesiące</w:t>
            </w:r>
          </w:p>
        </w:tc>
        <w:tc>
          <w:tcPr>
            <w:tcW w:w="2284" w:type="dxa"/>
            <w:shd w:val="clear" w:color="auto" w:fill="auto"/>
            <w:tcMar>
              <w:top w:w="80" w:type="dxa"/>
              <w:left w:w="80" w:type="dxa"/>
              <w:bottom w:w="80" w:type="dxa"/>
              <w:right w:w="80" w:type="dxa"/>
            </w:tcMar>
            <w:vAlign w:val="center"/>
          </w:tcPr>
          <w:p w14:paraId="60437252" w14:textId="77777777" w:rsidR="009709C0" w:rsidRPr="001D6B25" w:rsidRDefault="009709C0" w:rsidP="001D6B25">
            <w:pPr>
              <w:spacing w:before="0" w:after="0" w:line="276" w:lineRule="auto"/>
              <w:rPr>
                <w:rFonts w:ascii="Arial" w:hAnsi="Arial" w:cs="Arial"/>
                <w:sz w:val="20"/>
                <w:szCs w:val="20"/>
              </w:rPr>
            </w:pPr>
          </w:p>
        </w:tc>
      </w:tr>
      <w:tr w:rsidR="009709C0" w:rsidRPr="001D6B25" w14:paraId="11B498A4" w14:textId="77777777" w:rsidTr="00333C1C">
        <w:trPr>
          <w:trHeight w:val="717"/>
          <w:jc w:val="center"/>
        </w:trPr>
        <w:tc>
          <w:tcPr>
            <w:tcW w:w="704" w:type="dxa"/>
            <w:shd w:val="clear" w:color="auto" w:fill="auto"/>
            <w:tcMar>
              <w:top w:w="80" w:type="dxa"/>
              <w:left w:w="80" w:type="dxa"/>
              <w:bottom w:w="80" w:type="dxa"/>
              <w:right w:w="80" w:type="dxa"/>
            </w:tcMar>
            <w:vAlign w:val="center"/>
          </w:tcPr>
          <w:p w14:paraId="231E4F0A" w14:textId="21C2A4CB" w:rsidR="009709C0" w:rsidRPr="001D6B25" w:rsidRDefault="00AD2FB9" w:rsidP="00230376">
            <w:pPr>
              <w:spacing w:before="0" w:after="0" w:line="276" w:lineRule="auto"/>
              <w:rPr>
                <w:rFonts w:ascii="Arial" w:hAnsi="Arial" w:cs="Arial"/>
                <w:sz w:val="20"/>
                <w:szCs w:val="20"/>
              </w:rPr>
            </w:pPr>
            <w:r w:rsidRPr="001D6B25">
              <w:rPr>
                <w:rStyle w:val="Brak"/>
                <w:rFonts w:ascii="Arial" w:hAnsi="Arial" w:cs="Arial"/>
                <w:sz w:val="20"/>
                <w:szCs w:val="20"/>
              </w:rPr>
              <w:t>1</w:t>
            </w:r>
            <w:r w:rsidR="00230376">
              <w:rPr>
                <w:rStyle w:val="Brak"/>
                <w:rFonts w:ascii="Arial" w:hAnsi="Arial" w:cs="Arial"/>
                <w:sz w:val="20"/>
                <w:szCs w:val="20"/>
              </w:rPr>
              <w:t>4</w:t>
            </w:r>
            <w:r w:rsidRPr="001D6B25">
              <w:rPr>
                <w:rStyle w:val="Brak"/>
                <w:rFonts w:ascii="Arial" w:hAnsi="Arial" w:cs="Arial"/>
                <w:sz w:val="20"/>
                <w:szCs w:val="20"/>
              </w:rPr>
              <w:t>.</w:t>
            </w:r>
          </w:p>
        </w:tc>
        <w:tc>
          <w:tcPr>
            <w:tcW w:w="3928" w:type="dxa"/>
            <w:shd w:val="clear" w:color="auto" w:fill="auto"/>
            <w:tcMar>
              <w:top w:w="80" w:type="dxa"/>
              <w:left w:w="80" w:type="dxa"/>
              <w:bottom w:w="80" w:type="dxa"/>
              <w:right w:w="80" w:type="dxa"/>
            </w:tcMar>
            <w:vAlign w:val="center"/>
          </w:tcPr>
          <w:p w14:paraId="5CCAF159"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de-DE"/>
              </w:rPr>
              <w:t>Zu</w:t>
            </w:r>
            <w:r w:rsidRPr="001D6B25">
              <w:rPr>
                <w:rStyle w:val="Brak"/>
                <w:rFonts w:ascii="Arial" w:hAnsi="Arial" w:cs="Arial"/>
                <w:sz w:val="20"/>
                <w:szCs w:val="20"/>
              </w:rPr>
              <w:t>życie oleju przez silnik gazowy</w:t>
            </w:r>
          </w:p>
        </w:tc>
        <w:tc>
          <w:tcPr>
            <w:tcW w:w="2146" w:type="dxa"/>
            <w:shd w:val="clear" w:color="auto" w:fill="auto"/>
            <w:tcMar>
              <w:top w:w="80" w:type="dxa"/>
              <w:left w:w="80" w:type="dxa"/>
              <w:bottom w:w="80" w:type="dxa"/>
              <w:right w:w="80" w:type="dxa"/>
            </w:tcMar>
            <w:vAlign w:val="center"/>
          </w:tcPr>
          <w:p w14:paraId="7099BE71"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0,2 g/kWhe</w:t>
            </w:r>
          </w:p>
        </w:tc>
        <w:tc>
          <w:tcPr>
            <w:tcW w:w="2284" w:type="dxa"/>
            <w:shd w:val="clear" w:color="auto" w:fill="auto"/>
            <w:tcMar>
              <w:top w:w="80" w:type="dxa"/>
              <w:left w:w="80" w:type="dxa"/>
              <w:bottom w:w="80" w:type="dxa"/>
              <w:right w:w="80" w:type="dxa"/>
            </w:tcMar>
            <w:vAlign w:val="center"/>
          </w:tcPr>
          <w:p w14:paraId="552BF075" w14:textId="77777777" w:rsidR="009709C0" w:rsidRPr="001D6B25" w:rsidRDefault="00EE4461" w:rsidP="001D6B25">
            <w:pPr>
              <w:spacing w:before="0" w:after="0" w:line="276" w:lineRule="auto"/>
              <w:rPr>
                <w:rFonts w:ascii="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poda dane i producenta oleju smarnego.</w:t>
            </w:r>
          </w:p>
        </w:tc>
      </w:tr>
    </w:tbl>
    <w:p w14:paraId="585080C7" w14:textId="77777777" w:rsidR="004F2047" w:rsidRPr="001D6B25" w:rsidRDefault="004F2047" w:rsidP="001D6B25">
      <w:pPr>
        <w:pStyle w:val="Tytu"/>
        <w:spacing w:before="120" w:line="276" w:lineRule="auto"/>
        <w:rPr>
          <w:rStyle w:val="Brak"/>
          <w:rFonts w:ascii="Arial" w:hAnsi="Arial" w:cs="Arial"/>
          <w:b/>
          <w:iCs/>
          <w:sz w:val="20"/>
          <w:szCs w:val="20"/>
        </w:rPr>
      </w:pPr>
    </w:p>
    <w:p w14:paraId="23692AC9" w14:textId="47E3731E" w:rsidR="009709C0" w:rsidRPr="001D6B25" w:rsidRDefault="008104E2" w:rsidP="008104E2">
      <w:pPr>
        <w:pStyle w:val="Nagwek3"/>
        <w:rPr>
          <w:rStyle w:val="Brak"/>
          <w:rFonts w:cs="Arial"/>
          <w:b/>
          <w:iCs/>
          <w:szCs w:val="20"/>
        </w:rPr>
      </w:pPr>
      <w:bookmarkStart w:id="152" w:name="_Toc72872281"/>
      <w:r>
        <w:rPr>
          <w:rStyle w:val="Brak"/>
          <w:rFonts w:cs="Arial"/>
          <w:b/>
          <w:iCs/>
          <w:szCs w:val="20"/>
        </w:rPr>
        <w:t>2.1.6.</w:t>
      </w:r>
      <w:r w:rsidR="00333C1C" w:rsidRPr="001D6B25">
        <w:rPr>
          <w:rStyle w:val="Brak"/>
          <w:rFonts w:cs="Arial"/>
          <w:b/>
          <w:iCs/>
          <w:szCs w:val="20"/>
        </w:rPr>
        <w:t>Pomiary wartości gwarantowanych</w:t>
      </w:r>
      <w:bookmarkEnd w:id="152"/>
    </w:p>
    <w:p w14:paraId="4AD699F8" w14:textId="60932F3F" w:rsidR="001D4DD9" w:rsidRPr="001D4DD9" w:rsidRDefault="001D4DD9" w:rsidP="001D4DD9">
      <w:pPr>
        <w:pStyle w:val="Tekstpodstawowy"/>
        <w:spacing w:after="0" w:line="276" w:lineRule="auto"/>
        <w:ind w:firstLine="708"/>
        <w:jc w:val="both"/>
        <w:rPr>
          <w:rFonts w:ascii="Arial" w:hAnsi="Arial" w:cs="Arial"/>
          <w:color w:val="000000" w:themeColor="text1"/>
          <w:lang w:eastAsia="pl-PL"/>
        </w:rPr>
      </w:pPr>
      <w:r w:rsidRPr="001D4DD9">
        <w:rPr>
          <w:rFonts w:ascii="Arial" w:hAnsi="Arial" w:cs="Arial"/>
        </w:rPr>
        <w:t xml:space="preserve">Pomiary sprawdzające wartości parametrów gwarantowanych będą przeprowadzone w okresie 4-12 miesięcy po </w:t>
      </w:r>
      <w:r w:rsidRPr="001D4DD9">
        <w:rPr>
          <w:rFonts w:ascii="Arial" w:hAnsi="Arial" w:cs="Arial"/>
          <w:color w:val="000000" w:themeColor="text1"/>
        </w:rPr>
        <w:t>podpisaniu protokołu przejęcia Instalacji kogeneracyjnej do eksploatacji. Pomiary potwierdzające osiągnięcie wartości gwarantowanych będą finansowane przez Wykonawcę. Pomiary parametrów gwarantowanych będą wykonywane przez specjalistyczną firmę uzgodnioną przez strony. Jeżeli w ciągu 7 dni Zamawiający i Wykonawca nie dojdą  do porozumienia w tej sprawie, pomiary zostaną wykonane przez firmę wskazaną przez Zamawiającego.</w:t>
      </w:r>
    </w:p>
    <w:p w14:paraId="25DD9D35" w14:textId="77777777" w:rsidR="001D4DD9" w:rsidRPr="001D4DD9" w:rsidRDefault="001D4DD9" w:rsidP="001D4DD9">
      <w:pPr>
        <w:pStyle w:val="Tekstpodstawowy"/>
        <w:spacing w:after="0" w:line="276" w:lineRule="auto"/>
        <w:jc w:val="both"/>
        <w:rPr>
          <w:rFonts w:ascii="Arial" w:hAnsi="Arial" w:cs="Arial"/>
        </w:rPr>
      </w:pPr>
      <w:bookmarkStart w:id="153" w:name="_Toc492139097"/>
      <w:r w:rsidRPr="001D4DD9">
        <w:rPr>
          <w:rFonts w:ascii="Arial" w:hAnsi="Arial" w:cs="Arial"/>
        </w:rPr>
        <w:t>Pomiary będą prowadzone w obecności Wykonawcy, który ma prawo ich nadzorowania i kontrolowania. Jakiekolwiek uszkodzenia instalacji podczas pomiarów wartości gwarantowanych powinny być naprawione przez Wykonawcę bez żadnych kosztów ze strony Zamawiającego chyba, że przyczyna uszkodzenia instalacji leży po stronie Zamawiającego.  Wszelkie koszty mogące wynikać z powtarzania pomiarów wartości gwarantowanych w rezultacie defektów technicznych instalacji poniesie Wykonawca. Koszty te dotyczą specyficznych wydatków na wykonanie pomiarów. Nie zawierają one normalnych kosztów obsługi takich jak wydatki na paliwo i obsługę.</w:t>
      </w:r>
      <w:bookmarkEnd w:id="153"/>
    </w:p>
    <w:p w14:paraId="41E4B320" w14:textId="77777777" w:rsidR="001D4DD9" w:rsidRPr="001D4DD9" w:rsidRDefault="001D4DD9" w:rsidP="001D4DD9">
      <w:pPr>
        <w:tabs>
          <w:tab w:val="left" w:pos="0"/>
        </w:tabs>
        <w:spacing w:before="0" w:after="0" w:line="276" w:lineRule="auto"/>
        <w:rPr>
          <w:rFonts w:ascii="Arial" w:hAnsi="Arial" w:cs="Arial"/>
          <w:color w:val="000000" w:themeColor="text1"/>
          <w:sz w:val="20"/>
          <w:szCs w:val="20"/>
        </w:rPr>
      </w:pPr>
      <w:r w:rsidRPr="001D4DD9">
        <w:rPr>
          <w:rFonts w:ascii="Arial" w:hAnsi="Arial" w:cs="Arial"/>
          <w:color w:val="000000" w:themeColor="text1"/>
          <w:sz w:val="20"/>
          <w:szCs w:val="20"/>
        </w:rPr>
        <w:t>Raport z przeprowadzonych pomiarów gwarancyjnych powinien jednoznacznie określać czy wartości gwarantowane zostały osiągnięte</w:t>
      </w:r>
    </w:p>
    <w:p w14:paraId="7DB8A74A" w14:textId="77777777" w:rsidR="001D4DD9" w:rsidRPr="001D4DD9" w:rsidRDefault="001D4DD9" w:rsidP="001D4DD9">
      <w:pPr>
        <w:spacing w:before="0" w:after="0" w:line="276" w:lineRule="auto"/>
        <w:rPr>
          <w:rFonts w:ascii="Arial" w:hAnsi="Arial" w:cs="Arial"/>
          <w:b/>
          <w:sz w:val="20"/>
          <w:szCs w:val="20"/>
          <w:u w:val="single"/>
        </w:rPr>
      </w:pPr>
    </w:p>
    <w:p w14:paraId="2FF6CBD4" w14:textId="77777777" w:rsidR="001D4DD9" w:rsidRPr="001D4DD9" w:rsidRDefault="001D4DD9" w:rsidP="001D4DD9">
      <w:pPr>
        <w:spacing w:before="0" w:after="0" w:line="276" w:lineRule="auto"/>
        <w:rPr>
          <w:rFonts w:ascii="Arial" w:hAnsi="Arial" w:cs="Arial"/>
          <w:b/>
          <w:sz w:val="20"/>
          <w:szCs w:val="20"/>
        </w:rPr>
      </w:pPr>
      <w:r w:rsidRPr="001D4DD9">
        <w:rPr>
          <w:rFonts w:ascii="Arial" w:hAnsi="Arial" w:cs="Arial"/>
          <w:b/>
          <w:sz w:val="20"/>
          <w:szCs w:val="20"/>
          <w:u w:val="single"/>
        </w:rPr>
        <w:t>Wymagane parametry gwarantowane</w:t>
      </w:r>
      <w:r w:rsidRPr="001D4DD9">
        <w:rPr>
          <w:rFonts w:ascii="Arial" w:hAnsi="Arial" w:cs="Arial"/>
          <w:b/>
          <w:sz w:val="20"/>
          <w:szCs w:val="20"/>
        </w:rPr>
        <w:t xml:space="preserve"> oferowanego agregatu kogeneracyjnego (bez tolerancji) podczas uruchomienia i ruchu testowego:</w:t>
      </w:r>
    </w:p>
    <w:p w14:paraId="29F646EE" w14:textId="33CF9909" w:rsidR="001D4DD9" w:rsidRPr="001D4DD9" w:rsidRDefault="001D4DD9" w:rsidP="001D4DD9">
      <w:pPr>
        <w:pStyle w:val="Legenda"/>
        <w:spacing w:line="276" w:lineRule="auto"/>
        <w:jc w:val="both"/>
        <w:rPr>
          <w:rFonts w:cs="Arial"/>
          <w:b/>
        </w:rPr>
      </w:pPr>
      <w:bookmarkStart w:id="154" w:name="_Toc63962548"/>
      <w:r w:rsidRPr="001D4DD9">
        <w:rPr>
          <w:rFonts w:cs="Arial"/>
        </w:rPr>
        <w:t xml:space="preserve">Tabela </w:t>
      </w:r>
      <w:r w:rsidRPr="001D4DD9">
        <w:rPr>
          <w:rFonts w:cs="Arial"/>
          <w:noProof/>
        </w:rPr>
        <w:fldChar w:fldCharType="begin"/>
      </w:r>
      <w:r w:rsidRPr="001D4DD9">
        <w:rPr>
          <w:rFonts w:cs="Arial"/>
          <w:noProof/>
        </w:rPr>
        <w:instrText xml:space="preserve"> SEQ Tabela \* ARABIC </w:instrText>
      </w:r>
      <w:r w:rsidRPr="001D4DD9">
        <w:rPr>
          <w:rFonts w:cs="Arial"/>
          <w:noProof/>
        </w:rPr>
        <w:fldChar w:fldCharType="separate"/>
      </w:r>
      <w:r w:rsidR="00F6045C">
        <w:rPr>
          <w:rFonts w:cs="Arial"/>
          <w:noProof/>
        </w:rPr>
        <w:t>5</w:t>
      </w:r>
      <w:r w:rsidRPr="001D4DD9">
        <w:rPr>
          <w:rFonts w:cs="Arial"/>
          <w:noProof/>
        </w:rPr>
        <w:fldChar w:fldCharType="end"/>
      </w:r>
      <w:r w:rsidRPr="001D4DD9">
        <w:rPr>
          <w:rFonts w:cs="Arial"/>
          <w:b/>
        </w:rPr>
        <w:t>.</w:t>
      </w:r>
      <w:r w:rsidR="00650CF8">
        <w:rPr>
          <w:rFonts w:cs="Arial"/>
          <w:b/>
        </w:rPr>
        <w:t xml:space="preserve"> </w:t>
      </w:r>
      <w:r w:rsidRPr="001D4DD9">
        <w:rPr>
          <w:rFonts w:cs="Arial"/>
          <w:b/>
        </w:rPr>
        <w:t>Wymagane parametry gwarantowane</w:t>
      </w:r>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5235"/>
      </w:tblGrid>
      <w:tr w:rsidR="001D4DD9" w:rsidRPr="001D4DD9" w14:paraId="4F994AD5" w14:textId="77777777" w:rsidTr="00F50059">
        <w:tc>
          <w:tcPr>
            <w:tcW w:w="3823" w:type="dxa"/>
          </w:tcPr>
          <w:p w14:paraId="680BD3CD" w14:textId="77777777" w:rsidR="001D4DD9" w:rsidRPr="001D4DD9" w:rsidRDefault="001D4DD9" w:rsidP="00F50059">
            <w:pPr>
              <w:spacing w:before="0" w:after="0" w:line="276" w:lineRule="auto"/>
              <w:rPr>
                <w:rFonts w:ascii="Arial" w:hAnsi="Arial" w:cs="Arial"/>
                <w:b/>
                <w:sz w:val="20"/>
                <w:szCs w:val="20"/>
              </w:rPr>
            </w:pPr>
            <w:r w:rsidRPr="001D4DD9">
              <w:rPr>
                <w:rFonts w:ascii="Arial" w:hAnsi="Arial" w:cs="Arial"/>
                <w:b/>
                <w:sz w:val="20"/>
                <w:szCs w:val="20"/>
              </w:rPr>
              <w:t>PARAMETR</w:t>
            </w:r>
          </w:p>
        </w:tc>
        <w:tc>
          <w:tcPr>
            <w:tcW w:w="5239" w:type="dxa"/>
          </w:tcPr>
          <w:p w14:paraId="28C95A48" w14:textId="77777777" w:rsidR="001D4DD9" w:rsidRPr="001D4DD9" w:rsidRDefault="001D4DD9" w:rsidP="00F50059">
            <w:pPr>
              <w:spacing w:before="0" w:after="0" w:line="276" w:lineRule="auto"/>
              <w:rPr>
                <w:rFonts w:ascii="Arial" w:hAnsi="Arial" w:cs="Arial"/>
                <w:b/>
                <w:sz w:val="20"/>
                <w:szCs w:val="20"/>
              </w:rPr>
            </w:pPr>
            <w:r w:rsidRPr="001D4DD9">
              <w:rPr>
                <w:rFonts w:ascii="Arial" w:hAnsi="Arial" w:cs="Arial"/>
                <w:b/>
                <w:sz w:val="20"/>
                <w:szCs w:val="20"/>
              </w:rPr>
              <w:t xml:space="preserve">WARTOŚĆ </w:t>
            </w:r>
          </w:p>
        </w:tc>
      </w:tr>
      <w:tr w:rsidR="001D4DD9" w:rsidRPr="001D4DD9" w14:paraId="191D735F" w14:textId="77777777" w:rsidTr="00F50059">
        <w:tc>
          <w:tcPr>
            <w:tcW w:w="3823" w:type="dxa"/>
          </w:tcPr>
          <w:p w14:paraId="46D89C94" w14:textId="3ACC5FF6" w:rsidR="001D4DD9" w:rsidRPr="001D4DD9" w:rsidRDefault="001D4DD9" w:rsidP="00650CF8">
            <w:pPr>
              <w:spacing w:before="0" w:after="0" w:line="276" w:lineRule="auto"/>
              <w:rPr>
                <w:rFonts w:ascii="Arial" w:hAnsi="Arial" w:cs="Arial"/>
                <w:sz w:val="20"/>
                <w:szCs w:val="20"/>
              </w:rPr>
            </w:pPr>
            <w:r w:rsidRPr="001D4DD9">
              <w:rPr>
                <w:rFonts w:ascii="Arial" w:hAnsi="Arial" w:cs="Arial"/>
                <w:sz w:val="20"/>
                <w:szCs w:val="20"/>
              </w:rPr>
              <w:t xml:space="preserve">Moc elektryczna brutto </w:t>
            </w:r>
          </w:p>
        </w:tc>
        <w:tc>
          <w:tcPr>
            <w:tcW w:w="5239" w:type="dxa"/>
          </w:tcPr>
          <w:p w14:paraId="7EFBB360" w14:textId="56CED554" w:rsidR="001D4DD9" w:rsidRPr="001D4DD9" w:rsidRDefault="00650CF8" w:rsidP="00650CF8">
            <w:pPr>
              <w:spacing w:before="0" w:after="0" w:line="276" w:lineRule="auto"/>
              <w:rPr>
                <w:rFonts w:ascii="Arial" w:hAnsi="Arial" w:cs="Arial"/>
                <w:sz w:val="20"/>
                <w:szCs w:val="20"/>
              </w:rPr>
            </w:pPr>
            <w:r>
              <w:rPr>
                <w:rFonts w:ascii="Arial" w:hAnsi="Arial" w:cs="Arial"/>
                <w:sz w:val="20"/>
                <w:szCs w:val="20"/>
              </w:rPr>
              <w:t>Max 800 kW</w:t>
            </w:r>
            <w:r w:rsidR="001D4DD9" w:rsidRPr="001D4DD9">
              <w:rPr>
                <w:rFonts w:ascii="Arial" w:hAnsi="Arial" w:cs="Arial"/>
                <w:sz w:val="20"/>
                <w:szCs w:val="20"/>
              </w:rPr>
              <w:t xml:space="preserve"> </w:t>
            </w:r>
          </w:p>
        </w:tc>
      </w:tr>
      <w:tr w:rsidR="001D4DD9" w:rsidRPr="001D4DD9" w14:paraId="34593107" w14:textId="77777777" w:rsidTr="00F50059">
        <w:tc>
          <w:tcPr>
            <w:tcW w:w="3823" w:type="dxa"/>
          </w:tcPr>
          <w:p w14:paraId="19DFC2FB" w14:textId="5AA4E2AF" w:rsidR="001D4DD9" w:rsidRPr="001D4DD9" w:rsidRDefault="001D4DD9" w:rsidP="00650CF8">
            <w:pPr>
              <w:spacing w:before="0" w:after="0" w:line="276" w:lineRule="auto"/>
              <w:rPr>
                <w:rFonts w:ascii="Arial" w:hAnsi="Arial" w:cs="Arial"/>
                <w:sz w:val="20"/>
                <w:szCs w:val="20"/>
              </w:rPr>
            </w:pPr>
            <w:r w:rsidRPr="001D4DD9">
              <w:rPr>
                <w:rFonts w:ascii="Arial" w:hAnsi="Arial" w:cs="Arial"/>
                <w:sz w:val="20"/>
                <w:szCs w:val="20"/>
              </w:rPr>
              <w:t xml:space="preserve">Moc cieplna użyteczna </w:t>
            </w:r>
          </w:p>
        </w:tc>
        <w:tc>
          <w:tcPr>
            <w:tcW w:w="5239" w:type="dxa"/>
          </w:tcPr>
          <w:p w14:paraId="3847C4E4" w14:textId="123C48D2" w:rsidR="001D4DD9" w:rsidRPr="001D4DD9" w:rsidRDefault="00650CF8" w:rsidP="00650CF8">
            <w:pPr>
              <w:spacing w:before="0" w:after="0" w:line="276" w:lineRule="auto"/>
              <w:rPr>
                <w:rFonts w:ascii="Arial" w:hAnsi="Arial" w:cs="Arial"/>
                <w:sz w:val="20"/>
                <w:szCs w:val="20"/>
              </w:rPr>
            </w:pPr>
            <w:r>
              <w:rPr>
                <w:rFonts w:ascii="Arial" w:hAnsi="Arial" w:cs="Arial"/>
                <w:sz w:val="20"/>
                <w:szCs w:val="20"/>
              </w:rPr>
              <w:t>min.830 kW</w:t>
            </w:r>
            <w:r w:rsidR="001D4DD9" w:rsidRPr="001D4DD9">
              <w:rPr>
                <w:rFonts w:ascii="Arial" w:hAnsi="Arial" w:cs="Arial"/>
                <w:sz w:val="20"/>
                <w:szCs w:val="20"/>
              </w:rPr>
              <w:t xml:space="preserve"> </w:t>
            </w:r>
          </w:p>
        </w:tc>
      </w:tr>
      <w:tr w:rsidR="001D4DD9" w:rsidRPr="001D4DD9" w14:paraId="78B9FA41" w14:textId="77777777" w:rsidTr="00F50059">
        <w:tc>
          <w:tcPr>
            <w:tcW w:w="3823" w:type="dxa"/>
          </w:tcPr>
          <w:p w14:paraId="5CBA96FC" w14:textId="77777777" w:rsidR="001D4DD9" w:rsidRPr="001D4DD9" w:rsidRDefault="001D4DD9" w:rsidP="00F50059">
            <w:pPr>
              <w:spacing w:before="0" w:after="0" w:line="276" w:lineRule="auto"/>
              <w:rPr>
                <w:rFonts w:ascii="Arial" w:hAnsi="Arial" w:cs="Arial"/>
                <w:sz w:val="20"/>
                <w:szCs w:val="20"/>
              </w:rPr>
            </w:pPr>
            <w:r w:rsidRPr="001D4DD9">
              <w:rPr>
                <w:rFonts w:ascii="Arial" w:hAnsi="Arial" w:cs="Arial"/>
                <w:sz w:val="20"/>
                <w:szCs w:val="20"/>
              </w:rPr>
              <w:t>Sprawność elektryczna</w:t>
            </w:r>
          </w:p>
        </w:tc>
        <w:tc>
          <w:tcPr>
            <w:tcW w:w="5239" w:type="dxa"/>
          </w:tcPr>
          <w:p w14:paraId="7D3F1949" w14:textId="765539B0" w:rsidR="001D4DD9" w:rsidRPr="001D4DD9" w:rsidRDefault="001D4DD9" w:rsidP="00650CF8">
            <w:pPr>
              <w:spacing w:before="0" w:after="0" w:line="276" w:lineRule="auto"/>
              <w:rPr>
                <w:rFonts w:ascii="Arial" w:hAnsi="Arial" w:cs="Arial"/>
                <w:sz w:val="20"/>
                <w:szCs w:val="20"/>
              </w:rPr>
            </w:pPr>
            <w:r w:rsidRPr="001D4DD9">
              <w:rPr>
                <w:rFonts w:ascii="Arial" w:hAnsi="Arial" w:cs="Arial"/>
                <w:sz w:val="20"/>
                <w:szCs w:val="20"/>
              </w:rPr>
              <w:t>min. 4</w:t>
            </w:r>
            <w:r w:rsidR="00650CF8">
              <w:rPr>
                <w:rFonts w:ascii="Arial" w:hAnsi="Arial" w:cs="Arial"/>
                <w:sz w:val="20"/>
                <w:szCs w:val="20"/>
              </w:rPr>
              <w:t>1</w:t>
            </w:r>
            <w:r w:rsidRPr="001D4DD9">
              <w:rPr>
                <w:rFonts w:ascii="Arial" w:hAnsi="Arial" w:cs="Arial"/>
                <w:sz w:val="20"/>
                <w:szCs w:val="20"/>
              </w:rPr>
              <w:t xml:space="preserve"> %</w:t>
            </w:r>
          </w:p>
        </w:tc>
      </w:tr>
      <w:tr w:rsidR="001D4DD9" w:rsidRPr="001D4DD9" w14:paraId="4DB6A4D7" w14:textId="77777777" w:rsidTr="00F50059">
        <w:tc>
          <w:tcPr>
            <w:tcW w:w="3823" w:type="dxa"/>
          </w:tcPr>
          <w:p w14:paraId="11C28FD2" w14:textId="77777777" w:rsidR="001D4DD9" w:rsidRPr="001D4DD9" w:rsidRDefault="001D4DD9" w:rsidP="00F50059">
            <w:pPr>
              <w:spacing w:before="0" w:after="0" w:line="276" w:lineRule="auto"/>
              <w:rPr>
                <w:rFonts w:ascii="Arial" w:hAnsi="Arial" w:cs="Arial"/>
                <w:sz w:val="20"/>
                <w:szCs w:val="20"/>
              </w:rPr>
            </w:pPr>
            <w:r w:rsidRPr="001D4DD9">
              <w:rPr>
                <w:rFonts w:ascii="Arial" w:hAnsi="Arial" w:cs="Arial"/>
                <w:sz w:val="20"/>
                <w:szCs w:val="20"/>
              </w:rPr>
              <w:lastRenderedPageBreak/>
              <w:t>Sprawność cieplna</w:t>
            </w:r>
          </w:p>
        </w:tc>
        <w:tc>
          <w:tcPr>
            <w:tcW w:w="5239" w:type="dxa"/>
          </w:tcPr>
          <w:p w14:paraId="701416AC" w14:textId="59A08DA7" w:rsidR="001D4DD9" w:rsidRPr="001D4DD9" w:rsidRDefault="001D4DD9" w:rsidP="00650CF8">
            <w:pPr>
              <w:spacing w:before="0" w:after="0" w:line="276" w:lineRule="auto"/>
              <w:rPr>
                <w:rFonts w:ascii="Arial" w:hAnsi="Arial" w:cs="Arial"/>
                <w:sz w:val="20"/>
                <w:szCs w:val="20"/>
              </w:rPr>
            </w:pPr>
            <w:r w:rsidRPr="001D4DD9">
              <w:rPr>
                <w:rFonts w:ascii="Arial" w:hAnsi="Arial" w:cs="Arial"/>
                <w:sz w:val="20"/>
                <w:szCs w:val="20"/>
              </w:rPr>
              <w:t xml:space="preserve">min. </w:t>
            </w:r>
            <w:r w:rsidR="00650CF8">
              <w:rPr>
                <w:rFonts w:ascii="Arial" w:hAnsi="Arial" w:cs="Arial"/>
                <w:sz w:val="20"/>
                <w:szCs w:val="20"/>
              </w:rPr>
              <w:t>40</w:t>
            </w:r>
            <w:r w:rsidRPr="001D4DD9">
              <w:rPr>
                <w:rFonts w:ascii="Arial" w:hAnsi="Arial" w:cs="Arial"/>
                <w:sz w:val="20"/>
                <w:szCs w:val="20"/>
              </w:rPr>
              <w:t xml:space="preserve"> %</w:t>
            </w:r>
          </w:p>
        </w:tc>
      </w:tr>
      <w:tr w:rsidR="001D4DD9" w:rsidRPr="001D4DD9" w14:paraId="645440CB" w14:textId="77777777" w:rsidTr="00F50059">
        <w:tc>
          <w:tcPr>
            <w:tcW w:w="3823" w:type="dxa"/>
          </w:tcPr>
          <w:p w14:paraId="72DEBCB8" w14:textId="77777777" w:rsidR="001D4DD9" w:rsidRPr="001D4DD9" w:rsidRDefault="001D4DD9" w:rsidP="00F50059">
            <w:pPr>
              <w:spacing w:before="0" w:after="0" w:line="276" w:lineRule="auto"/>
              <w:rPr>
                <w:rFonts w:ascii="Arial" w:hAnsi="Arial" w:cs="Arial"/>
                <w:sz w:val="20"/>
                <w:szCs w:val="20"/>
              </w:rPr>
            </w:pPr>
            <w:r w:rsidRPr="001D4DD9">
              <w:rPr>
                <w:rFonts w:ascii="Arial" w:hAnsi="Arial" w:cs="Arial"/>
                <w:sz w:val="20"/>
                <w:szCs w:val="20"/>
              </w:rPr>
              <w:t>Sprawność łączna</w:t>
            </w:r>
          </w:p>
        </w:tc>
        <w:tc>
          <w:tcPr>
            <w:tcW w:w="5239" w:type="dxa"/>
          </w:tcPr>
          <w:p w14:paraId="65FADF45" w14:textId="33330BEA" w:rsidR="001D4DD9" w:rsidRPr="001D4DD9" w:rsidRDefault="001D4DD9" w:rsidP="00650CF8">
            <w:pPr>
              <w:spacing w:before="0" w:after="0" w:line="276" w:lineRule="auto"/>
              <w:rPr>
                <w:rFonts w:ascii="Arial" w:hAnsi="Arial" w:cs="Arial"/>
                <w:sz w:val="20"/>
                <w:szCs w:val="20"/>
              </w:rPr>
            </w:pPr>
            <w:r w:rsidRPr="001D4DD9">
              <w:rPr>
                <w:rFonts w:ascii="Arial" w:hAnsi="Arial" w:cs="Arial"/>
                <w:sz w:val="20"/>
                <w:szCs w:val="20"/>
              </w:rPr>
              <w:t>min. 81 %</w:t>
            </w:r>
          </w:p>
        </w:tc>
      </w:tr>
      <w:tr w:rsidR="001D4DD9" w:rsidRPr="001D4DD9" w14:paraId="73DD6201" w14:textId="77777777" w:rsidTr="00F50059">
        <w:tc>
          <w:tcPr>
            <w:tcW w:w="3823" w:type="dxa"/>
          </w:tcPr>
          <w:p w14:paraId="0F4686B6" w14:textId="77777777" w:rsidR="001D4DD9" w:rsidRPr="001D4DD9" w:rsidRDefault="001D4DD9" w:rsidP="00F50059">
            <w:pPr>
              <w:spacing w:before="0" w:after="0" w:line="276" w:lineRule="auto"/>
              <w:rPr>
                <w:rFonts w:ascii="Arial" w:hAnsi="Arial" w:cs="Arial"/>
                <w:sz w:val="20"/>
                <w:szCs w:val="20"/>
              </w:rPr>
            </w:pPr>
            <w:r w:rsidRPr="001D4DD9">
              <w:rPr>
                <w:rFonts w:ascii="Arial" w:hAnsi="Arial" w:cs="Arial"/>
                <w:sz w:val="20"/>
                <w:szCs w:val="20"/>
              </w:rPr>
              <w:t>Emisja NOx</w:t>
            </w:r>
          </w:p>
        </w:tc>
        <w:tc>
          <w:tcPr>
            <w:tcW w:w="5239" w:type="dxa"/>
          </w:tcPr>
          <w:p w14:paraId="1FAABB3A" w14:textId="77777777" w:rsidR="001D4DD9" w:rsidRPr="001D4DD9" w:rsidRDefault="001D4DD9" w:rsidP="00F50059">
            <w:pPr>
              <w:spacing w:before="0" w:after="0" w:line="276" w:lineRule="auto"/>
              <w:rPr>
                <w:rFonts w:ascii="Arial" w:hAnsi="Arial" w:cs="Arial"/>
                <w:sz w:val="20"/>
                <w:szCs w:val="20"/>
              </w:rPr>
            </w:pPr>
            <w:r w:rsidRPr="001D4DD9">
              <w:rPr>
                <w:rFonts w:ascii="Arial" w:hAnsi="Arial" w:cs="Arial"/>
                <w:sz w:val="20"/>
                <w:szCs w:val="20"/>
              </w:rPr>
              <w:t>&lt;95 NOx mg / Nm3 (przy 15%O2)</w:t>
            </w:r>
          </w:p>
        </w:tc>
      </w:tr>
    </w:tbl>
    <w:p w14:paraId="0F05BA93" w14:textId="77777777" w:rsidR="001D4DD9" w:rsidRPr="001D4DD9" w:rsidRDefault="001D4DD9" w:rsidP="001D4DD9">
      <w:pPr>
        <w:autoSpaceDE w:val="0"/>
        <w:autoSpaceDN w:val="0"/>
        <w:adjustRightInd w:val="0"/>
        <w:spacing w:before="0" w:after="0" w:line="276" w:lineRule="auto"/>
        <w:rPr>
          <w:rFonts w:ascii="Arial" w:eastAsia="ArialMT" w:hAnsi="Arial" w:cs="Arial"/>
          <w:sz w:val="20"/>
          <w:szCs w:val="20"/>
        </w:rPr>
      </w:pPr>
    </w:p>
    <w:p w14:paraId="69D356C4" w14:textId="77777777" w:rsidR="001D4DD9" w:rsidRPr="001D4DD9" w:rsidRDefault="001D4DD9" w:rsidP="001D4DD9">
      <w:pPr>
        <w:tabs>
          <w:tab w:val="left" w:pos="709"/>
        </w:tabs>
        <w:suppressAutoHyphens/>
        <w:spacing w:before="0" w:after="0" w:line="276" w:lineRule="auto"/>
        <w:rPr>
          <w:rFonts w:ascii="Arial" w:hAnsi="Arial" w:cs="Arial"/>
          <w:sz w:val="20"/>
          <w:szCs w:val="20"/>
        </w:rPr>
      </w:pPr>
    </w:p>
    <w:p w14:paraId="6BB49456" w14:textId="77777777" w:rsidR="001D4DD9" w:rsidRPr="001D4DD9" w:rsidRDefault="001D4DD9" w:rsidP="001D4DD9">
      <w:pPr>
        <w:spacing w:before="0" w:after="0" w:line="276" w:lineRule="auto"/>
        <w:rPr>
          <w:rFonts w:ascii="Arial" w:hAnsi="Arial" w:cs="Arial"/>
          <w:b/>
          <w:sz w:val="20"/>
          <w:szCs w:val="20"/>
        </w:rPr>
      </w:pPr>
      <w:r w:rsidRPr="001D4DD9">
        <w:rPr>
          <w:rFonts w:ascii="Arial" w:hAnsi="Arial" w:cs="Arial"/>
          <w:b/>
          <w:sz w:val="20"/>
          <w:szCs w:val="20"/>
        </w:rPr>
        <w:t>Instalacja kogeneracyjna</w:t>
      </w:r>
      <w:r w:rsidRPr="001D4DD9">
        <w:rPr>
          <w:rFonts w:ascii="Arial" w:hAnsi="Arial" w:cs="Arial"/>
          <w:sz w:val="20"/>
          <w:szCs w:val="20"/>
        </w:rPr>
        <w:t>”</w:t>
      </w:r>
      <w:r w:rsidRPr="001D4DD9">
        <w:rPr>
          <w:rFonts w:ascii="Arial" w:hAnsi="Arial" w:cs="Arial"/>
          <w:b/>
          <w:sz w:val="20"/>
          <w:szCs w:val="20"/>
        </w:rPr>
        <w:t xml:space="preserve"> </w:t>
      </w:r>
      <w:r w:rsidRPr="001D4DD9">
        <w:rPr>
          <w:rFonts w:ascii="Arial" w:hAnsi="Arial" w:cs="Arial"/>
          <w:sz w:val="20"/>
          <w:szCs w:val="20"/>
        </w:rPr>
        <w:t>oznacza obiekt wytwarzaj</w:t>
      </w:r>
      <w:r w:rsidRPr="001D4DD9">
        <w:rPr>
          <w:rFonts w:ascii="Arial" w:eastAsia="TimesNewRoman" w:hAnsi="Arial" w:cs="Arial"/>
          <w:sz w:val="20"/>
          <w:szCs w:val="20"/>
        </w:rPr>
        <w:t>ą</w:t>
      </w:r>
      <w:r w:rsidRPr="001D4DD9">
        <w:rPr>
          <w:rFonts w:ascii="Arial" w:hAnsi="Arial" w:cs="Arial"/>
          <w:sz w:val="20"/>
          <w:szCs w:val="20"/>
        </w:rPr>
        <w:t>cy energi</w:t>
      </w:r>
      <w:r w:rsidRPr="001D4DD9">
        <w:rPr>
          <w:rFonts w:ascii="Arial" w:eastAsia="TimesNewRoman" w:hAnsi="Arial" w:cs="Arial"/>
          <w:sz w:val="20"/>
          <w:szCs w:val="20"/>
        </w:rPr>
        <w:t xml:space="preserve">ę </w:t>
      </w:r>
      <w:r w:rsidRPr="001D4DD9">
        <w:rPr>
          <w:rFonts w:ascii="Arial" w:hAnsi="Arial" w:cs="Arial"/>
          <w:sz w:val="20"/>
          <w:szCs w:val="20"/>
        </w:rPr>
        <w:t>elektryczn</w:t>
      </w:r>
      <w:r w:rsidRPr="001D4DD9">
        <w:rPr>
          <w:rFonts w:ascii="Arial" w:eastAsia="TimesNewRoman" w:hAnsi="Arial" w:cs="Arial"/>
          <w:sz w:val="20"/>
          <w:szCs w:val="20"/>
        </w:rPr>
        <w:t xml:space="preserve">ą </w:t>
      </w:r>
      <w:r w:rsidRPr="001D4DD9">
        <w:rPr>
          <w:rFonts w:ascii="Arial" w:hAnsi="Arial" w:cs="Arial"/>
          <w:sz w:val="20"/>
          <w:szCs w:val="20"/>
        </w:rPr>
        <w:t>i ciepło w skojarzeniu, opalan</w:t>
      </w:r>
      <w:r w:rsidRPr="001D4DD9">
        <w:rPr>
          <w:rFonts w:ascii="Arial" w:eastAsia="TimesNewRoman" w:hAnsi="Arial" w:cs="Arial"/>
          <w:sz w:val="20"/>
          <w:szCs w:val="20"/>
        </w:rPr>
        <w:t>ą gazem ziemnym.</w:t>
      </w:r>
      <w:r w:rsidRPr="001D4DD9">
        <w:rPr>
          <w:rFonts w:ascii="Arial" w:hAnsi="Arial" w:cs="Arial"/>
          <w:sz w:val="20"/>
          <w:szCs w:val="20"/>
        </w:rPr>
        <w:t xml:space="preserve"> zaprojektowan</w:t>
      </w:r>
      <w:r w:rsidRPr="001D4DD9">
        <w:rPr>
          <w:rFonts w:ascii="Arial" w:eastAsia="TimesNewRoman" w:hAnsi="Arial" w:cs="Arial"/>
          <w:sz w:val="20"/>
          <w:szCs w:val="20"/>
        </w:rPr>
        <w:t>ą</w:t>
      </w:r>
      <w:r w:rsidRPr="001D4DD9">
        <w:rPr>
          <w:rFonts w:ascii="Arial" w:hAnsi="Arial" w:cs="Arial"/>
          <w:sz w:val="20"/>
          <w:szCs w:val="20"/>
        </w:rPr>
        <w:t>, dostarczon</w:t>
      </w:r>
      <w:r w:rsidRPr="001D4DD9">
        <w:rPr>
          <w:rFonts w:ascii="Arial" w:eastAsia="TimesNewRoman" w:hAnsi="Arial" w:cs="Arial"/>
          <w:sz w:val="20"/>
          <w:szCs w:val="20"/>
        </w:rPr>
        <w:t xml:space="preserve">ą </w:t>
      </w:r>
      <w:r w:rsidRPr="001D4DD9">
        <w:rPr>
          <w:rFonts w:ascii="Arial" w:hAnsi="Arial" w:cs="Arial"/>
          <w:sz w:val="20"/>
          <w:szCs w:val="20"/>
        </w:rPr>
        <w:t>i wybudowan</w:t>
      </w:r>
      <w:r w:rsidRPr="001D4DD9">
        <w:rPr>
          <w:rFonts w:ascii="Arial" w:eastAsia="TimesNewRoman" w:hAnsi="Arial" w:cs="Arial"/>
          <w:sz w:val="20"/>
          <w:szCs w:val="20"/>
        </w:rPr>
        <w:t xml:space="preserve">ą </w:t>
      </w:r>
      <w:r w:rsidRPr="001D4DD9">
        <w:rPr>
          <w:rFonts w:ascii="Arial" w:hAnsi="Arial" w:cs="Arial"/>
          <w:sz w:val="20"/>
          <w:szCs w:val="20"/>
        </w:rPr>
        <w:t>w wyniku Robót wykonywanych zgodnie z zało</w:t>
      </w:r>
      <w:r w:rsidRPr="001D4DD9">
        <w:rPr>
          <w:rFonts w:ascii="Arial" w:eastAsia="TimesNewRoman" w:hAnsi="Arial" w:cs="Arial"/>
          <w:sz w:val="20"/>
          <w:szCs w:val="20"/>
        </w:rPr>
        <w:t>ż</w:t>
      </w:r>
      <w:r w:rsidRPr="001D4DD9">
        <w:rPr>
          <w:rFonts w:ascii="Arial" w:hAnsi="Arial" w:cs="Arial"/>
          <w:sz w:val="20"/>
          <w:szCs w:val="20"/>
        </w:rPr>
        <w:t>eniami Zamawiaj</w:t>
      </w:r>
      <w:r w:rsidRPr="001D4DD9">
        <w:rPr>
          <w:rFonts w:ascii="Arial" w:eastAsia="TimesNewRoman" w:hAnsi="Arial" w:cs="Arial"/>
          <w:sz w:val="20"/>
          <w:szCs w:val="20"/>
        </w:rPr>
        <w:t>ą</w:t>
      </w:r>
      <w:r w:rsidRPr="001D4DD9">
        <w:rPr>
          <w:rFonts w:ascii="Arial" w:hAnsi="Arial" w:cs="Arial"/>
          <w:sz w:val="20"/>
          <w:szCs w:val="20"/>
        </w:rPr>
        <w:t>cego, okre</w:t>
      </w:r>
      <w:r w:rsidRPr="001D4DD9">
        <w:rPr>
          <w:rFonts w:ascii="Arial" w:eastAsia="TimesNewRoman" w:hAnsi="Arial" w:cs="Arial"/>
          <w:sz w:val="20"/>
          <w:szCs w:val="20"/>
        </w:rPr>
        <w:t>ś</w:t>
      </w:r>
      <w:r w:rsidRPr="001D4DD9">
        <w:rPr>
          <w:rFonts w:ascii="Arial" w:hAnsi="Arial" w:cs="Arial"/>
          <w:sz w:val="20"/>
          <w:szCs w:val="20"/>
        </w:rPr>
        <w:t>lonymi w Projekcie Budowlanym,</w:t>
      </w:r>
      <w:r w:rsidRPr="001D4DD9">
        <w:rPr>
          <w:rFonts w:ascii="Arial" w:hAnsi="Arial" w:cs="Arial"/>
          <w:b/>
          <w:sz w:val="20"/>
          <w:szCs w:val="20"/>
        </w:rPr>
        <w:t xml:space="preserve"> </w:t>
      </w:r>
      <w:r w:rsidRPr="001D4DD9">
        <w:rPr>
          <w:rFonts w:ascii="Arial" w:hAnsi="Arial" w:cs="Arial"/>
          <w:sz w:val="20"/>
          <w:szCs w:val="20"/>
        </w:rPr>
        <w:t>wymaganiach określonych w PFU, przepisach prawa.</w:t>
      </w:r>
    </w:p>
    <w:p w14:paraId="09ABA01B" w14:textId="77777777" w:rsidR="001D4DD9" w:rsidRPr="001D4DD9" w:rsidRDefault="001D4DD9" w:rsidP="001D4DD9">
      <w:pPr>
        <w:spacing w:before="0" w:after="0" w:line="276" w:lineRule="auto"/>
        <w:rPr>
          <w:rFonts w:ascii="Arial" w:hAnsi="Arial" w:cs="Arial"/>
          <w:sz w:val="20"/>
          <w:szCs w:val="20"/>
        </w:rPr>
      </w:pPr>
      <w:r w:rsidRPr="001D4DD9">
        <w:rPr>
          <w:rFonts w:ascii="Arial" w:hAnsi="Arial" w:cs="Arial"/>
          <w:b/>
          <w:sz w:val="20"/>
          <w:szCs w:val="20"/>
        </w:rPr>
        <w:t>Moc elektryczna brutto</w:t>
      </w:r>
      <w:r w:rsidRPr="001D4DD9">
        <w:rPr>
          <w:rFonts w:ascii="Arial" w:hAnsi="Arial" w:cs="Arial"/>
          <w:sz w:val="20"/>
          <w:szCs w:val="20"/>
        </w:rPr>
        <w:t>- Moc elektryczna na zaciskach generatora przy obciążeniu znamionowym .</w:t>
      </w:r>
    </w:p>
    <w:p w14:paraId="1829DED6" w14:textId="77777777" w:rsidR="001D4DD9" w:rsidRPr="001D4DD9" w:rsidRDefault="001D4DD9" w:rsidP="001D4DD9">
      <w:pPr>
        <w:autoSpaceDE w:val="0"/>
        <w:autoSpaceDN w:val="0"/>
        <w:adjustRightInd w:val="0"/>
        <w:spacing w:before="0" w:after="0" w:line="276" w:lineRule="auto"/>
        <w:rPr>
          <w:rFonts w:ascii="Arial" w:eastAsia="ArialMT" w:hAnsi="Arial" w:cs="Arial"/>
          <w:sz w:val="20"/>
          <w:szCs w:val="20"/>
        </w:rPr>
      </w:pPr>
      <w:r w:rsidRPr="001D4DD9">
        <w:rPr>
          <w:rFonts w:ascii="Arial" w:hAnsi="Arial" w:cs="Arial"/>
          <w:b/>
          <w:sz w:val="20"/>
          <w:szCs w:val="20"/>
        </w:rPr>
        <w:t>Moc cieplna użyteczna -</w:t>
      </w:r>
      <w:r w:rsidRPr="001D4DD9">
        <w:rPr>
          <w:rFonts w:ascii="Arial" w:eastAsia="ArialMT" w:hAnsi="Arial" w:cs="Arial"/>
          <w:sz w:val="20"/>
          <w:szCs w:val="20"/>
        </w:rPr>
        <w:t xml:space="preserve"> ilość energii cieplnej odebranej przez wodę chłodzącą z układu kogeneracyjnego zmierzoną ciepłomierzem przewidzianym do rozliczania ciepła wyprodukowanego w Instalacji kogeneracyjnej.</w:t>
      </w:r>
    </w:p>
    <w:p w14:paraId="195685F8" w14:textId="77777777" w:rsidR="001D4DD9" w:rsidRPr="001D4DD9" w:rsidRDefault="001D4DD9" w:rsidP="001D4DD9">
      <w:pPr>
        <w:autoSpaceDE w:val="0"/>
        <w:autoSpaceDN w:val="0"/>
        <w:adjustRightInd w:val="0"/>
        <w:spacing w:before="0" w:after="0" w:line="276" w:lineRule="auto"/>
        <w:rPr>
          <w:rFonts w:ascii="Arial" w:eastAsia="ArialMT" w:hAnsi="Arial" w:cs="Arial"/>
          <w:sz w:val="20"/>
          <w:szCs w:val="20"/>
        </w:rPr>
      </w:pPr>
      <w:r w:rsidRPr="001D4DD9">
        <w:rPr>
          <w:rFonts w:ascii="Arial" w:hAnsi="Arial" w:cs="Arial"/>
          <w:b/>
          <w:sz w:val="20"/>
          <w:szCs w:val="20"/>
        </w:rPr>
        <w:t>Sprawność elektryczna</w:t>
      </w:r>
      <w:r w:rsidRPr="001D4DD9">
        <w:rPr>
          <w:rFonts w:ascii="Arial" w:hAnsi="Arial" w:cs="Arial"/>
          <w:sz w:val="20"/>
          <w:szCs w:val="20"/>
        </w:rPr>
        <w:t xml:space="preserve"> - </w:t>
      </w:r>
      <w:r w:rsidRPr="001D4DD9">
        <w:rPr>
          <w:rFonts w:ascii="Arial" w:eastAsia="ArialMT" w:hAnsi="Arial" w:cs="Arial"/>
          <w:sz w:val="20"/>
          <w:szCs w:val="20"/>
        </w:rPr>
        <w:t>ilość energii elektrycznej zmierzonej na zaciskach generatora, do energii chemicznej wprowadzonej w paliwie.</w:t>
      </w:r>
    </w:p>
    <w:p w14:paraId="275E46D9" w14:textId="77777777" w:rsidR="001D4DD9" w:rsidRPr="001D4DD9" w:rsidRDefault="001D4DD9" w:rsidP="001D4DD9">
      <w:pPr>
        <w:spacing w:before="0" w:after="0" w:line="276" w:lineRule="auto"/>
        <w:rPr>
          <w:rFonts w:ascii="Arial" w:hAnsi="Arial" w:cs="Arial"/>
          <w:sz w:val="20"/>
          <w:szCs w:val="20"/>
        </w:rPr>
      </w:pPr>
      <w:r w:rsidRPr="001D4DD9">
        <w:rPr>
          <w:rFonts w:ascii="Arial" w:hAnsi="Arial" w:cs="Arial"/>
          <w:b/>
          <w:sz w:val="20"/>
          <w:szCs w:val="20"/>
        </w:rPr>
        <w:t>Sprawność ogólna-</w:t>
      </w:r>
      <w:r w:rsidRPr="001D4DD9">
        <w:rPr>
          <w:rFonts w:ascii="Arial" w:hAnsi="Arial" w:cs="Arial"/>
          <w:sz w:val="20"/>
          <w:szCs w:val="20"/>
        </w:rPr>
        <w:t xml:space="preserve"> określana jest jako stosunek sumy mocy cieplnej i elektrycznej na wyjściu  z instalacji  kogeneracyjnej (kW</w:t>
      </w:r>
      <w:r w:rsidRPr="001D4DD9">
        <w:rPr>
          <w:rFonts w:ascii="Arial" w:hAnsi="Arial" w:cs="Arial"/>
          <w:sz w:val="20"/>
          <w:szCs w:val="20"/>
          <w:vertAlign w:val="subscript"/>
        </w:rPr>
        <w:t xml:space="preserve"> </w:t>
      </w:r>
      <w:r w:rsidRPr="001D4DD9">
        <w:rPr>
          <w:rFonts w:ascii="Arial" w:hAnsi="Arial" w:cs="Arial"/>
          <w:sz w:val="20"/>
          <w:szCs w:val="20"/>
        </w:rPr>
        <w:t>) do mocy zawartej w zużywanym paliwie (kW</w:t>
      </w:r>
      <w:r w:rsidRPr="001D4DD9">
        <w:rPr>
          <w:rFonts w:ascii="Arial" w:hAnsi="Arial" w:cs="Arial"/>
          <w:sz w:val="20"/>
          <w:szCs w:val="20"/>
          <w:vertAlign w:val="subscript"/>
        </w:rPr>
        <w:t>t</w:t>
      </w:r>
      <w:r w:rsidRPr="001D4DD9">
        <w:rPr>
          <w:rFonts w:ascii="Arial" w:hAnsi="Arial" w:cs="Arial"/>
          <w:sz w:val="20"/>
          <w:szCs w:val="20"/>
        </w:rPr>
        <w:t xml:space="preserve">) wyrażony w procentach. </w:t>
      </w:r>
    </w:p>
    <w:p w14:paraId="434D4649" w14:textId="77777777" w:rsidR="0026307B" w:rsidRPr="001D6B25" w:rsidRDefault="0026307B" w:rsidP="001D6B25">
      <w:pPr>
        <w:spacing w:before="0" w:after="0" w:line="276" w:lineRule="auto"/>
        <w:rPr>
          <w:rStyle w:val="Brak"/>
          <w:rFonts w:ascii="Arial" w:eastAsia="Arial" w:hAnsi="Arial" w:cs="Arial"/>
          <w:sz w:val="20"/>
          <w:szCs w:val="20"/>
        </w:rPr>
      </w:pPr>
    </w:p>
    <w:p w14:paraId="6C0E143D" w14:textId="77777777" w:rsidR="009709C0" w:rsidRPr="001D6B25" w:rsidRDefault="00333C1C" w:rsidP="001D6B25">
      <w:pPr>
        <w:pStyle w:val="Nagwek2"/>
        <w:spacing w:before="120" w:line="276" w:lineRule="auto"/>
        <w:jc w:val="both"/>
        <w:rPr>
          <w:rStyle w:val="Brak"/>
          <w:rFonts w:eastAsia="Arial" w:cs="Arial"/>
          <w:i w:val="0"/>
          <w:iCs w:val="0"/>
          <w:szCs w:val="20"/>
        </w:rPr>
      </w:pPr>
      <w:bookmarkStart w:id="155" w:name="_Toc72872282"/>
      <w:r w:rsidRPr="001D6B25">
        <w:rPr>
          <w:rStyle w:val="Brak"/>
          <w:rFonts w:cs="Arial"/>
          <w:i w:val="0"/>
          <w:iCs w:val="0"/>
          <w:szCs w:val="20"/>
        </w:rPr>
        <w:t>2.2.</w:t>
      </w:r>
      <w:r w:rsidRPr="001D6B25">
        <w:rPr>
          <w:rStyle w:val="Brak"/>
          <w:rFonts w:cs="Arial"/>
          <w:i w:val="0"/>
          <w:iCs w:val="0"/>
          <w:szCs w:val="20"/>
        </w:rPr>
        <w:tab/>
      </w:r>
      <w:r w:rsidR="00AD2FB9" w:rsidRPr="001D6B25">
        <w:rPr>
          <w:rStyle w:val="Brak"/>
          <w:rFonts w:cs="Arial"/>
          <w:i w:val="0"/>
          <w:iCs w:val="0"/>
          <w:szCs w:val="20"/>
        </w:rPr>
        <w:t>Warunki wykonania i odbio</w:t>
      </w:r>
      <w:r w:rsidR="00AD2FB9" w:rsidRPr="0026307B">
        <w:rPr>
          <w:rStyle w:val="Brak"/>
          <w:rFonts w:cs="Arial"/>
          <w:b w:val="0"/>
          <w:i w:val="0"/>
          <w:iCs w:val="0"/>
          <w:szCs w:val="20"/>
        </w:rPr>
        <w:t>r</w:t>
      </w:r>
      <w:r w:rsidR="00AD2FB9" w:rsidRPr="001D6B25">
        <w:rPr>
          <w:rStyle w:val="Brak"/>
          <w:rFonts w:cs="Arial"/>
          <w:i w:val="0"/>
          <w:iCs w:val="0"/>
          <w:szCs w:val="20"/>
        </w:rPr>
        <w:t>u</w:t>
      </w:r>
      <w:bookmarkEnd w:id="155"/>
    </w:p>
    <w:p w14:paraId="732B54A7" w14:textId="77777777" w:rsidR="009709C0" w:rsidRPr="001D6B25" w:rsidRDefault="00AD2FB9" w:rsidP="001D6B25">
      <w:pPr>
        <w:pStyle w:val="Tytu"/>
        <w:spacing w:before="120" w:line="276" w:lineRule="auto"/>
        <w:outlineLvl w:val="2"/>
        <w:rPr>
          <w:rStyle w:val="Brak"/>
          <w:rFonts w:ascii="Arial" w:hAnsi="Arial" w:cs="Arial"/>
          <w:b/>
          <w:sz w:val="20"/>
          <w:szCs w:val="20"/>
        </w:rPr>
      </w:pPr>
      <w:bookmarkStart w:id="156" w:name="_Toc72872283"/>
      <w:r w:rsidRPr="001D6B25">
        <w:rPr>
          <w:rStyle w:val="Brak"/>
          <w:rFonts w:ascii="Arial" w:hAnsi="Arial" w:cs="Arial"/>
          <w:b/>
          <w:sz w:val="20"/>
          <w:szCs w:val="20"/>
        </w:rPr>
        <w:t>2.2.1.</w:t>
      </w:r>
      <w:r w:rsidR="00333C1C" w:rsidRPr="001D6B25">
        <w:rPr>
          <w:rStyle w:val="Brak"/>
          <w:rFonts w:ascii="Arial" w:hAnsi="Arial" w:cs="Arial"/>
          <w:b/>
          <w:sz w:val="20"/>
          <w:szCs w:val="20"/>
        </w:rPr>
        <w:tab/>
      </w:r>
      <w:r w:rsidRPr="001D6B25">
        <w:rPr>
          <w:rStyle w:val="Brak"/>
          <w:rFonts w:ascii="Arial" w:hAnsi="Arial" w:cs="Arial"/>
          <w:b/>
          <w:sz w:val="20"/>
          <w:szCs w:val="20"/>
        </w:rPr>
        <w:t>Teren budowy</w:t>
      </w:r>
      <w:bookmarkEnd w:id="156"/>
    </w:p>
    <w:p w14:paraId="605B8B78" w14:textId="77777777" w:rsidR="003D5192" w:rsidRPr="001D6B25" w:rsidRDefault="003D5192" w:rsidP="001D6B25">
      <w:pPr>
        <w:spacing w:line="276" w:lineRule="auto"/>
        <w:rPr>
          <w:rFonts w:ascii="Arial" w:hAnsi="Arial" w:cs="Arial"/>
          <w:sz w:val="20"/>
          <w:szCs w:val="20"/>
        </w:rPr>
      </w:pPr>
    </w:p>
    <w:p w14:paraId="33025DBA"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b/>
          <w:sz w:val="20"/>
          <w:szCs w:val="20"/>
        </w:rPr>
        <w:t>Przekazanie terenu budowy</w:t>
      </w:r>
      <w:r w:rsidRPr="001D6B25">
        <w:rPr>
          <w:rStyle w:val="Brak"/>
          <w:rFonts w:ascii="Arial" w:hAnsi="Arial" w:cs="Arial"/>
          <w:sz w:val="20"/>
          <w:szCs w:val="20"/>
        </w:rPr>
        <w:t>.</w:t>
      </w:r>
    </w:p>
    <w:p w14:paraId="7CD267F5" w14:textId="77777777" w:rsidR="009709C0" w:rsidRPr="001D6B25" w:rsidRDefault="00EE4461" w:rsidP="001D6B25">
      <w:pPr>
        <w:spacing w:before="0" w:after="0" w:line="276" w:lineRule="auto"/>
        <w:ind w:firstLine="709"/>
        <w:rPr>
          <w:rStyle w:val="Brak"/>
          <w:rFonts w:ascii="Arial" w:eastAsia="Arial" w:hAnsi="Arial" w:cs="Arial"/>
          <w:sz w:val="20"/>
          <w:szCs w:val="20"/>
        </w:rPr>
      </w:pPr>
      <w:r w:rsidRPr="001D6B25">
        <w:rPr>
          <w:rStyle w:val="Brak"/>
          <w:rFonts w:ascii="Arial" w:hAnsi="Arial" w:cs="Arial"/>
          <w:sz w:val="20"/>
          <w:szCs w:val="20"/>
        </w:rPr>
        <w:t>Wykonawca</w:t>
      </w:r>
      <w:r w:rsidR="002D7707" w:rsidRPr="001D6B25">
        <w:rPr>
          <w:rStyle w:val="Brak"/>
          <w:rFonts w:ascii="Arial" w:hAnsi="Arial" w:cs="Arial"/>
          <w:sz w:val="20"/>
          <w:szCs w:val="20"/>
        </w:rPr>
        <w:t xml:space="preserve"> </w:t>
      </w:r>
      <w:r w:rsidR="00AD2FB9" w:rsidRPr="001D6B25">
        <w:rPr>
          <w:rStyle w:val="Brak"/>
          <w:rFonts w:ascii="Arial" w:hAnsi="Arial" w:cs="Arial"/>
          <w:sz w:val="20"/>
          <w:szCs w:val="20"/>
        </w:rPr>
        <w:t>dostarczy Zamawiającemu na 14 dni przed ustalonym w umowie terminem</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przekazania terenu budowy oświadczenia os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b funkcyjnych o przyjęciu obowiązk</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na budowie</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oraz oświadczenie kierownika budowy stwierdzające sporządzenie planu bezpieczeństwa i</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ochrony zdrowia, a także dokumenty potwierdzające uprawnienia do kierowania robotami i</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przynależność do właściwej izby samorządu budowlanego.</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Zamawiający przekaże teren budowy Wykonawcy w terminie ustalonym umową.</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W dniu przekazania placu budowy Zamawiający przekaże dziennik budowy wraz ze wszystkimi</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uzgodnieniami prawnymi i administracyjnymi oraz wskaże punkt poboru wody i energii</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elektrycznej.</w:t>
      </w:r>
    </w:p>
    <w:p w14:paraId="2EEB1578"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wykona z materiałów własnych i usunie nieodpłatnie opomiarowanie punkt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poboru medi</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w spos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b uzgodniony z dostawcą i użytkownikiem.</w:t>
      </w:r>
    </w:p>
    <w:p w14:paraId="0BA372FD" w14:textId="77777777" w:rsidR="009709C0" w:rsidRPr="001D6B25" w:rsidRDefault="00AD2FB9" w:rsidP="001D6B25">
      <w:pPr>
        <w:spacing w:before="0" w:after="0" w:line="276" w:lineRule="auto"/>
        <w:rPr>
          <w:rStyle w:val="Brak"/>
          <w:rFonts w:ascii="Arial" w:eastAsia="Arial" w:hAnsi="Arial" w:cs="Arial"/>
          <w:b/>
          <w:sz w:val="20"/>
          <w:szCs w:val="20"/>
        </w:rPr>
      </w:pPr>
      <w:r w:rsidRPr="001D6B25">
        <w:rPr>
          <w:rStyle w:val="Brak"/>
          <w:rFonts w:ascii="Arial" w:hAnsi="Arial" w:cs="Arial"/>
          <w:b/>
          <w:sz w:val="20"/>
          <w:szCs w:val="20"/>
        </w:rPr>
        <w:t>Zagospodarowanie placu budowy.</w:t>
      </w:r>
    </w:p>
    <w:p w14:paraId="187F17F3"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 xml:space="preserve">opracuje i uzgodni z </w:t>
      </w:r>
      <w:r w:rsidRPr="001D6B25">
        <w:rPr>
          <w:rStyle w:val="Brak"/>
          <w:rFonts w:ascii="Arial" w:hAnsi="Arial" w:cs="Arial"/>
          <w:sz w:val="20"/>
          <w:szCs w:val="20"/>
        </w:rPr>
        <w:t>Zamawiającym</w:t>
      </w:r>
      <w:r w:rsidR="00AD2FB9" w:rsidRPr="001D6B25">
        <w:rPr>
          <w:rStyle w:val="Brak"/>
          <w:rFonts w:ascii="Arial" w:hAnsi="Arial" w:cs="Arial"/>
          <w:sz w:val="20"/>
          <w:szCs w:val="20"/>
        </w:rPr>
        <w:t xml:space="preserve"> przed rozpoczęciem robot projekt</w:t>
      </w:r>
      <w:r w:rsidR="00333C1C"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zagospodarowania placu budowy uwzględniający poszczeg</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lne fazy realizacji inwestycji</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uwzględniając</w:t>
      </w:r>
      <w:r w:rsidR="00FB084D" w:rsidRPr="001D6B25">
        <w:rPr>
          <w:rStyle w:val="Brak"/>
          <w:rFonts w:ascii="Arial" w:hAnsi="Arial" w:cs="Arial"/>
          <w:sz w:val="20"/>
          <w:szCs w:val="20"/>
        </w:rPr>
        <w:t>e prowadzenie prac budowlanych.</w:t>
      </w:r>
    </w:p>
    <w:p w14:paraId="5EC6760E"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b/>
          <w:sz w:val="20"/>
          <w:szCs w:val="20"/>
        </w:rPr>
        <w:t>Dziennik budowy</w:t>
      </w:r>
      <w:r w:rsidRPr="001D6B25">
        <w:rPr>
          <w:rStyle w:val="Brak"/>
          <w:rFonts w:ascii="Arial" w:hAnsi="Arial" w:cs="Arial"/>
          <w:sz w:val="20"/>
          <w:szCs w:val="20"/>
        </w:rPr>
        <w:t>.</w:t>
      </w:r>
    </w:p>
    <w:p w14:paraId="7EABDA70" w14:textId="068E3A63"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Dziennik budowy jest wymaganym dokumentem prawnym obowiązującym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i</w:t>
      </w:r>
      <w:r w:rsidR="00FB084D" w:rsidRPr="001D6B25">
        <w:rPr>
          <w:rStyle w:val="Brak"/>
          <w:rFonts w:ascii="Arial" w:eastAsia="Arial" w:hAnsi="Arial" w:cs="Arial"/>
          <w:sz w:val="20"/>
          <w:szCs w:val="20"/>
        </w:rPr>
        <w:t> </w:t>
      </w:r>
      <w:r w:rsidRPr="001D6B25">
        <w:rPr>
          <w:rStyle w:val="Brak"/>
          <w:rFonts w:ascii="Arial" w:hAnsi="Arial" w:cs="Arial"/>
          <w:sz w:val="20"/>
          <w:szCs w:val="20"/>
        </w:rPr>
        <w:t>Wykonawcę w okresie trwania budowy. Dziennik budowy będzie przechowywany na placu</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budowy </w:t>
      </w:r>
      <w:r w:rsidR="0026307B">
        <w:rPr>
          <w:rStyle w:val="Brak"/>
          <w:rFonts w:ascii="Arial" w:hAnsi="Arial" w:cs="Arial"/>
          <w:sz w:val="20"/>
          <w:szCs w:val="20"/>
        </w:rPr>
        <w:t xml:space="preserve">              </w:t>
      </w:r>
      <w:r w:rsidRPr="001D6B25">
        <w:rPr>
          <w:rStyle w:val="Brak"/>
          <w:rFonts w:ascii="Arial" w:hAnsi="Arial" w:cs="Arial"/>
          <w:sz w:val="20"/>
          <w:szCs w:val="20"/>
        </w:rPr>
        <w:t>u kierownika budowy w spos</w:t>
      </w:r>
      <w:r w:rsidRPr="001D6B25">
        <w:rPr>
          <w:rStyle w:val="Brak"/>
          <w:rFonts w:ascii="Arial" w:hAnsi="Arial" w:cs="Arial"/>
          <w:sz w:val="20"/>
          <w:szCs w:val="20"/>
          <w:lang w:val="es-ES_tradnl"/>
        </w:rPr>
        <w:t>ó</w:t>
      </w:r>
      <w:r w:rsidRPr="001D6B25">
        <w:rPr>
          <w:rStyle w:val="Brak"/>
          <w:rFonts w:ascii="Arial" w:hAnsi="Arial" w:cs="Arial"/>
          <w:sz w:val="20"/>
          <w:szCs w:val="20"/>
        </w:rPr>
        <w:t>b umożliwiający stały dostęp dla os</w:t>
      </w:r>
      <w:r w:rsidRPr="001D6B25">
        <w:rPr>
          <w:rStyle w:val="Brak"/>
          <w:rFonts w:ascii="Arial" w:hAnsi="Arial" w:cs="Arial"/>
          <w:sz w:val="20"/>
          <w:szCs w:val="20"/>
          <w:lang w:val="es-ES_tradnl"/>
        </w:rPr>
        <w:t>ó</w:t>
      </w:r>
      <w:r w:rsidRPr="001D6B25">
        <w:rPr>
          <w:rStyle w:val="Brak"/>
          <w:rFonts w:ascii="Arial" w:hAnsi="Arial" w:cs="Arial"/>
          <w:sz w:val="20"/>
          <w:szCs w:val="20"/>
        </w:rPr>
        <w:t>b upoważnionych.</w:t>
      </w:r>
    </w:p>
    <w:p w14:paraId="21E7F559"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Obowiązek prowadzenia dziennika budowy spoczywa na Wykonawcy.</w:t>
      </w:r>
    </w:p>
    <w:p w14:paraId="5ABC182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Zapisy w dzienniku budowy będą dokonywane na bieżą</w:t>
      </w:r>
      <w:r w:rsidRPr="001D6B25">
        <w:rPr>
          <w:rStyle w:val="Brak"/>
          <w:rFonts w:ascii="Arial" w:hAnsi="Arial" w:cs="Arial"/>
          <w:sz w:val="20"/>
          <w:szCs w:val="20"/>
          <w:lang w:val="it-IT"/>
        </w:rPr>
        <w:t>co i b</w:t>
      </w:r>
      <w:r w:rsidRPr="001D6B25">
        <w:rPr>
          <w:rStyle w:val="Brak"/>
          <w:rFonts w:ascii="Arial" w:hAnsi="Arial" w:cs="Arial"/>
          <w:sz w:val="20"/>
          <w:szCs w:val="20"/>
        </w:rPr>
        <w:t>ędą dotyczyć przebiegu robot i</w:t>
      </w:r>
    </w:p>
    <w:p w14:paraId="7CF721D9"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stanu bezpieczeństwa ludzi i mienia.</w:t>
      </w:r>
    </w:p>
    <w:p w14:paraId="2FDA7CF1" w14:textId="19628F9B"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Każdy zapis dziennika budowy będzie opatrzony datą i podpisem osoby</w:t>
      </w:r>
      <w:r w:rsidR="002D7707" w:rsidRPr="001D6B25">
        <w:rPr>
          <w:rStyle w:val="Brak"/>
          <w:rFonts w:ascii="Arial" w:hAnsi="Arial" w:cs="Arial"/>
          <w:sz w:val="20"/>
          <w:szCs w:val="20"/>
        </w:rPr>
        <w:t>,</w:t>
      </w:r>
      <w:r w:rsidRPr="001D6B25">
        <w:rPr>
          <w:rStyle w:val="Brak"/>
          <w:rFonts w:ascii="Arial" w:hAnsi="Arial" w:cs="Arial"/>
          <w:sz w:val="20"/>
          <w:szCs w:val="20"/>
        </w:rPr>
        <w:t xml:space="preserve"> kt</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ra dokonała zapisu </w:t>
      </w:r>
      <w:r w:rsidR="0026307B">
        <w:rPr>
          <w:rStyle w:val="Brak"/>
          <w:rFonts w:ascii="Arial" w:hAnsi="Arial" w:cs="Arial"/>
          <w:sz w:val="20"/>
          <w:szCs w:val="20"/>
        </w:rPr>
        <w:t xml:space="preserve">                    </w:t>
      </w:r>
      <w:r w:rsidRPr="001D6B25">
        <w:rPr>
          <w:rStyle w:val="Brak"/>
          <w:rFonts w:ascii="Arial" w:hAnsi="Arial" w:cs="Arial"/>
          <w:sz w:val="20"/>
          <w:szCs w:val="20"/>
        </w:rPr>
        <w:t>z</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podaniem w spos</w:t>
      </w:r>
      <w:r w:rsidRPr="001D6B25">
        <w:rPr>
          <w:rStyle w:val="Brak"/>
          <w:rFonts w:ascii="Arial" w:hAnsi="Arial" w:cs="Arial"/>
          <w:sz w:val="20"/>
          <w:szCs w:val="20"/>
          <w:lang w:val="es-ES_tradnl"/>
        </w:rPr>
        <w:t>ó</w:t>
      </w:r>
      <w:r w:rsidRPr="001D6B25">
        <w:rPr>
          <w:rStyle w:val="Brak"/>
          <w:rFonts w:ascii="Arial" w:hAnsi="Arial" w:cs="Arial"/>
          <w:sz w:val="20"/>
          <w:szCs w:val="20"/>
        </w:rPr>
        <w:t>b czytelny imienia i nazwiska oraz stanowiska służbowego i nazwy instytucji</w:t>
      </w:r>
      <w:r w:rsidR="002D7707" w:rsidRPr="001D6B25">
        <w:rPr>
          <w:rStyle w:val="Brak"/>
          <w:rFonts w:ascii="Arial" w:hAnsi="Arial" w:cs="Arial"/>
          <w:sz w:val="20"/>
          <w:szCs w:val="20"/>
        </w:rPr>
        <w:t>,</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kt</w:t>
      </w:r>
      <w:r w:rsidRPr="001D6B25">
        <w:rPr>
          <w:rStyle w:val="Brak"/>
          <w:rFonts w:ascii="Arial" w:hAnsi="Arial" w:cs="Arial"/>
          <w:sz w:val="20"/>
          <w:szCs w:val="20"/>
          <w:lang w:val="es-ES_tradnl"/>
        </w:rPr>
        <w:t>ó</w:t>
      </w:r>
      <w:r w:rsidRPr="001D6B25">
        <w:rPr>
          <w:rStyle w:val="Brak"/>
          <w:rFonts w:ascii="Arial" w:hAnsi="Arial" w:cs="Arial"/>
          <w:sz w:val="20"/>
          <w:szCs w:val="20"/>
        </w:rPr>
        <w:t>rą reprezentuje.</w:t>
      </w:r>
    </w:p>
    <w:p w14:paraId="6BF7EDCF"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Zapisy będą czytelne, dokonywane trwałą techniką, chronologicznie, bezpośrednio jeden pod</w:t>
      </w:r>
    </w:p>
    <w:p w14:paraId="216B0A3F"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drugim, bez przerw.</w:t>
      </w:r>
    </w:p>
    <w:p w14:paraId="2274EA08"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Z każdym zapisem w dzienniku budowy powinien być zaznajomiony pracownik</w:t>
      </w:r>
      <w:r w:rsidR="002D7707" w:rsidRPr="001D6B25">
        <w:rPr>
          <w:rStyle w:val="Brak"/>
          <w:rFonts w:ascii="Arial" w:hAnsi="Arial" w:cs="Arial"/>
          <w:sz w:val="20"/>
          <w:szCs w:val="20"/>
        </w:rPr>
        <w:t>,</w:t>
      </w:r>
      <w:r w:rsidRPr="001D6B25">
        <w:rPr>
          <w:rStyle w:val="Brak"/>
          <w:rFonts w:ascii="Arial" w:hAnsi="Arial" w:cs="Arial"/>
          <w:sz w:val="20"/>
          <w:szCs w:val="20"/>
        </w:rPr>
        <w:t xml:space="preserve"> kt</w:t>
      </w:r>
      <w:r w:rsidRPr="001D6B25">
        <w:rPr>
          <w:rStyle w:val="Brak"/>
          <w:rFonts w:ascii="Arial" w:hAnsi="Arial" w:cs="Arial"/>
          <w:sz w:val="20"/>
          <w:szCs w:val="20"/>
          <w:lang w:val="es-ES_tradnl"/>
        </w:rPr>
        <w:t>ó</w:t>
      </w:r>
      <w:r w:rsidRPr="001D6B25">
        <w:rPr>
          <w:rStyle w:val="Brak"/>
          <w:rFonts w:ascii="Arial" w:hAnsi="Arial" w:cs="Arial"/>
          <w:sz w:val="20"/>
          <w:szCs w:val="20"/>
        </w:rPr>
        <w:t>rego zapis</w:t>
      </w:r>
    </w:p>
    <w:p w14:paraId="7A42F1E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dotyczy, co zostanie potwierdzone podpisem.</w:t>
      </w:r>
    </w:p>
    <w:p w14:paraId="7546D8D9" w14:textId="77777777" w:rsidR="009709C0" w:rsidRPr="001D6B25" w:rsidRDefault="00AD2FB9" w:rsidP="001D6B25">
      <w:pPr>
        <w:spacing w:before="0" w:after="0" w:line="276" w:lineRule="auto"/>
        <w:rPr>
          <w:rStyle w:val="Brak"/>
          <w:rFonts w:ascii="Arial" w:eastAsia="Arial" w:hAnsi="Arial" w:cs="Arial"/>
          <w:b/>
          <w:sz w:val="20"/>
          <w:szCs w:val="20"/>
        </w:rPr>
      </w:pPr>
      <w:r w:rsidRPr="001D6B25">
        <w:rPr>
          <w:rStyle w:val="Brak"/>
          <w:rFonts w:ascii="Arial" w:hAnsi="Arial" w:cs="Arial"/>
          <w:b/>
          <w:sz w:val="20"/>
          <w:szCs w:val="20"/>
        </w:rPr>
        <w:t>Decyzje inspektora nadzoru inwestorskiego</w:t>
      </w:r>
      <w:r w:rsidR="00FB084D" w:rsidRPr="001D6B25">
        <w:rPr>
          <w:rStyle w:val="Brak"/>
          <w:rFonts w:ascii="Arial" w:hAnsi="Arial" w:cs="Arial"/>
          <w:b/>
          <w:sz w:val="20"/>
          <w:szCs w:val="20"/>
        </w:rPr>
        <w:t>.</w:t>
      </w:r>
    </w:p>
    <w:p w14:paraId="39F9E402"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 xml:space="preserve">podpisuje </w:t>
      </w:r>
      <w:r w:rsidR="00FB084D" w:rsidRPr="001D6B25">
        <w:rPr>
          <w:rStyle w:val="Brak"/>
          <w:rFonts w:ascii="Arial" w:hAnsi="Arial" w:cs="Arial"/>
          <w:sz w:val="20"/>
          <w:szCs w:val="20"/>
        </w:rPr>
        <w:t xml:space="preserve">decyzje inspektora </w:t>
      </w:r>
      <w:r w:rsidR="00AD2FB9" w:rsidRPr="001D6B25">
        <w:rPr>
          <w:rStyle w:val="Brak"/>
          <w:rFonts w:ascii="Arial" w:hAnsi="Arial" w:cs="Arial"/>
          <w:sz w:val="20"/>
          <w:szCs w:val="20"/>
        </w:rPr>
        <w:t>z zaznaczeniem ich przyjęcia lub zajęciem stanowiska.</w:t>
      </w:r>
    </w:p>
    <w:p w14:paraId="42ACFF36"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lastRenderedPageBreak/>
        <w:t>Wpis projektanta do dziennika budowy obliguje inspektora do zajęcia stanowiska, tak jak wpis</w:t>
      </w:r>
    </w:p>
    <w:p w14:paraId="01C7965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Wykonawcy.</w:t>
      </w:r>
    </w:p>
    <w:p w14:paraId="60DEFAF1" w14:textId="77777777" w:rsidR="009709C0" w:rsidRDefault="00AD2FB9"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Załączone do dziennika budowy protokoły i inne dokumenty będą oznaczone kolejnym numerem</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załącznika i opatrzone datą oraz podpisem Wykonawcy i inspektora.</w:t>
      </w:r>
    </w:p>
    <w:p w14:paraId="2FDCAADF" w14:textId="77777777" w:rsidR="0026307B" w:rsidRPr="001D6B25" w:rsidRDefault="0026307B" w:rsidP="001D6B25">
      <w:pPr>
        <w:spacing w:before="0" w:after="0" w:line="276" w:lineRule="auto"/>
        <w:rPr>
          <w:rStyle w:val="Brak"/>
          <w:rFonts w:ascii="Arial" w:eastAsia="Arial" w:hAnsi="Arial" w:cs="Arial"/>
          <w:sz w:val="20"/>
          <w:szCs w:val="20"/>
        </w:rPr>
      </w:pPr>
    </w:p>
    <w:p w14:paraId="654DD501" w14:textId="77777777" w:rsidR="009709C0" w:rsidRPr="001D6B25" w:rsidRDefault="00AD2FB9" w:rsidP="001D6B25">
      <w:pPr>
        <w:pStyle w:val="Tytu"/>
        <w:numPr>
          <w:ilvl w:val="2"/>
          <w:numId w:val="89"/>
        </w:numPr>
        <w:spacing w:line="276" w:lineRule="auto"/>
        <w:outlineLvl w:val="2"/>
        <w:rPr>
          <w:rStyle w:val="Brak"/>
          <w:rFonts w:ascii="Arial" w:hAnsi="Arial" w:cs="Arial"/>
          <w:b/>
          <w:sz w:val="20"/>
          <w:szCs w:val="20"/>
        </w:rPr>
      </w:pPr>
      <w:bookmarkStart w:id="157" w:name="_Toc72872284"/>
      <w:r w:rsidRPr="001D6B25">
        <w:rPr>
          <w:rStyle w:val="Brak"/>
          <w:rFonts w:ascii="Arial" w:hAnsi="Arial" w:cs="Arial"/>
          <w:b/>
          <w:sz w:val="20"/>
          <w:szCs w:val="20"/>
        </w:rPr>
        <w:t>Zabezpieczenie terenu budowy</w:t>
      </w:r>
      <w:bookmarkEnd w:id="157"/>
    </w:p>
    <w:p w14:paraId="75F175F4" w14:textId="77777777" w:rsidR="003D5192" w:rsidRPr="001D6B25" w:rsidRDefault="003D5192" w:rsidP="001D6B25">
      <w:pPr>
        <w:pStyle w:val="Akapitzlist"/>
        <w:ind w:left="1080"/>
        <w:jc w:val="both"/>
        <w:rPr>
          <w:rFonts w:ascii="Arial" w:hAnsi="Arial" w:cs="Arial"/>
          <w:sz w:val="20"/>
          <w:szCs w:val="20"/>
        </w:rPr>
      </w:pPr>
    </w:p>
    <w:p w14:paraId="4B4715BD" w14:textId="752BE427" w:rsidR="009709C0" w:rsidRPr="001D6B25" w:rsidRDefault="00EE4461"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w miejscu zaakceptowanym przez inspektora nadzoru umieści tablicę</w:t>
      </w:r>
      <w:r w:rsidR="00FB084D" w:rsidRPr="001D6B25">
        <w:rPr>
          <w:rStyle w:val="Brak"/>
          <w:rFonts w:ascii="Arial" w:eastAsia="Arial" w:hAnsi="Arial" w:cs="Arial"/>
          <w:sz w:val="20"/>
          <w:szCs w:val="20"/>
        </w:rPr>
        <w:t xml:space="preserve"> </w:t>
      </w:r>
      <w:r w:rsidR="00FB084D" w:rsidRPr="001D6B25">
        <w:rPr>
          <w:rStyle w:val="Brak"/>
          <w:rFonts w:ascii="Arial" w:hAnsi="Arial" w:cs="Arial"/>
          <w:sz w:val="20"/>
          <w:szCs w:val="20"/>
        </w:rPr>
        <w:t>i</w:t>
      </w:r>
      <w:r w:rsidR="00AD2FB9" w:rsidRPr="001D6B25">
        <w:rPr>
          <w:rStyle w:val="Brak"/>
          <w:rFonts w:ascii="Arial" w:hAnsi="Arial" w:cs="Arial"/>
          <w:sz w:val="20"/>
          <w:szCs w:val="20"/>
        </w:rPr>
        <w:t>nformacyjną o budowie, a w miejscach wymagających ostrzeżeń, umieści tablice</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ostrzegawcze </w:t>
      </w:r>
      <w:r w:rsidR="0026307B">
        <w:rPr>
          <w:rStyle w:val="Brak"/>
          <w:rFonts w:ascii="Arial" w:hAnsi="Arial" w:cs="Arial"/>
          <w:sz w:val="20"/>
          <w:szCs w:val="20"/>
        </w:rPr>
        <w:t xml:space="preserve">                   </w:t>
      </w:r>
      <w:r w:rsidR="00AD2FB9" w:rsidRPr="001D6B25">
        <w:rPr>
          <w:rStyle w:val="Brak"/>
          <w:rFonts w:ascii="Arial" w:hAnsi="Arial" w:cs="Arial"/>
          <w:sz w:val="20"/>
          <w:szCs w:val="20"/>
        </w:rPr>
        <w:t xml:space="preserve">o odpowiedniej treści. </w:t>
      </w: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ogrodzi teren budowy.</w:t>
      </w:r>
    </w:p>
    <w:p w14:paraId="0119D67F"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 czasie realizacji budowy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Pr="001D6B25">
        <w:rPr>
          <w:rStyle w:val="Brak"/>
          <w:rFonts w:ascii="Arial" w:hAnsi="Arial" w:cs="Arial"/>
          <w:sz w:val="20"/>
          <w:szCs w:val="20"/>
        </w:rPr>
        <w:t>ma obowiązek do stosowania się do przepis</w:t>
      </w:r>
      <w:r w:rsidRPr="001D6B25">
        <w:rPr>
          <w:rStyle w:val="Brak"/>
          <w:rFonts w:ascii="Arial" w:hAnsi="Arial" w:cs="Arial"/>
          <w:sz w:val="20"/>
          <w:szCs w:val="20"/>
          <w:lang w:val="es-ES_tradnl"/>
        </w:rPr>
        <w:t>ó</w:t>
      </w:r>
      <w:r w:rsidRPr="001D6B25">
        <w:rPr>
          <w:rStyle w:val="Brak"/>
          <w:rFonts w:ascii="Arial" w:hAnsi="Arial" w:cs="Arial"/>
          <w:sz w:val="20"/>
          <w:szCs w:val="20"/>
        </w:rPr>
        <w:t>w :</w:t>
      </w:r>
    </w:p>
    <w:p w14:paraId="574669A7" w14:textId="77777777" w:rsidR="009709C0" w:rsidRPr="001D6B25" w:rsidRDefault="00AD2FB9" w:rsidP="001D6B25">
      <w:pPr>
        <w:pStyle w:val="Akapitzlist"/>
        <w:numPr>
          <w:ilvl w:val="0"/>
          <w:numId w:val="127"/>
        </w:numPr>
        <w:spacing w:after="0"/>
        <w:ind w:left="709" w:hanging="709"/>
        <w:jc w:val="both"/>
        <w:rPr>
          <w:rFonts w:ascii="Arial" w:hAnsi="Arial" w:cs="Arial"/>
          <w:b/>
          <w:bCs/>
          <w:sz w:val="20"/>
          <w:szCs w:val="20"/>
        </w:rPr>
      </w:pPr>
      <w:r w:rsidRPr="001D6B25">
        <w:rPr>
          <w:rFonts w:ascii="Arial" w:hAnsi="Arial" w:cs="Arial"/>
          <w:b/>
          <w:bCs/>
          <w:sz w:val="20"/>
          <w:szCs w:val="20"/>
        </w:rPr>
        <w:t xml:space="preserve">Ochrony </w:t>
      </w:r>
      <w:r w:rsidRPr="001D6B25">
        <w:rPr>
          <w:rStyle w:val="Brak"/>
          <w:rFonts w:ascii="Arial" w:hAnsi="Arial" w:cs="Arial"/>
          <w:sz w:val="20"/>
          <w:szCs w:val="20"/>
        </w:rPr>
        <w:t>ś</w:t>
      </w:r>
      <w:r w:rsidRPr="001D6B25">
        <w:rPr>
          <w:rFonts w:ascii="Arial" w:hAnsi="Arial" w:cs="Arial"/>
          <w:b/>
          <w:bCs/>
          <w:sz w:val="20"/>
          <w:szCs w:val="20"/>
        </w:rPr>
        <w:t>rodowiska w czasie wykonywania rob</w:t>
      </w:r>
      <w:r w:rsidRPr="001D6B25">
        <w:rPr>
          <w:rFonts w:ascii="Arial" w:hAnsi="Arial" w:cs="Arial"/>
          <w:b/>
          <w:bCs/>
          <w:sz w:val="20"/>
          <w:szCs w:val="20"/>
          <w:lang w:val="es-ES_tradnl"/>
        </w:rPr>
        <w:t>ó</w:t>
      </w:r>
      <w:r w:rsidRPr="001D6B25">
        <w:rPr>
          <w:rFonts w:ascii="Arial" w:hAnsi="Arial" w:cs="Arial"/>
          <w:b/>
          <w:bCs/>
          <w:sz w:val="20"/>
          <w:szCs w:val="20"/>
        </w:rPr>
        <w:t>t.</w:t>
      </w:r>
    </w:p>
    <w:p w14:paraId="43500941" w14:textId="77777777" w:rsidR="009709C0" w:rsidRPr="001D6B25" w:rsidRDefault="00AD2FB9" w:rsidP="001D6B25">
      <w:pPr>
        <w:pStyle w:val="Akapitzlist"/>
        <w:numPr>
          <w:ilvl w:val="0"/>
          <w:numId w:val="127"/>
        </w:numPr>
        <w:spacing w:after="0"/>
        <w:ind w:left="709" w:hanging="709"/>
        <w:jc w:val="both"/>
        <w:rPr>
          <w:rFonts w:ascii="Arial" w:hAnsi="Arial" w:cs="Arial"/>
          <w:b/>
          <w:bCs/>
          <w:sz w:val="20"/>
          <w:szCs w:val="20"/>
        </w:rPr>
      </w:pPr>
      <w:r w:rsidRPr="001D6B25">
        <w:rPr>
          <w:rFonts w:ascii="Arial" w:hAnsi="Arial" w:cs="Arial"/>
          <w:b/>
          <w:bCs/>
          <w:sz w:val="20"/>
          <w:szCs w:val="20"/>
        </w:rPr>
        <w:t>Ochrony przeciwpo</w:t>
      </w:r>
      <w:r w:rsidRPr="001D6B25">
        <w:rPr>
          <w:rStyle w:val="Brak"/>
          <w:rFonts w:ascii="Arial" w:hAnsi="Arial" w:cs="Arial"/>
          <w:sz w:val="20"/>
          <w:szCs w:val="20"/>
        </w:rPr>
        <w:t>ż</w:t>
      </w:r>
      <w:r w:rsidRPr="001D6B25">
        <w:rPr>
          <w:rFonts w:ascii="Arial" w:hAnsi="Arial" w:cs="Arial"/>
          <w:b/>
          <w:bCs/>
          <w:sz w:val="20"/>
          <w:szCs w:val="20"/>
        </w:rPr>
        <w:t>arowa.</w:t>
      </w:r>
    </w:p>
    <w:p w14:paraId="707FE2E5" w14:textId="77777777" w:rsidR="009709C0" w:rsidRPr="001D6B25" w:rsidRDefault="00AD2FB9" w:rsidP="001D6B25">
      <w:pPr>
        <w:pStyle w:val="Akapitzlist"/>
        <w:numPr>
          <w:ilvl w:val="0"/>
          <w:numId w:val="127"/>
        </w:numPr>
        <w:spacing w:after="0"/>
        <w:ind w:left="709" w:hanging="709"/>
        <w:jc w:val="both"/>
        <w:rPr>
          <w:rFonts w:ascii="Arial" w:hAnsi="Arial" w:cs="Arial"/>
          <w:b/>
          <w:bCs/>
          <w:sz w:val="20"/>
          <w:szCs w:val="20"/>
        </w:rPr>
      </w:pPr>
      <w:r w:rsidRPr="001D6B25">
        <w:rPr>
          <w:rFonts w:ascii="Arial" w:hAnsi="Arial" w:cs="Arial"/>
          <w:b/>
          <w:bCs/>
          <w:sz w:val="20"/>
          <w:szCs w:val="20"/>
        </w:rPr>
        <w:t>Bezpiecze</w:t>
      </w:r>
      <w:r w:rsidRPr="001D6B25">
        <w:rPr>
          <w:rStyle w:val="Brak"/>
          <w:rFonts w:ascii="Arial" w:hAnsi="Arial" w:cs="Arial"/>
          <w:sz w:val="20"/>
          <w:szCs w:val="20"/>
        </w:rPr>
        <w:t>ń</w:t>
      </w:r>
      <w:r w:rsidRPr="001D6B25">
        <w:rPr>
          <w:rFonts w:ascii="Arial" w:hAnsi="Arial" w:cs="Arial"/>
          <w:b/>
          <w:bCs/>
          <w:sz w:val="20"/>
          <w:szCs w:val="20"/>
        </w:rPr>
        <w:t>stwa i higiena pracy.</w:t>
      </w:r>
    </w:p>
    <w:p w14:paraId="753054B0"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jest zobowiązany do sporządzenia planu bezpieczeństwa i ochrony środowiska</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zgodnie z Rozporządzeniem Ministra Infrastruktury z dnia 27 sierpnia 2002 r. w sprawie</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szczegółowego zakresu i formy planu bezpieczeństwa i ochrony zdrowia oraz</w:t>
      </w:r>
      <w:r w:rsidR="00FB084D" w:rsidRPr="001D6B25">
        <w:rPr>
          <w:rStyle w:val="Brak"/>
          <w:rFonts w:ascii="Arial" w:eastAsia="Arial" w:hAnsi="Arial" w:cs="Arial"/>
          <w:sz w:val="20"/>
          <w:szCs w:val="20"/>
        </w:rPr>
        <w:t xml:space="preserve"> </w:t>
      </w:r>
      <w:r w:rsidR="00FB084D" w:rsidRPr="001D6B25">
        <w:rPr>
          <w:rStyle w:val="Brak"/>
          <w:rFonts w:ascii="Arial" w:hAnsi="Arial" w:cs="Arial"/>
          <w:sz w:val="20"/>
          <w:szCs w:val="20"/>
        </w:rPr>
        <w:t xml:space="preserve">szczegółowego </w:t>
      </w:r>
      <w:r w:rsidR="00AD2FB9" w:rsidRPr="001D6B25">
        <w:rPr>
          <w:rStyle w:val="Brak"/>
          <w:rFonts w:ascii="Arial" w:hAnsi="Arial" w:cs="Arial"/>
          <w:sz w:val="20"/>
          <w:szCs w:val="20"/>
        </w:rPr>
        <w:t>zakresu rodzaj</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budowlanych, stwarzających zagrożenia</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bezpieczeństwa i zdrowia ludzi.</w:t>
      </w:r>
    </w:p>
    <w:p w14:paraId="5A2DDA8C"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będzie odpowiedzialny za ochronę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i za wszelkie materiały i urządzenia</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używane do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od daty rozpoczęcia do daty ich zakończenia.</w:t>
      </w:r>
    </w:p>
    <w:p w14:paraId="2C261B61" w14:textId="77777777" w:rsidR="009709C0" w:rsidRDefault="00EE4461"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będzie utrzymywać roboty do czasu odbioru. Utrzymanie powinno być</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prowadzone w taki spos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b, aby kanalizacja lub jej elementy były w zadowalającym stanie</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przez cały czas, do momentu odbioru.</w:t>
      </w:r>
    </w:p>
    <w:p w14:paraId="3F940CD8" w14:textId="77777777" w:rsidR="0026307B" w:rsidRPr="001D6B25" w:rsidRDefault="0026307B" w:rsidP="001D6B25">
      <w:pPr>
        <w:spacing w:before="0" w:after="0" w:line="276" w:lineRule="auto"/>
        <w:rPr>
          <w:rStyle w:val="Brak"/>
          <w:rFonts w:ascii="Arial" w:eastAsia="Arial" w:hAnsi="Arial" w:cs="Arial"/>
          <w:sz w:val="20"/>
          <w:szCs w:val="20"/>
        </w:rPr>
      </w:pPr>
    </w:p>
    <w:p w14:paraId="4CF52F01" w14:textId="77777777" w:rsidR="009709C0" w:rsidRPr="001D6B25" w:rsidRDefault="00AD2FB9" w:rsidP="001D6B25">
      <w:pPr>
        <w:pStyle w:val="Tytu"/>
        <w:numPr>
          <w:ilvl w:val="2"/>
          <w:numId w:val="89"/>
        </w:numPr>
        <w:spacing w:before="120" w:line="276" w:lineRule="auto"/>
        <w:outlineLvl w:val="2"/>
        <w:rPr>
          <w:rStyle w:val="Brak"/>
          <w:rFonts w:ascii="Arial" w:hAnsi="Arial" w:cs="Arial"/>
          <w:b/>
          <w:sz w:val="20"/>
          <w:szCs w:val="20"/>
        </w:rPr>
      </w:pPr>
      <w:bookmarkStart w:id="158" w:name="_Toc72872285"/>
      <w:r w:rsidRPr="001D6B25">
        <w:rPr>
          <w:rStyle w:val="Brak"/>
          <w:rFonts w:ascii="Arial" w:hAnsi="Arial" w:cs="Arial"/>
          <w:b/>
          <w:sz w:val="20"/>
          <w:szCs w:val="20"/>
        </w:rPr>
        <w:t>Biuro i zaplecze socjalne budowy</w:t>
      </w:r>
      <w:bookmarkEnd w:id="158"/>
    </w:p>
    <w:p w14:paraId="7519203D" w14:textId="77777777" w:rsidR="003D5192" w:rsidRPr="001D6B25" w:rsidRDefault="003D5192" w:rsidP="001D6B25">
      <w:pPr>
        <w:pStyle w:val="Akapitzlist"/>
        <w:ind w:left="1080"/>
        <w:jc w:val="both"/>
        <w:rPr>
          <w:rFonts w:ascii="Arial" w:hAnsi="Arial" w:cs="Arial"/>
          <w:sz w:val="20"/>
          <w:szCs w:val="20"/>
        </w:rPr>
      </w:pPr>
    </w:p>
    <w:p w14:paraId="5FF6AD0F" w14:textId="77777777" w:rsidR="009709C0" w:rsidRDefault="00EE4461" w:rsidP="001D6B25">
      <w:pPr>
        <w:spacing w:before="0" w:after="0" w:line="276" w:lineRule="auto"/>
        <w:ind w:firstLine="708"/>
        <w:rPr>
          <w:rStyle w:val="Brak"/>
          <w:rFonts w:ascii="Arial" w:hAnsi="Arial" w:cs="Arial"/>
          <w:color w:val="auto"/>
          <w:sz w:val="20"/>
          <w:szCs w:val="20"/>
        </w:rPr>
      </w:pPr>
      <w:r w:rsidRPr="001D6B25">
        <w:rPr>
          <w:rStyle w:val="Brak"/>
          <w:rFonts w:ascii="Arial" w:hAnsi="Arial" w:cs="Arial"/>
          <w:color w:val="auto"/>
          <w:sz w:val="20"/>
          <w:szCs w:val="20"/>
        </w:rPr>
        <w:t>Wykonawca</w:t>
      </w:r>
      <w:r w:rsidR="00F64670"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 xml:space="preserve">zorganizuje biuro i zaplecze socjalne budowy na terenie </w:t>
      </w:r>
      <w:r w:rsidR="004938EC" w:rsidRPr="001D6B25">
        <w:rPr>
          <w:rStyle w:val="Brak"/>
          <w:rFonts w:ascii="Arial" w:hAnsi="Arial" w:cs="Arial"/>
          <w:color w:val="auto"/>
          <w:sz w:val="20"/>
          <w:szCs w:val="20"/>
        </w:rPr>
        <w:t>przyległym do budynku kotłowni.</w:t>
      </w:r>
      <w:r w:rsidR="00FB084D" w:rsidRPr="001D6B25">
        <w:rPr>
          <w:rStyle w:val="Brak"/>
          <w:rFonts w:ascii="Arial" w:hAnsi="Arial" w:cs="Arial"/>
          <w:color w:val="auto"/>
          <w:sz w:val="20"/>
          <w:szCs w:val="20"/>
        </w:rPr>
        <w:t xml:space="preserve"> </w:t>
      </w:r>
      <w:r w:rsidR="004938EC" w:rsidRPr="001D6B25">
        <w:rPr>
          <w:rStyle w:val="Brak"/>
          <w:rFonts w:ascii="Arial" w:hAnsi="Arial" w:cs="Arial"/>
          <w:color w:val="auto"/>
          <w:sz w:val="20"/>
          <w:szCs w:val="20"/>
        </w:rPr>
        <w:t xml:space="preserve">Miejsce posadowienia kontenerów </w:t>
      </w:r>
      <w:r w:rsidR="00F056AA" w:rsidRPr="001D6B25">
        <w:rPr>
          <w:rStyle w:val="Brak"/>
          <w:rFonts w:ascii="Arial" w:hAnsi="Arial" w:cs="Arial"/>
          <w:color w:val="auto"/>
          <w:sz w:val="20"/>
          <w:szCs w:val="20"/>
        </w:rPr>
        <w:t xml:space="preserve">socjalnych </w:t>
      </w:r>
      <w:r w:rsidR="004938EC" w:rsidRPr="001D6B25">
        <w:rPr>
          <w:rStyle w:val="Brak"/>
          <w:rFonts w:ascii="Arial" w:hAnsi="Arial" w:cs="Arial"/>
          <w:color w:val="auto"/>
          <w:sz w:val="20"/>
          <w:szCs w:val="20"/>
        </w:rPr>
        <w:t>wskaże Zamawiający.</w:t>
      </w:r>
      <w:r w:rsidR="00AD2FB9" w:rsidRPr="001D6B25">
        <w:rPr>
          <w:rStyle w:val="Brak"/>
          <w:rFonts w:ascii="Arial" w:hAnsi="Arial" w:cs="Arial"/>
          <w:color w:val="auto"/>
          <w:sz w:val="20"/>
          <w:szCs w:val="20"/>
        </w:rPr>
        <w:t xml:space="preserve"> Na czas budowy będzie korzystał z wody ,kanalizacji i energii elektrycznej.</w:t>
      </w:r>
      <w:r w:rsidR="00FB084D"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 xml:space="preserve">Wszystkie media </w:t>
      </w:r>
      <w:r w:rsidRPr="001D6B25">
        <w:rPr>
          <w:rStyle w:val="Brak"/>
          <w:rFonts w:ascii="Arial" w:hAnsi="Arial" w:cs="Arial"/>
          <w:color w:val="auto"/>
          <w:sz w:val="20"/>
          <w:szCs w:val="20"/>
        </w:rPr>
        <w:t>Wykonawca</w:t>
      </w:r>
      <w:r w:rsidR="00F64670"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opomiaruje i podpisze umowy z dostawcami na odbi</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lang w:val="da-DK"/>
        </w:rPr>
        <w:t>r medi</w:t>
      </w:r>
      <w:r w:rsidR="00AD2FB9" w:rsidRPr="001D6B25">
        <w:rPr>
          <w:rStyle w:val="Brak"/>
          <w:rFonts w:ascii="Arial" w:hAnsi="Arial" w:cs="Arial"/>
          <w:color w:val="auto"/>
          <w:sz w:val="20"/>
          <w:szCs w:val="20"/>
          <w:lang w:val="es-ES_tradnl"/>
        </w:rPr>
        <w:t>ó</w:t>
      </w:r>
      <w:r w:rsidR="00AD2FB9" w:rsidRPr="001D6B25">
        <w:rPr>
          <w:rStyle w:val="Brak"/>
          <w:rFonts w:ascii="Arial" w:hAnsi="Arial" w:cs="Arial"/>
          <w:color w:val="auto"/>
          <w:sz w:val="20"/>
          <w:szCs w:val="20"/>
        </w:rPr>
        <w:t xml:space="preserve">w. </w:t>
      </w:r>
      <w:r w:rsidRPr="001D6B25">
        <w:rPr>
          <w:rStyle w:val="Brak"/>
          <w:rFonts w:ascii="Arial" w:hAnsi="Arial" w:cs="Arial"/>
          <w:color w:val="auto"/>
          <w:sz w:val="20"/>
          <w:szCs w:val="20"/>
        </w:rPr>
        <w:t>Wykonawca</w:t>
      </w:r>
      <w:r w:rsidR="00F64670"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jest odpowiedzialny za utrzymanie czystości na terenie budowy.</w:t>
      </w:r>
      <w:r w:rsidR="00FB084D" w:rsidRPr="001D6B25">
        <w:rPr>
          <w:rStyle w:val="Brak"/>
          <w:rFonts w:ascii="Arial" w:hAnsi="Arial" w:cs="Arial"/>
          <w:color w:val="auto"/>
          <w:sz w:val="20"/>
          <w:szCs w:val="20"/>
        </w:rPr>
        <w:t xml:space="preserve"> </w:t>
      </w:r>
      <w:r w:rsidR="00AD2FB9" w:rsidRPr="001D6B25">
        <w:rPr>
          <w:rStyle w:val="Brak"/>
          <w:rFonts w:ascii="Arial" w:hAnsi="Arial" w:cs="Arial"/>
          <w:color w:val="auto"/>
          <w:sz w:val="20"/>
          <w:szCs w:val="20"/>
        </w:rPr>
        <w:t>Po zakończonej budowie zlikwiduje zaplecze socjalne i odtworzy teren do stanu pierwotnego.</w:t>
      </w:r>
    </w:p>
    <w:p w14:paraId="2DBDA086" w14:textId="77777777" w:rsidR="0026307B" w:rsidRDefault="0026307B" w:rsidP="001D6B25">
      <w:pPr>
        <w:spacing w:before="0" w:after="0" w:line="276" w:lineRule="auto"/>
        <w:ind w:firstLine="708"/>
        <w:rPr>
          <w:rStyle w:val="Brak"/>
          <w:rFonts w:ascii="Arial" w:eastAsia="Arial" w:hAnsi="Arial" w:cs="Arial"/>
          <w:color w:val="auto"/>
          <w:sz w:val="20"/>
          <w:szCs w:val="20"/>
        </w:rPr>
      </w:pPr>
    </w:p>
    <w:p w14:paraId="210DC31B" w14:textId="77777777" w:rsidR="002A3356" w:rsidRDefault="002A3356" w:rsidP="001D6B25">
      <w:pPr>
        <w:spacing w:before="0" w:after="0" w:line="276" w:lineRule="auto"/>
        <w:ind w:firstLine="708"/>
        <w:rPr>
          <w:rStyle w:val="Brak"/>
          <w:rFonts w:ascii="Arial" w:eastAsia="Arial" w:hAnsi="Arial" w:cs="Arial"/>
          <w:color w:val="auto"/>
          <w:sz w:val="20"/>
          <w:szCs w:val="20"/>
        </w:rPr>
      </w:pPr>
    </w:p>
    <w:p w14:paraId="2802A738" w14:textId="77777777" w:rsidR="002A3356" w:rsidRPr="001D6B25" w:rsidRDefault="002A3356" w:rsidP="001D6B25">
      <w:pPr>
        <w:spacing w:before="0" w:after="0" w:line="276" w:lineRule="auto"/>
        <w:ind w:firstLine="708"/>
        <w:rPr>
          <w:rStyle w:val="Brak"/>
          <w:rFonts w:ascii="Arial" w:eastAsia="Arial" w:hAnsi="Arial" w:cs="Arial"/>
          <w:color w:val="auto"/>
          <w:sz w:val="20"/>
          <w:szCs w:val="20"/>
        </w:rPr>
      </w:pPr>
    </w:p>
    <w:p w14:paraId="1559FDAE" w14:textId="0E9FB67D" w:rsidR="009709C0" w:rsidRDefault="00AD2FB9" w:rsidP="0026307B">
      <w:pPr>
        <w:pStyle w:val="Tytu"/>
        <w:numPr>
          <w:ilvl w:val="2"/>
          <w:numId w:val="89"/>
        </w:numPr>
        <w:spacing w:before="120" w:line="276" w:lineRule="auto"/>
        <w:outlineLvl w:val="2"/>
        <w:rPr>
          <w:rStyle w:val="Brak"/>
          <w:rFonts w:ascii="Arial" w:hAnsi="Arial" w:cs="Arial"/>
          <w:b/>
          <w:sz w:val="20"/>
          <w:szCs w:val="20"/>
        </w:rPr>
      </w:pPr>
      <w:bookmarkStart w:id="159" w:name="_Toc72872286"/>
      <w:r w:rsidRPr="001D6B25">
        <w:rPr>
          <w:rStyle w:val="Brak"/>
          <w:rFonts w:ascii="Arial" w:hAnsi="Arial" w:cs="Arial"/>
          <w:b/>
          <w:sz w:val="20"/>
          <w:szCs w:val="20"/>
        </w:rPr>
        <w:t>Wymagania dotyczące hałasu</w:t>
      </w:r>
      <w:bookmarkEnd w:id="159"/>
    </w:p>
    <w:p w14:paraId="10C5C83E" w14:textId="77777777" w:rsidR="0026307B" w:rsidRPr="0026307B" w:rsidRDefault="0026307B" w:rsidP="0026307B">
      <w:pPr>
        <w:pStyle w:val="Akapitzlist"/>
        <w:ind w:left="1080"/>
      </w:pPr>
    </w:p>
    <w:p w14:paraId="3865BEE6" w14:textId="77777777" w:rsidR="009709C0" w:rsidRPr="001D6B25" w:rsidRDefault="00EE4461" w:rsidP="001D6B25">
      <w:pPr>
        <w:spacing w:before="0" w:after="0" w:line="276" w:lineRule="auto"/>
        <w:ind w:firstLine="708"/>
        <w:rPr>
          <w:rStyle w:val="Brak"/>
          <w:rFonts w:ascii="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będzie przestrzegał zachowania norm hałasu podczas prowadzenia prac budowlanych.</w:t>
      </w:r>
    </w:p>
    <w:p w14:paraId="32594A5B" w14:textId="77777777" w:rsidR="003D5192" w:rsidRPr="001D6B25" w:rsidRDefault="003D5192" w:rsidP="001D6B25">
      <w:pPr>
        <w:spacing w:before="0" w:after="0" w:line="276" w:lineRule="auto"/>
        <w:ind w:firstLine="708"/>
        <w:rPr>
          <w:rStyle w:val="Brak"/>
          <w:rFonts w:ascii="Arial" w:hAnsi="Arial" w:cs="Arial"/>
          <w:sz w:val="20"/>
          <w:szCs w:val="20"/>
        </w:rPr>
      </w:pPr>
    </w:p>
    <w:p w14:paraId="268665DE" w14:textId="77777777" w:rsidR="009709C0" w:rsidRDefault="00AD2FB9" w:rsidP="001D6B25">
      <w:pPr>
        <w:pStyle w:val="Tytu"/>
        <w:spacing w:before="120" w:line="276" w:lineRule="auto"/>
        <w:outlineLvl w:val="2"/>
        <w:rPr>
          <w:rStyle w:val="Brak"/>
          <w:rFonts w:ascii="Arial" w:hAnsi="Arial" w:cs="Arial"/>
          <w:b/>
          <w:sz w:val="20"/>
          <w:szCs w:val="20"/>
        </w:rPr>
      </w:pPr>
      <w:bookmarkStart w:id="160" w:name="_Toc72872287"/>
      <w:r w:rsidRPr="001D6B25">
        <w:rPr>
          <w:rStyle w:val="Brak"/>
          <w:rFonts w:ascii="Arial" w:hAnsi="Arial" w:cs="Arial"/>
          <w:b/>
          <w:sz w:val="20"/>
          <w:szCs w:val="20"/>
        </w:rPr>
        <w:t>2.2.5.</w:t>
      </w:r>
      <w:r w:rsidR="00FB084D" w:rsidRPr="001D6B25">
        <w:rPr>
          <w:rStyle w:val="Brak"/>
          <w:rFonts w:ascii="Arial" w:hAnsi="Arial" w:cs="Arial"/>
          <w:b/>
          <w:sz w:val="20"/>
          <w:szCs w:val="20"/>
        </w:rPr>
        <w:tab/>
      </w:r>
      <w:r w:rsidRPr="001D6B25">
        <w:rPr>
          <w:rStyle w:val="Brak"/>
          <w:rFonts w:ascii="Arial" w:hAnsi="Arial" w:cs="Arial"/>
          <w:b/>
          <w:sz w:val="20"/>
          <w:szCs w:val="20"/>
        </w:rPr>
        <w:t>Transport</w:t>
      </w:r>
      <w:bookmarkEnd w:id="160"/>
    </w:p>
    <w:p w14:paraId="5EC3F74A" w14:textId="77777777" w:rsidR="0026307B" w:rsidRPr="0026307B" w:rsidRDefault="0026307B" w:rsidP="0026307B"/>
    <w:p w14:paraId="0CFEC334" w14:textId="77777777" w:rsidR="009709C0" w:rsidRPr="001D6B25" w:rsidRDefault="00EE4461" w:rsidP="001D6B25">
      <w:pPr>
        <w:spacing w:before="0" w:after="0" w:line="276" w:lineRule="auto"/>
        <w:ind w:firstLine="708"/>
        <w:rPr>
          <w:rStyle w:val="Brak"/>
          <w:rFonts w:ascii="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zobowiązany jest do stosowania jedynie takich środk</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transportu , kt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re będą</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przystosowane do transportu danego rodzaju materiałów, element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lub konstrukcji i nie wpłyną</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negatywnie na właściwość przewożonych materiałów.</w:t>
      </w:r>
    </w:p>
    <w:p w14:paraId="2493554B" w14:textId="77777777" w:rsidR="003D5192" w:rsidRPr="001D6B25" w:rsidRDefault="003D5192" w:rsidP="001D6B25">
      <w:pPr>
        <w:spacing w:before="0" w:after="0" w:line="276" w:lineRule="auto"/>
        <w:ind w:firstLine="708"/>
        <w:rPr>
          <w:rStyle w:val="Brak"/>
          <w:rFonts w:ascii="Arial" w:eastAsia="Arial" w:hAnsi="Arial" w:cs="Arial"/>
          <w:sz w:val="20"/>
          <w:szCs w:val="20"/>
        </w:rPr>
      </w:pPr>
    </w:p>
    <w:p w14:paraId="6253A845" w14:textId="77777777" w:rsidR="007356A0" w:rsidRDefault="007356A0" w:rsidP="001D6B25">
      <w:pPr>
        <w:pStyle w:val="Tytu"/>
        <w:spacing w:before="120" w:line="276" w:lineRule="auto"/>
        <w:outlineLvl w:val="2"/>
        <w:rPr>
          <w:rStyle w:val="Brak"/>
          <w:rFonts w:ascii="Arial" w:hAnsi="Arial" w:cs="Arial"/>
          <w:b/>
          <w:sz w:val="20"/>
          <w:szCs w:val="20"/>
        </w:rPr>
      </w:pPr>
      <w:bookmarkStart w:id="161" w:name="_Toc72872288"/>
    </w:p>
    <w:p w14:paraId="433BE8F3" w14:textId="28C6811B" w:rsidR="009709C0" w:rsidRPr="001D6B25" w:rsidRDefault="00AD2FB9" w:rsidP="001D6B25">
      <w:pPr>
        <w:pStyle w:val="Tytu"/>
        <w:spacing w:before="120" w:line="276" w:lineRule="auto"/>
        <w:outlineLvl w:val="2"/>
        <w:rPr>
          <w:rStyle w:val="Brak"/>
          <w:rFonts w:ascii="Arial" w:hAnsi="Arial" w:cs="Arial"/>
          <w:b/>
          <w:sz w:val="20"/>
          <w:szCs w:val="20"/>
        </w:rPr>
      </w:pPr>
      <w:r w:rsidRPr="001D6B25">
        <w:rPr>
          <w:rStyle w:val="Brak"/>
          <w:rFonts w:ascii="Arial" w:hAnsi="Arial" w:cs="Arial"/>
          <w:b/>
          <w:sz w:val="20"/>
          <w:szCs w:val="20"/>
        </w:rPr>
        <w:lastRenderedPageBreak/>
        <w:t>2.2.6.</w:t>
      </w:r>
      <w:r w:rsidR="00FB084D" w:rsidRPr="001D6B25">
        <w:rPr>
          <w:rStyle w:val="Brak"/>
          <w:rFonts w:ascii="Arial" w:hAnsi="Arial" w:cs="Arial"/>
          <w:b/>
          <w:sz w:val="20"/>
          <w:szCs w:val="20"/>
        </w:rPr>
        <w:tab/>
      </w:r>
      <w:r w:rsidRPr="001D6B25">
        <w:rPr>
          <w:rStyle w:val="Brak"/>
          <w:rFonts w:ascii="Arial" w:hAnsi="Arial" w:cs="Arial"/>
          <w:b/>
          <w:sz w:val="20"/>
          <w:szCs w:val="20"/>
        </w:rPr>
        <w:t>Wymagania dotyczące sprzętu</w:t>
      </w:r>
      <w:bookmarkEnd w:id="161"/>
    </w:p>
    <w:p w14:paraId="6C648FC9" w14:textId="77777777" w:rsidR="003D5192" w:rsidRPr="001D6B25" w:rsidRDefault="003D5192" w:rsidP="001D6B25">
      <w:pPr>
        <w:spacing w:line="276" w:lineRule="auto"/>
        <w:rPr>
          <w:rFonts w:ascii="Arial" w:hAnsi="Arial" w:cs="Arial"/>
          <w:sz w:val="20"/>
          <w:szCs w:val="20"/>
        </w:rPr>
      </w:pPr>
    </w:p>
    <w:p w14:paraId="68ED063B" w14:textId="77777777" w:rsidR="009709C0" w:rsidRPr="001D6B25" w:rsidRDefault="00EE4461"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jest zobowiązany do używania jedynie takiego sprzętu i maszyn, kt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ry nie</w:t>
      </w:r>
    </w:p>
    <w:p w14:paraId="6814FB2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spowoduje niekorzystnego wpływu na jakość wykonywanych robot i będzie gwarantować</w:t>
      </w:r>
    </w:p>
    <w:p w14:paraId="07F3A1FF"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przeprowadzenie robot zgodnie z zasadami określonymi w projekcie budowlanym i</w:t>
      </w:r>
      <w:r w:rsidR="00FB084D" w:rsidRPr="001D6B25">
        <w:rPr>
          <w:rStyle w:val="Brak"/>
          <w:rFonts w:ascii="Arial" w:hAnsi="Arial" w:cs="Arial"/>
          <w:sz w:val="20"/>
          <w:szCs w:val="20"/>
        </w:rPr>
        <w:t> </w:t>
      </w:r>
      <w:r w:rsidRPr="001D6B25">
        <w:rPr>
          <w:rStyle w:val="Brak"/>
          <w:rFonts w:ascii="Arial" w:hAnsi="Arial" w:cs="Arial"/>
          <w:sz w:val="20"/>
          <w:szCs w:val="20"/>
        </w:rPr>
        <w:t>specyfikacji</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technicznej.</w:t>
      </w:r>
    </w:p>
    <w:p w14:paraId="289A682A" w14:textId="541F6BB0"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 przypadku braku ustaleń w w/w dokumentach, sprzęt i maszyny powinny być zaakceptowane</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przez inspektora nadzoru inwestorskiego.</w:t>
      </w:r>
    </w:p>
    <w:p w14:paraId="469AD365"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Jakikolwiek sprzęt, maszyny, urządzenia i narzędzia nie gwarantujące zachowania warunk</w:t>
      </w:r>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3CACB61D"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technologicznych nie zostaną dopuszczone do robot.</w:t>
      </w:r>
    </w:p>
    <w:p w14:paraId="48D34A01"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Liczba i wydajność sprzętu i maszyn będzie gwarantować prowadzenie robot zgodnie z</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uzgodnionym harmonogramem robot.</w:t>
      </w:r>
    </w:p>
    <w:p w14:paraId="6CCAEF8A"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Sprzęt i maszyny znajdujące się na placu budowy winny być utrzymane w dobrym stanie i</w:t>
      </w:r>
      <w:r w:rsidR="00FB084D" w:rsidRPr="001D6B25">
        <w:rPr>
          <w:rStyle w:val="Brak"/>
          <w:rFonts w:ascii="Arial" w:eastAsia="Arial" w:hAnsi="Arial" w:cs="Arial"/>
          <w:sz w:val="20"/>
          <w:szCs w:val="20"/>
        </w:rPr>
        <w:t> </w:t>
      </w:r>
      <w:r w:rsidRPr="001D6B25">
        <w:rPr>
          <w:rStyle w:val="Brak"/>
          <w:rFonts w:ascii="Arial" w:hAnsi="Arial" w:cs="Arial"/>
          <w:sz w:val="20"/>
          <w:szCs w:val="20"/>
        </w:rPr>
        <w:t>gotowości do pracy. Wraz ze sprzętem zmechanizowanym i pomocniczym podlegającym</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przepisom o dozorze technicznym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Pr="001D6B25">
        <w:rPr>
          <w:rStyle w:val="Brak"/>
          <w:rFonts w:ascii="Arial" w:hAnsi="Arial" w:cs="Arial"/>
          <w:sz w:val="20"/>
          <w:szCs w:val="20"/>
        </w:rPr>
        <w:t>dostarczy aktualne dokumenty uprawniają</w:t>
      </w:r>
      <w:r w:rsidRPr="001D6B25">
        <w:rPr>
          <w:rStyle w:val="Brak"/>
          <w:rFonts w:ascii="Arial" w:hAnsi="Arial" w:cs="Arial"/>
          <w:sz w:val="20"/>
          <w:szCs w:val="20"/>
          <w:lang w:val="fr-FR"/>
        </w:rPr>
        <w:t>ce do</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jego eksploatacji.</w:t>
      </w:r>
    </w:p>
    <w:p w14:paraId="40545F8B" w14:textId="77777777" w:rsidR="009709C0" w:rsidRDefault="00EE4461"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Wykonawca</w:t>
      </w:r>
      <w:r w:rsidR="002D7707" w:rsidRPr="001D6B25">
        <w:rPr>
          <w:rStyle w:val="Brak"/>
          <w:rFonts w:ascii="Arial" w:hAnsi="Arial" w:cs="Arial"/>
          <w:sz w:val="20"/>
          <w:szCs w:val="20"/>
        </w:rPr>
        <w:t xml:space="preserve"> </w:t>
      </w:r>
      <w:r w:rsidR="00AD2FB9" w:rsidRPr="001D6B25">
        <w:rPr>
          <w:rStyle w:val="Brak"/>
          <w:rFonts w:ascii="Arial" w:hAnsi="Arial" w:cs="Arial"/>
          <w:sz w:val="20"/>
          <w:szCs w:val="20"/>
        </w:rPr>
        <w:t>jest zobowiązany do skalkulowania koszt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jednorazowych maszyn i sprzętu w</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cenie robot, koszty transportu sprzętu i maszyn nie podlegają odrębnej zapłacie.</w:t>
      </w:r>
    </w:p>
    <w:p w14:paraId="547332B3" w14:textId="77777777" w:rsidR="0026307B" w:rsidRPr="001D6B25" w:rsidRDefault="0026307B" w:rsidP="001D6B25">
      <w:pPr>
        <w:spacing w:before="0" w:after="0" w:line="276" w:lineRule="auto"/>
        <w:rPr>
          <w:rStyle w:val="Brak"/>
          <w:rFonts w:ascii="Arial" w:eastAsia="Arial" w:hAnsi="Arial" w:cs="Arial"/>
          <w:sz w:val="20"/>
          <w:szCs w:val="20"/>
        </w:rPr>
      </w:pPr>
    </w:p>
    <w:p w14:paraId="7FE22C3D" w14:textId="77777777" w:rsidR="009709C0" w:rsidRPr="001D6B25" w:rsidRDefault="00AD2FB9" w:rsidP="001D6B25">
      <w:pPr>
        <w:pStyle w:val="Tytu"/>
        <w:spacing w:before="120" w:line="276" w:lineRule="auto"/>
        <w:outlineLvl w:val="2"/>
        <w:rPr>
          <w:rStyle w:val="Brak"/>
          <w:rFonts w:ascii="Arial" w:hAnsi="Arial" w:cs="Arial"/>
          <w:b/>
          <w:sz w:val="20"/>
          <w:szCs w:val="20"/>
        </w:rPr>
      </w:pPr>
      <w:bookmarkStart w:id="162" w:name="_Toc72872289"/>
      <w:r w:rsidRPr="001D6B25">
        <w:rPr>
          <w:rStyle w:val="Brak"/>
          <w:rFonts w:ascii="Arial" w:hAnsi="Arial" w:cs="Arial"/>
          <w:b/>
          <w:sz w:val="20"/>
          <w:szCs w:val="20"/>
        </w:rPr>
        <w:t>2.2.7.</w:t>
      </w:r>
      <w:r w:rsidR="00FB084D" w:rsidRPr="001D6B25">
        <w:rPr>
          <w:rStyle w:val="Brak"/>
          <w:rFonts w:ascii="Arial" w:hAnsi="Arial" w:cs="Arial"/>
          <w:b/>
          <w:sz w:val="20"/>
          <w:szCs w:val="20"/>
        </w:rPr>
        <w:tab/>
      </w:r>
      <w:r w:rsidRPr="001D6B25">
        <w:rPr>
          <w:rStyle w:val="Brak"/>
          <w:rFonts w:ascii="Arial" w:hAnsi="Arial" w:cs="Arial"/>
          <w:b/>
          <w:sz w:val="20"/>
          <w:szCs w:val="20"/>
        </w:rPr>
        <w:t>Warunki BHP</w:t>
      </w:r>
      <w:bookmarkEnd w:id="162"/>
    </w:p>
    <w:p w14:paraId="22C80AB6" w14:textId="77777777" w:rsidR="003D5192" w:rsidRPr="001D6B25" w:rsidRDefault="003D5192" w:rsidP="001D6B25">
      <w:pPr>
        <w:spacing w:line="276" w:lineRule="auto"/>
        <w:rPr>
          <w:rFonts w:ascii="Arial" w:hAnsi="Arial" w:cs="Arial"/>
          <w:sz w:val="20"/>
          <w:szCs w:val="20"/>
        </w:rPr>
      </w:pPr>
    </w:p>
    <w:p w14:paraId="6F4FA6FB" w14:textId="77777777" w:rsidR="009709C0" w:rsidRPr="001D6B25" w:rsidRDefault="00EE4461"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zobowiązany jest do zapewnienia bezpiecznych i higienicznych warunk</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pracy</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podczas wykonywania robot budowlanych i do przestrzegania wszelkich norm i</w:t>
      </w:r>
      <w:r w:rsidR="00FB084D" w:rsidRPr="001D6B25">
        <w:rPr>
          <w:rStyle w:val="Brak"/>
          <w:rFonts w:ascii="Arial" w:hAnsi="Arial" w:cs="Arial"/>
          <w:sz w:val="20"/>
          <w:szCs w:val="20"/>
        </w:rPr>
        <w:t> </w:t>
      </w:r>
      <w:r w:rsidR="00AD2FB9" w:rsidRPr="001D6B25">
        <w:rPr>
          <w:rStyle w:val="Brak"/>
          <w:rFonts w:ascii="Arial" w:hAnsi="Arial" w:cs="Arial"/>
          <w:sz w:val="20"/>
          <w:szCs w:val="20"/>
        </w:rPr>
        <w:t>przepis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dotyczących BHP.</w:t>
      </w:r>
    </w:p>
    <w:p w14:paraId="5DC5D43B"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jest odpowiedzialny za ewentualne nieszczęśliwe wypadki mogące zaistnieć z braku</w:t>
      </w:r>
      <w:r w:rsidR="00FB084D"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zabezpieczeń lub przestrzegania stosownych przepis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bezpieczeństwa. Wykonawca</w:t>
      </w:r>
    </w:p>
    <w:p w14:paraId="096BCEC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uniemożliwi wstęp na budowę osobom nieupoważnionym.</w:t>
      </w:r>
    </w:p>
    <w:p w14:paraId="07E76422"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na podstawie sporządzonej przez projektanta informacji o bezpieczeństwie i</w:t>
      </w:r>
      <w:r w:rsidR="00FB084D" w:rsidRPr="001D6B25">
        <w:rPr>
          <w:rStyle w:val="Brak"/>
          <w:rFonts w:ascii="Arial" w:eastAsia="Arial" w:hAnsi="Arial" w:cs="Arial"/>
          <w:sz w:val="20"/>
          <w:szCs w:val="20"/>
        </w:rPr>
        <w:t> </w:t>
      </w:r>
      <w:r w:rsidR="00AD2FB9" w:rsidRPr="001D6B25">
        <w:rPr>
          <w:rStyle w:val="Brak"/>
          <w:rFonts w:ascii="Arial" w:hAnsi="Arial" w:cs="Arial"/>
          <w:sz w:val="20"/>
          <w:szCs w:val="20"/>
        </w:rPr>
        <w:t>ochronie zdrowia zobowiązany jest do sporządzenia przed rozpoczęciem budowy planu</w:t>
      </w:r>
    </w:p>
    <w:p w14:paraId="52F931A9"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bezpieczeństwa i ochrony zdrowia.</w:t>
      </w:r>
    </w:p>
    <w:p w14:paraId="3CF2FAE9"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Instalacja wszelkich urządzeń technicznych takich jak dźwigi budowlane, wciągarki, windy</w:t>
      </w:r>
      <w:r w:rsidR="00FB084D" w:rsidRPr="001D6B25">
        <w:rPr>
          <w:rStyle w:val="Brak"/>
          <w:rFonts w:ascii="Arial" w:eastAsia="Arial" w:hAnsi="Arial" w:cs="Arial"/>
          <w:sz w:val="20"/>
          <w:szCs w:val="20"/>
        </w:rPr>
        <w:t xml:space="preserve"> </w:t>
      </w:r>
      <w:r w:rsidRPr="001D6B25">
        <w:rPr>
          <w:rStyle w:val="Brak"/>
          <w:rFonts w:ascii="Arial" w:hAnsi="Arial" w:cs="Arial"/>
          <w:sz w:val="20"/>
          <w:szCs w:val="20"/>
        </w:rPr>
        <w:t>przyścienne i inne nie może powodować przeciążeń konstrukcji istniejących budowli i obiekt</w:t>
      </w:r>
      <w:r w:rsidRPr="001D6B25">
        <w:rPr>
          <w:rStyle w:val="Brak"/>
          <w:rFonts w:ascii="Arial" w:hAnsi="Arial" w:cs="Arial"/>
          <w:sz w:val="20"/>
          <w:szCs w:val="20"/>
          <w:lang w:val="es-ES_tradnl"/>
        </w:rPr>
        <w:t>ó</w:t>
      </w:r>
      <w:r w:rsidRPr="001D6B25">
        <w:rPr>
          <w:rStyle w:val="Brak"/>
          <w:rFonts w:ascii="Arial" w:hAnsi="Arial" w:cs="Arial"/>
          <w:sz w:val="20"/>
          <w:szCs w:val="20"/>
        </w:rPr>
        <w:t>w</w:t>
      </w:r>
    </w:p>
    <w:p w14:paraId="5090804E"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budowlanych.</w:t>
      </w:r>
    </w:p>
    <w:p w14:paraId="52970B00" w14:textId="08220A4B"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zobowiązany jest do umieszczenia na budowie w widocznym miejscu tablicy</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informacyjnej i ogłoszenia zawierającego dane dotyczące bezpieczeństwa i ochrony zdrowia.</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zobowiązany jest do zapewnienia pracownik</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posiadających odpowiednie</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przygotowanie zawodowe do wykonywania robot i odpowiednie szkolenie w zakresie BHP.</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zapewni i będzie utrzymywał wszelkie urządzenia zabezpieczające, socjalne oraz</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sprzęt </w:t>
      </w:r>
      <w:r w:rsidR="0026307B">
        <w:rPr>
          <w:rStyle w:val="Brak"/>
          <w:rFonts w:ascii="Arial" w:hAnsi="Arial" w:cs="Arial"/>
          <w:sz w:val="20"/>
          <w:szCs w:val="20"/>
        </w:rPr>
        <w:t xml:space="preserve">         </w:t>
      </w:r>
      <w:r w:rsidR="00AD2FB9" w:rsidRPr="001D6B25">
        <w:rPr>
          <w:rStyle w:val="Brak"/>
          <w:rFonts w:ascii="Arial" w:hAnsi="Arial" w:cs="Arial"/>
          <w:sz w:val="20"/>
          <w:szCs w:val="20"/>
        </w:rPr>
        <w:t>i odpowiednią odzież dla ochrony życia i zdrowia os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b zatrudnionych na budowie.</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Koszty związane </w:t>
      </w:r>
      <w:r w:rsidR="0026307B">
        <w:rPr>
          <w:rStyle w:val="Brak"/>
          <w:rFonts w:ascii="Arial" w:hAnsi="Arial" w:cs="Arial"/>
          <w:sz w:val="20"/>
          <w:szCs w:val="20"/>
        </w:rPr>
        <w:t xml:space="preserve">            </w:t>
      </w:r>
      <w:r w:rsidR="00AD2FB9" w:rsidRPr="001D6B25">
        <w:rPr>
          <w:rStyle w:val="Brak"/>
          <w:rFonts w:ascii="Arial" w:hAnsi="Arial" w:cs="Arial"/>
          <w:sz w:val="20"/>
          <w:szCs w:val="20"/>
        </w:rPr>
        <w:t>z wypełnieniem wymagań w zakresie bezpieczeństwa i higieny pracy są</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uwzględnione w cenie ryczałtowej.</w:t>
      </w:r>
    </w:p>
    <w:p w14:paraId="078DD09A"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zobowiązany jest do przestrzegania przepis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ochrony przeciwpożarowej i do</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posiadania na placu budowy sprawnego sprzętu przeciwpożarowego zgodnego z właściwymi</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przepisami.</w:t>
      </w:r>
    </w:p>
    <w:p w14:paraId="6688500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lang w:val="it-IT"/>
        </w:rPr>
        <w:t>Materia</w:t>
      </w:r>
      <w:r w:rsidRPr="001D6B25">
        <w:rPr>
          <w:rStyle w:val="Brak"/>
          <w:rFonts w:ascii="Arial" w:hAnsi="Arial" w:cs="Arial"/>
          <w:sz w:val="20"/>
          <w:szCs w:val="20"/>
        </w:rPr>
        <w:t>ły łatwopalne przechowywane będą w spos</w:t>
      </w:r>
      <w:r w:rsidRPr="001D6B25">
        <w:rPr>
          <w:rStyle w:val="Brak"/>
          <w:rFonts w:ascii="Arial" w:hAnsi="Arial" w:cs="Arial"/>
          <w:sz w:val="20"/>
          <w:szCs w:val="20"/>
          <w:lang w:val="es-ES_tradnl"/>
        </w:rPr>
        <w:t>ó</w:t>
      </w:r>
      <w:r w:rsidR="003B3E4B" w:rsidRPr="001D6B25">
        <w:rPr>
          <w:rStyle w:val="Brak"/>
          <w:rFonts w:ascii="Arial" w:hAnsi="Arial" w:cs="Arial"/>
          <w:sz w:val="20"/>
          <w:szCs w:val="20"/>
        </w:rPr>
        <w:t>b zgodny z przepisami p-poż i </w:t>
      </w:r>
      <w:r w:rsidRPr="001D6B25">
        <w:rPr>
          <w:rStyle w:val="Brak"/>
          <w:rFonts w:ascii="Arial" w:hAnsi="Arial" w:cs="Arial"/>
          <w:sz w:val="20"/>
          <w:szCs w:val="20"/>
        </w:rPr>
        <w:t>zabezpieczone</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przed dostępem os</w:t>
      </w:r>
      <w:r w:rsidRPr="001D6B25">
        <w:rPr>
          <w:rStyle w:val="Brak"/>
          <w:rFonts w:ascii="Arial" w:hAnsi="Arial" w:cs="Arial"/>
          <w:sz w:val="20"/>
          <w:szCs w:val="20"/>
          <w:lang w:val="es-ES_tradnl"/>
        </w:rPr>
        <w:t>ó</w:t>
      </w:r>
      <w:r w:rsidR="003B3E4B" w:rsidRPr="001D6B25">
        <w:rPr>
          <w:rStyle w:val="Brak"/>
          <w:rFonts w:ascii="Arial" w:hAnsi="Arial" w:cs="Arial"/>
          <w:sz w:val="20"/>
          <w:szCs w:val="20"/>
        </w:rPr>
        <w:t>b trzecich.</w:t>
      </w:r>
    </w:p>
    <w:p w14:paraId="167208B6" w14:textId="1CF195A6" w:rsidR="009709C0" w:rsidRDefault="00EE4461" w:rsidP="001D6B25">
      <w:pPr>
        <w:spacing w:before="0" w:after="0" w:line="276" w:lineRule="auto"/>
        <w:rPr>
          <w:rStyle w:val="Brak"/>
          <w:rFonts w:ascii="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odpowiadać będzie za wszelkie straty spowodowane pożarem wywołanym w</w:t>
      </w:r>
      <w:r w:rsidR="003B3E4B" w:rsidRPr="001D6B25">
        <w:rPr>
          <w:rStyle w:val="Brak"/>
          <w:rFonts w:ascii="Arial" w:eastAsia="Arial" w:hAnsi="Arial" w:cs="Arial"/>
          <w:sz w:val="20"/>
          <w:szCs w:val="20"/>
        </w:rPr>
        <w:t> </w:t>
      </w:r>
      <w:r w:rsidR="00AD2FB9" w:rsidRPr="001D6B25">
        <w:rPr>
          <w:rStyle w:val="Brak"/>
          <w:rFonts w:ascii="Arial" w:hAnsi="Arial" w:cs="Arial"/>
          <w:sz w:val="20"/>
          <w:szCs w:val="20"/>
        </w:rPr>
        <w:t>wyniku realizacji robot, albo przez pracownik</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Wykonawcy lub przez osoby trzecie jeżeli go</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 xml:space="preserve">spowodowały </w:t>
      </w:r>
      <w:r w:rsidR="0026307B">
        <w:rPr>
          <w:rStyle w:val="Brak"/>
          <w:rFonts w:ascii="Arial" w:hAnsi="Arial" w:cs="Arial"/>
          <w:sz w:val="20"/>
          <w:szCs w:val="20"/>
        </w:rPr>
        <w:t xml:space="preserve">           </w:t>
      </w:r>
      <w:r w:rsidR="00AD2FB9" w:rsidRPr="001D6B25">
        <w:rPr>
          <w:rStyle w:val="Brak"/>
          <w:rFonts w:ascii="Arial" w:hAnsi="Arial" w:cs="Arial"/>
          <w:sz w:val="20"/>
          <w:szCs w:val="20"/>
        </w:rPr>
        <w:t>w wyniku zaniedbań w zabezpieczeniu budowy.</w:t>
      </w:r>
    </w:p>
    <w:p w14:paraId="7B06AFD5" w14:textId="77777777" w:rsidR="0026307B" w:rsidRPr="001D6B25" w:rsidRDefault="0026307B" w:rsidP="001D6B25">
      <w:pPr>
        <w:spacing w:before="0" w:after="0" w:line="276" w:lineRule="auto"/>
        <w:rPr>
          <w:rStyle w:val="Brak"/>
          <w:rFonts w:ascii="Arial" w:eastAsia="Arial" w:hAnsi="Arial" w:cs="Arial"/>
          <w:sz w:val="20"/>
          <w:szCs w:val="20"/>
        </w:rPr>
      </w:pPr>
    </w:p>
    <w:p w14:paraId="2FC4F97F" w14:textId="77777777" w:rsidR="009709C0" w:rsidRPr="001D6B25" w:rsidRDefault="00AD2FB9" w:rsidP="001D6B25">
      <w:pPr>
        <w:pStyle w:val="Tytu"/>
        <w:spacing w:before="120" w:line="276" w:lineRule="auto"/>
        <w:outlineLvl w:val="2"/>
        <w:rPr>
          <w:rStyle w:val="Brak"/>
          <w:rFonts w:ascii="Arial" w:hAnsi="Arial" w:cs="Arial"/>
          <w:b/>
          <w:sz w:val="20"/>
          <w:szCs w:val="20"/>
        </w:rPr>
      </w:pPr>
      <w:bookmarkStart w:id="163" w:name="_Toc72872290"/>
      <w:r w:rsidRPr="001D6B25">
        <w:rPr>
          <w:rStyle w:val="Brak"/>
          <w:rFonts w:ascii="Arial" w:hAnsi="Arial" w:cs="Arial"/>
          <w:b/>
          <w:sz w:val="20"/>
          <w:szCs w:val="20"/>
        </w:rPr>
        <w:t>2.2.8.</w:t>
      </w:r>
      <w:r w:rsidR="003B3E4B" w:rsidRPr="001D6B25">
        <w:rPr>
          <w:rStyle w:val="Brak"/>
          <w:rFonts w:ascii="Arial" w:hAnsi="Arial" w:cs="Arial"/>
          <w:b/>
          <w:sz w:val="20"/>
          <w:szCs w:val="20"/>
        </w:rPr>
        <w:tab/>
      </w:r>
      <w:r w:rsidRPr="001D6B25">
        <w:rPr>
          <w:rStyle w:val="Brak"/>
          <w:rFonts w:ascii="Arial" w:hAnsi="Arial" w:cs="Arial"/>
          <w:b/>
          <w:sz w:val="20"/>
          <w:szCs w:val="20"/>
        </w:rPr>
        <w:t>Wymagania dotyczą</w:t>
      </w:r>
      <w:r w:rsidRPr="001D6B25">
        <w:rPr>
          <w:rStyle w:val="Brak"/>
          <w:rFonts w:ascii="Arial" w:hAnsi="Arial" w:cs="Arial"/>
          <w:b/>
          <w:sz w:val="20"/>
          <w:szCs w:val="20"/>
          <w:lang w:val="it-IT"/>
        </w:rPr>
        <w:t>ce materia</w:t>
      </w:r>
      <w:r w:rsidRPr="001D6B25">
        <w:rPr>
          <w:rStyle w:val="Brak"/>
          <w:rFonts w:ascii="Arial" w:hAnsi="Arial" w:cs="Arial"/>
          <w:b/>
          <w:sz w:val="20"/>
          <w:szCs w:val="20"/>
        </w:rPr>
        <w:t>łów budowlanych</w:t>
      </w:r>
      <w:bookmarkEnd w:id="163"/>
    </w:p>
    <w:p w14:paraId="32A44CA3" w14:textId="77777777" w:rsidR="003D5192" w:rsidRPr="001D6B25" w:rsidRDefault="003D5192" w:rsidP="001D6B25">
      <w:pPr>
        <w:spacing w:line="276" w:lineRule="auto"/>
        <w:rPr>
          <w:rFonts w:ascii="Arial" w:hAnsi="Arial" w:cs="Arial"/>
          <w:sz w:val="20"/>
          <w:szCs w:val="20"/>
        </w:rPr>
      </w:pPr>
    </w:p>
    <w:p w14:paraId="641CD856"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lastRenderedPageBreak/>
        <w:t>Wyroby budowlane mogą zostać zastosowane przez Wykonawcę przy wykonywaniu robot</w:t>
      </w:r>
      <w:r w:rsidR="003B3E4B" w:rsidRPr="001D6B25">
        <w:rPr>
          <w:rStyle w:val="Brak"/>
          <w:rFonts w:ascii="Arial" w:hAnsi="Arial" w:cs="Arial"/>
          <w:sz w:val="20"/>
          <w:szCs w:val="20"/>
        </w:rPr>
        <w:t xml:space="preserve"> </w:t>
      </w:r>
      <w:r w:rsidRPr="001D6B25">
        <w:rPr>
          <w:rStyle w:val="Brak"/>
          <w:rFonts w:ascii="Arial" w:hAnsi="Arial" w:cs="Arial"/>
          <w:sz w:val="20"/>
          <w:szCs w:val="20"/>
        </w:rPr>
        <w:t>budowlanych, jeżeli są oznakowane znakiem CE , bądź są umieszczone w określonym przez</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Komisję Europejską wykazie wyrob</w:t>
      </w:r>
      <w:r w:rsidRPr="001D6B25">
        <w:rPr>
          <w:rStyle w:val="Brak"/>
          <w:rFonts w:ascii="Arial" w:hAnsi="Arial" w:cs="Arial"/>
          <w:sz w:val="20"/>
          <w:szCs w:val="20"/>
          <w:lang w:val="es-ES_tradnl"/>
        </w:rPr>
        <w:t>ó</w:t>
      </w:r>
      <w:r w:rsidRPr="001D6B25">
        <w:rPr>
          <w:rStyle w:val="Brak"/>
          <w:rFonts w:ascii="Arial" w:hAnsi="Arial" w:cs="Arial"/>
          <w:sz w:val="20"/>
          <w:szCs w:val="20"/>
        </w:rPr>
        <w:t>w mających niewielkie znaczenie dla zdrowia i</w:t>
      </w:r>
      <w:r w:rsidR="003B3E4B" w:rsidRPr="001D6B25">
        <w:rPr>
          <w:rStyle w:val="Brak"/>
          <w:rFonts w:ascii="Arial" w:eastAsia="Arial" w:hAnsi="Arial" w:cs="Arial"/>
          <w:sz w:val="20"/>
          <w:szCs w:val="20"/>
        </w:rPr>
        <w:t> </w:t>
      </w:r>
      <w:r w:rsidRPr="001D6B25">
        <w:rPr>
          <w:rStyle w:val="Brak"/>
          <w:rFonts w:ascii="Arial" w:hAnsi="Arial" w:cs="Arial"/>
          <w:sz w:val="20"/>
          <w:szCs w:val="20"/>
        </w:rPr>
        <w:t>bezpieczeństwa, dla kt</w:t>
      </w:r>
      <w:r w:rsidRPr="001D6B25">
        <w:rPr>
          <w:rStyle w:val="Brak"/>
          <w:rFonts w:ascii="Arial" w:hAnsi="Arial" w:cs="Arial"/>
          <w:sz w:val="20"/>
          <w:szCs w:val="20"/>
          <w:lang w:val="es-ES_tradnl"/>
        </w:rPr>
        <w:t>ó</w:t>
      </w:r>
      <w:r w:rsidRPr="001D6B25">
        <w:rPr>
          <w:rStyle w:val="Brak"/>
          <w:rFonts w:ascii="Arial" w:hAnsi="Arial" w:cs="Arial"/>
          <w:sz w:val="20"/>
          <w:szCs w:val="20"/>
        </w:rPr>
        <w:t>rych producent wydał deklarację zgodności z uznanymi regułami sztuki</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budowlanej, albo są oznakowane znakiem budowlanym lub posiadają aktualną aprobatę</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techniczną.</w:t>
      </w:r>
    </w:p>
    <w:p w14:paraId="41A4544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Dopuszcza się do jednostkowego zastosowania wyroby budowlane wykonane według</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indywidualnej dokumentacji technicznej, sporządzonej przez projektanta obiektu lub z nim</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uzgodnionej, dla kt</w:t>
      </w:r>
      <w:r w:rsidRPr="001D6B25">
        <w:rPr>
          <w:rStyle w:val="Brak"/>
          <w:rFonts w:ascii="Arial" w:hAnsi="Arial" w:cs="Arial"/>
          <w:sz w:val="20"/>
          <w:szCs w:val="20"/>
          <w:lang w:val="es-ES_tradnl"/>
        </w:rPr>
        <w:t>ó</w:t>
      </w:r>
      <w:r w:rsidRPr="001D6B25">
        <w:rPr>
          <w:rStyle w:val="Brak"/>
          <w:rFonts w:ascii="Arial" w:hAnsi="Arial" w:cs="Arial"/>
          <w:sz w:val="20"/>
          <w:szCs w:val="20"/>
        </w:rPr>
        <w:t>rych producent wydał oświadczenie, że zapewniono zgodność wyrobu</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budowlanego z tą dokumentacją oraz z przepisami.</w:t>
      </w:r>
    </w:p>
    <w:p w14:paraId="58410280" w14:textId="77777777" w:rsidR="003B3E4B"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Co najmniej na dwa tygodnie przed planowanym wykorzystaniem jakichkolwiek materiałów</w:t>
      </w:r>
      <w:r w:rsidR="003B3E4B" w:rsidRPr="001D6B25">
        <w:rPr>
          <w:rStyle w:val="Brak"/>
          <w:rFonts w:ascii="Arial" w:eastAsia="Arial" w:hAnsi="Arial" w:cs="Arial"/>
          <w:sz w:val="20"/>
          <w:szCs w:val="20"/>
        </w:rPr>
        <w:t xml:space="preserve">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Pr="001D6B25">
        <w:rPr>
          <w:rStyle w:val="Brak"/>
          <w:rFonts w:ascii="Arial" w:hAnsi="Arial" w:cs="Arial"/>
          <w:sz w:val="20"/>
          <w:szCs w:val="20"/>
        </w:rPr>
        <w:t>przedstawi szczegółowe informacje dotyczące źr</w:t>
      </w:r>
      <w:r w:rsidRPr="001D6B25">
        <w:rPr>
          <w:rStyle w:val="Brak"/>
          <w:rFonts w:ascii="Arial" w:hAnsi="Arial" w:cs="Arial"/>
          <w:sz w:val="20"/>
          <w:szCs w:val="20"/>
          <w:lang w:val="es-ES_tradnl"/>
        </w:rPr>
        <w:t>ó</w:t>
      </w:r>
      <w:r w:rsidRPr="001D6B25">
        <w:rPr>
          <w:rStyle w:val="Brak"/>
          <w:rFonts w:ascii="Arial" w:hAnsi="Arial" w:cs="Arial"/>
          <w:sz w:val="20"/>
          <w:szCs w:val="20"/>
        </w:rPr>
        <w:t>dła dostawy i odpowiednie</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świadectwa jakości do zatwierdzenia przez inspektora nadzoru inwestorskiego.</w:t>
      </w:r>
      <w:r w:rsidR="003B3E4B" w:rsidRPr="001D6B25">
        <w:rPr>
          <w:rStyle w:val="Brak"/>
          <w:rFonts w:ascii="Arial" w:eastAsia="Arial" w:hAnsi="Arial" w:cs="Arial"/>
          <w:sz w:val="20"/>
          <w:szCs w:val="20"/>
        </w:rPr>
        <w:t xml:space="preserve"> </w:t>
      </w:r>
    </w:p>
    <w:p w14:paraId="5109CDE1"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zobowiązany jest do prowadzenia na własny koszt badań w celu udokumentowania,</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że wbudowywane wyroby budowlane w spos</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b ciągły w czasie prowadzenia robot spełniają</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wymagania projektu budowlanego i specyfikacji technicznej.</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Wyniki badań stanowią integralną część dziennika budowy i mogą stanowić podstawę do</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usunięcia wadliwych materiałów i wymiany element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budowlanych na wolne od wad na koszt</w:t>
      </w:r>
    </w:p>
    <w:p w14:paraId="002C015E"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Wykonawcy.</w:t>
      </w:r>
    </w:p>
    <w:p w14:paraId="333D1158" w14:textId="4A9476DD"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lang w:val="it-IT"/>
        </w:rPr>
        <w:t>Materia</w:t>
      </w:r>
      <w:r w:rsidRPr="001D6B25">
        <w:rPr>
          <w:rStyle w:val="Brak"/>
          <w:rFonts w:ascii="Arial" w:hAnsi="Arial" w:cs="Arial"/>
          <w:sz w:val="20"/>
          <w:szCs w:val="20"/>
        </w:rPr>
        <w:t>ły wykończeniowe stosowane na płaszczyznach widocznych z jednego miejsca powinny</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być </w:t>
      </w:r>
      <w:r w:rsidR="0026307B">
        <w:rPr>
          <w:rStyle w:val="Brak"/>
          <w:rFonts w:ascii="Arial" w:hAnsi="Arial" w:cs="Arial"/>
          <w:sz w:val="20"/>
          <w:szCs w:val="20"/>
        </w:rPr>
        <w:t xml:space="preserve">         </w:t>
      </w:r>
      <w:r w:rsidRPr="001D6B25">
        <w:rPr>
          <w:rStyle w:val="Brak"/>
          <w:rFonts w:ascii="Arial" w:hAnsi="Arial" w:cs="Arial"/>
          <w:sz w:val="20"/>
          <w:szCs w:val="20"/>
        </w:rPr>
        <w:t>z tej samej partii materiału w celu zachowania tych samych właściwości kolorystycznych w</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czasie całego procesu eksploatacji.</w:t>
      </w:r>
    </w:p>
    <w:p w14:paraId="48CF3E87"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Wyroby budowlane nie odpowiadające wymaganiom zostaną przez Wykonawcę wywiezione z</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terenu budowy.</w:t>
      </w:r>
    </w:p>
    <w:p w14:paraId="519E95F0" w14:textId="3CA0D91F" w:rsidR="009709C0" w:rsidRPr="001D6B25" w:rsidRDefault="00AD2FB9" w:rsidP="001D6B25">
      <w:pPr>
        <w:spacing w:before="0" w:after="0" w:line="276" w:lineRule="auto"/>
        <w:rPr>
          <w:rStyle w:val="Brak"/>
          <w:rFonts w:ascii="Arial" w:hAnsi="Arial" w:cs="Arial"/>
          <w:sz w:val="20"/>
          <w:szCs w:val="20"/>
          <w:lang w:val="it-IT"/>
        </w:rPr>
      </w:pPr>
      <w:r w:rsidRPr="001D6B25">
        <w:rPr>
          <w:rStyle w:val="Brak"/>
          <w:rFonts w:ascii="Arial" w:hAnsi="Arial" w:cs="Arial"/>
          <w:sz w:val="20"/>
          <w:szCs w:val="20"/>
        </w:rPr>
        <w:t>Wbudowanie materiałów bez akceptacji inspektora nadzoru inwestorskiego Wykonawca</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wykonuje na własne ryzyko licząc się z tym, że roboty zostaną nieprzyjęte i niezapł</w:t>
      </w:r>
      <w:r w:rsidRPr="001D6B25">
        <w:rPr>
          <w:rStyle w:val="Brak"/>
          <w:rFonts w:ascii="Arial" w:hAnsi="Arial" w:cs="Arial"/>
          <w:sz w:val="20"/>
          <w:szCs w:val="20"/>
          <w:lang w:val="it-IT"/>
        </w:rPr>
        <w:t>acone.</w:t>
      </w:r>
    </w:p>
    <w:p w14:paraId="4BEAEA4F" w14:textId="77777777" w:rsidR="003D5192" w:rsidRPr="001D6B25" w:rsidRDefault="003D5192" w:rsidP="001D6B25">
      <w:pPr>
        <w:spacing w:before="0" w:after="0" w:line="276" w:lineRule="auto"/>
        <w:rPr>
          <w:rStyle w:val="Brak"/>
          <w:rFonts w:ascii="Arial" w:hAnsi="Arial" w:cs="Arial"/>
          <w:sz w:val="20"/>
          <w:szCs w:val="20"/>
          <w:lang w:val="it-IT"/>
        </w:rPr>
      </w:pPr>
    </w:p>
    <w:p w14:paraId="642E1067" w14:textId="77777777" w:rsidR="003D5192" w:rsidRPr="001D6B25" w:rsidRDefault="003D5192" w:rsidP="001D6B25">
      <w:pPr>
        <w:spacing w:before="0" w:after="0" w:line="276" w:lineRule="auto"/>
        <w:rPr>
          <w:rStyle w:val="Brak"/>
          <w:rFonts w:ascii="Arial" w:eastAsia="Arial" w:hAnsi="Arial" w:cs="Arial"/>
          <w:sz w:val="20"/>
          <w:szCs w:val="20"/>
        </w:rPr>
      </w:pPr>
    </w:p>
    <w:p w14:paraId="56383E1F" w14:textId="77777777" w:rsidR="00F64670" w:rsidRPr="001D6B25" w:rsidRDefault="00AD2FB9" w:rsidP="001D6B25">
      <w:pPr>
        <w:pStyle w:val="Tytu"/>
        <w:spacing w:before="120" w:line="276" w:lineRule="auto"/>
        <w:outlineLvl w:val="2"/>
        <w:rPr>
          <w:rStyle w:val="Brak"/>
          <w:rFonts w:ascii="Arial" w:hAnsi="Arial" w:cs="Arial"/>
          <w:b/>
          <w:sz w:val="20"/>
          <w:szCs w:val="20"/>
        </w:rPr>
      </w:pPr>
      <w:bookmarkStart w:id="164" w:name="_Toc72872291"/>
      <w:r w:rsidRPr="001D6B25">
        <w:rPr>
          <w:rStyle w:val="Brak"/>
          <w:rFonts w:ascii="Arial" w:hAnsi="Arial" w:cs="Arial"/>
          <w:b/>
          <w:sz w:val="20"/>
          <w:szCs w:val="20"/>
        </w:rPr>
        <w:t>2.2.9</w:t>
      </w:r>
      <w:r w:rsidR="003B3E4B" w:rsidRPr="001D6B25">
        <w:rPr>
          <w:rStyle w:val="Brak"/>
          <w:rFonts w:ascii="Arial" w:hAnsi="Arial" w:cs="Arial"/>
          <w:b/>
          <w:sz w:val="20"/>
          <w:szCs w:val="20"/>
        </w:rPr>
        <w:tab/>
      </w:r>
      <w:r w:rsidRPr="001D6B25">
        <w:rPr>
          <w:rStyle w:val="Brak"/>
          <w:rFonts w:ascii="Arial" w:hAnsi="Arial" w:cs="Arial"/>
          <w:b/>
          <w:sz w:val="20"/>
          <w:szCs w:val="20"/>
        </w:rPr>
        <w:t>Og</w:t>
      </w:r>
      <w:r w:rsidRPr="001D6B25">
        <w:rPr>
          <w:rStyle w:val="Brak"/>
          <w:rFonts w:ascii="Arial" w:hAnsi="Arial" w:cs="Arial"/>
          <w:b/>
          <w:sz w:val="20"/>
          <w:szCs w:val="20"/>
          <w:lang w:val="es-ES_tradnl"/>
        </w:rPr>
        <w:t>ó</w:t>
      </w:r>
      <w:r w:rsidRPr="001D6B25">
        <w:rPr>
          <w:rStyle w:val="Brak"/>
          <w:rFonts w:ascii="Arial" w:hAnsi="Arial" w:cs="Arial"/>
          <w:b/>
          <w:sz w:val="20"/>
          <w:szCs w:val="20"/>
        </w:rPr>
        <w:t>lne warunki wykonania i odbioru rob</w:t>
      </w:r>
      <w:r w:rsidRPr="001D6B25">
        <w:rPr>
          <w:rStyle w:val="Brak"/>
          <w:rFonts w:ascii="Arial" w:hAnsi="Arial" w:cs="Arial"/>
          <w:b/>
          <w:sz w:val="20"/>
          <w:szCs w:val="20"/>
          <w:lang w:val="es-ES_tradnl"/>
        </w:rPr>
        <w:t>ó</w:t>
      </w:r>
      <w:r w:rsidRPr="001D6B25">
        <w:rPr>
          <w:rStyle w:val="Brak"/>
          <w:rFonts w:ascii="Arial" w:hAnsi="Arial" w:cs="Arial"/>
          <w:b/>
          <w:sz w:val="20"/>
          <w:szCs w:val="20"/>
        </w:rPr>
        <w:t>t budowlanych</w:t>
      </w:r>
      <w:bookmarkEnd w:id="164"/>
    </w:p>
    <w:p w14:paraId="46B40B05" w14:textId="77777777" w:rsidR="003D5192" w:rsidRPr="001D6B25" w:rsidRDefault="003D5192" w:rsidP="001D6B25">
      <w:pPr>
        <w:spacing w:line="276" w:lineRule="auto"/>
        <w:rPr>
          <w:rFonts w:ascii="Arial" w:hAnsi="Arial" w:cs="Arial"/>
          <w:sz w:val="20"/>
          <w:szCs w:val="20"/>
        </w:rPr>
      </w:pPr>
    </w:p>
    <w:p w14:paraId="04179DE8"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lang w:val="da-DK"/>
        </w:rPr>
        <w:t>Og</w:t>
      </w:r>
      <w:r w:rsidRPr="001D6B25">
        <w:rPr>
          <w:rStyle w:val="Brak"/>
          <w:rFonts w:ascii="Arial" w:hAnsi="Arial" w:cs="Arial"/>
          <w:sz w:val="20"/>
          <w:szCs w:val="20"/>
          <w:lang w:val="es-ES_tradnl"/>
        </w:rPr>
        <w:t>ó</w:t>
      </w:r>
      <w:r w:rsidRPr="001D6B25">
        <w:rPr>
          <w:rStyle w:val="Brak"/>
          <w:rFonts w:ascii="Arial" w:hAnsi="Arial" w:cs="Arial"/>
          <w:sz w:val="20"/>
          <w:szCs w:val="20"/>
        </w:rPr>
        <w:t>lne zasady wykonania rob</w:t>
      </w:r>
      <w:r w:rsidRPr="001D6B25">
        <w:rPr>
          <w:rStyle w:val="Brak"/>
          <w:rFonts w:ascii="Arial" w:hAnsi="Arial" w:cs="Arial"/>
          <w:sz w:val="20"/>
          <w:szCs w:val="20"/>
          <w:lang w:val="es-ES_tradnl"/>
        </w:rPr>
        <w:t>ó</w:t>
      </w:r>
      <w:r w:rsidRPr="001D6B25">
        <w:rPr>
          <w:rStyle w:val="Brak"/>
          <w:rFonts w:ascii="Arial" w:hAnsi="Arial" w:cs="Arial"/>
          <w:sz w:val="20"/>
          <w:szCs w:val="20"/>
        </w:rPr>
        <w:t>t.</w:t>
      </w:r>
    </w:p>
    <w:p w14:paraId="19116DA7"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jest odpowiedzialny za prowadzenie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zgodnie z kontraktem oraz za jakość</w:t>
      </w:r>
    </w:p>
    <w:p w14:paraId="4CA8652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zastosowanych materiałów i wykonywanych rob</w:t>
      </w:r>
      <w:r w:rsidRPr="001D6B25">
        <w:rPr>
          <w:rStyle w:val="Brak"/>
          <w:rFonts w:ascii="Arial" w:hAnsi="Arial" w:cs="Arial"/>
          <w:sz w:val="20"/>
          <w:szCs w:val="20"/>
          <w:lang w:val="es-ES_tradnl"/>
        </w:rPr>
        <w:t>ó</w:t>
      </w:r>
      <w:r w:rsidRPr="001D6B25">
        <w:rPr>
          <w:rStyle w:val="Brak"/>
          <w:rFonts w:ascii="Arial" w:hAnsi="Arial" w:cs="Arial"/>
          <w:sz w:val="20"/>
          <w:szCs w:val="20"/>
        </w:rPr>
        <w:t>t, za ich zgodność z dokumentacją</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projektową wymaganiami specyfikacji technicznych, programem zapewnienia jakoś</w:t>
      </w:r>
      <w:r w:rsidRPr="001D6B25">
        <w:rPr>
          <w:rStyle w:val="Brak"/>
          <w:rFonts w:ascii="Arial" w:hAnsi="Arial" w:cs="Arial"/>
          <w:sz w:val="20"/>
          <w:szCs w:val="20"/>
          <w:lang w:val="it-IT"/>
        </w:rPr>
        <w:t>ci,</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projektem organizacji rob</w:t>
      </w:r>
      <w:r w:rsidRPr="001D6B25">
        <w:rPr>
          <w:rStyle w:val="Brak"/>
          <w:rFonts w:ascii="Arial" w:hAnsi="Arial" w:cs="Arial"/>
          <w:sz w:val="20"/>
          <w:szCs w:val="20"/>
          <w:lang w:val="es-ES_tradnl"/>
        </w:rPr>
        <w:t>ó</w:t>
      </w:r>
      <w:r w:rsidRPr="001D6B25">
        <w:rPr>
          <w:rStyle w:val="Brak"/>
          <w:rFonts w:ascii="Arial" w:hAnsi="Arial" w:cs="Arial"/>
          <w:sz w:val="20"/>
          <w:szCs w:val="20"/>
        </w:rPr>
        <w:t>t oraz poleceniami inspektora nadzoru.</w:t>
      </w:r>
    </w:p>
    <w:p w14:paraId="733C6512" w14:textId="77777777" w:rsidR="009709C0" w:rsidRPr="001D6B25" w:rsidRDefault="00EE4461"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ponosi odpowiedzialność za dokładne wytyczenie w planie i wyznaczenie</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wysokości wszystkich element</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w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zgodnie z wymiarami i rzędnymi określonymi w</w:t>
      </w:r>
      <w:r w:rsidR="003B3E4B" w:rsidRPr="001D6B25">
        <w:rPr>
          <w:rStyle w:val="Brak"/>
          <w:rFonts w:ascii="Arial" w:eastAsia="Arial" w:hAnsi="Arial" w:cs="Arial"/>
          <w:sz w:val="20"/>
          <w:szCs w:val="20"/>
        </w:rPr>
        <w:t xml:space="preserve"> </w:t>
      </w:r>
      <w:r w:rsidR="00AD2FB9" w:rsidRPr="001D6B25">
        <w:rPr>
          <w:rStyle w:val="Brak"/>
          <w:rFonts w:ascii="Arial" w:hAnsi="Arial" w:cs="Arial"/>
          <w:sz w:val="20"/>
          <w:szCs w:val="20"/>
        </w:rPr>
        <w:t>dokumentacji projektowej.</w:t>
      </w:r>
    </w:p>
    <w:p w14:paraId="6EFE6BAE"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Następstwa jakiegokolwiek błędu spowodowanego przez Wykonawcę w wytyczeniu i</w:t>
      </w:r>
      <w:r w:rsidR="003B3E4B" w:rsidRPr="001D6B25">
        <w:rPr>
          <w:rStyle w:val="Brak"/>
          <w:rFonts w:ascii="Arial" w:eastAsia="Arial" w:hAnsi="Arial" w:cs="Arial"/>
          <w:sz w:val="20"/>
          <w:szCs w:val="20"/>
        </w:rPr>
        <w:t> </w:t>
      </w:r>
      <w:r w:rsidRPr="001D6B25">
        <w:rPr>
          <w:rStyle w:val="Brak"/>
          <w:rFonts w:ascii="Arial" w:hAnsi="Arial" w:cs="Arial"/>
          <w:sz w:val="20"/>
          <w:szCs w:val="20"/>
        </w:rPr>
        <w:t>wyznaczaniu rob</w:t>
      </w:r>
      <w:r w:rsidRPr="001D6B25">
        <w:rPr>
          <w:rStyle w:val="Brak"/>
          <w:rFonts w:ascii="Arial" w:hAnsi="Arial" w:cs="Arial"/>
          <w:sz w:val="20"/>
          <w:szCs w:val="20"/>
          <w:lang w:val="es-ES_tradnl"/>
        </w:rPr>
        <w:t>ó</w:t>
      </w:r>
      <w:r w:rsidRPr="001D6B25">
        <w:rPr>
          <w:rStyle w:val="Brak"/>
          <w:rFonts w:ascii="Arial" w:hAnsi="Arial" w:cs="Arial"/>
          <w:sz w:val="20"/>
          <w:szCs w:val="20"/>
        </w:rPr>
        <w:t>t zostaną poprawione przez Wykonawcę na własny koszt.</w:t>
      </w:r>
    </w:p>
    <w:p w14:paraId="3175F41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Sprawdzenie wytyczenia rob</w:t>
      </w:r>
      <w:r w:rsidRPr="001D6B25">
        <w:rPr>
          <w:rStyle w:val="Brak"/>
          <w:rFonts w:ascii="Arial" w:hAnsi="Arial" w:cs="Arial"/>
          <w:sz w:val="20"/>
          <w:szCs w:val="20"/>
          <w:lang w:val="es-ES_tradnl"/>
        </w:rPr>
        <w:t>ó</w:t>
      </w:r>
      <w:r w:rsidRPr="001D6B25">
        <w:rPr>
          <w:rStyle w:val="Brak"/>
          <w:rFonts w:ascii="Arial" w:hAnsi="Arial" w:cs="Arial"/>
          <w:sz w:val="20"/>
          <w:szCs w:val="20"/>
        </w:rPr>
        <w:t>t lub wyznaczenia wysokości przez inspektora nadzoru nie</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zwalnia Wykonawcy od odpowiedzialności za ich dokładność. Decyzje inspektora nadzoru</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dotyczące akceptacji lub odrzucenia materiałów i element</w:t>
      </w:r>
      <w:r w:rsidRPr="001D6B25">
        <w:rPr>
          <w:rStyle w:val="Brak"/>
          <w:rFonts w:ascii="Arial" w:hAnsi="Arial" w:cs="Arial"/>
          <w:sz w:val="20"/>
          <w:szCs w:val="20"/>
          <w:lang w:val="es-ES_tradnl"/>
        </w:rPr>
        <w:t>ó</w:t>
      </w:r>
      <w:r w:rsidRPr="001D6B25">
        <w:rPr>
          <w:rStyle w:val="Brak"/>
          <w:rFonts w:ascii="Arial" w:hAnsi="Arial" w:cs="Arial"/>
          <w:sz w:val="20"/>
          <w:szCs w:val="20"/>
        </w:rPr>
        <w:t>w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będą </w:t>
      </w:r>
      <w:r w:rsidRPr="001D6B25">
        <w:rPr>
          <w:rStyle w:val="Brak"/>
          <w:rFonts w:ascii="Arial" w:hAnsi="Arial" w:cs="Arial"/>
          <w:sz w:val="20"/>
          <w:szCs w:val="20"/>
          <w:lang w:val="pt-PT"/>
        </w:rPr>
        <w:t>oparte na</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wymaganiach sformułowanych w dokumentacji projektowej i w specyfikacjach technicznych,</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a także w normach. Przy podejmowaniu decyzji inspektor nadzoru uwzględni wyniki badań</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lang w:val="it-IT"/>
        </w:rPr>
        <w:t>materia</w:t>
      </w:r>
      <w:r w:rsidRPr="001D6B25">
        <w:rPr>
          <w:rStyle w:val="Brak"/>
          <w:rFonts w:ascii="Arial" w:hAnsi="Arial" w:cs="Arial"/>
          <w:sz w:val="20"/>
          <w:szCs w:val="20"/>
        </w:rPr>
        <w:t>łów i rob</w:t>
      </w:r>
      <w:r w:rsidRPr="001D6B25">
        <w:rPr>
          <w:rStyle w:val="Brak"/>
          <w:rFonts w:ascii="Arial" w:hAnsi="Arial" w:cs="Arial"/>
          <w:sz w:val="20"/>
          <w:szCs w:val="20"/>
          <w:lang w:val="es-ES_tradnl"/>
        </w:rPr>
        <w:t>ó</w:t>
      </w:r>
      <w:r w:rsidRPr="001D6B25">
        <w:rPr>
          <w:rStyle w:val="Brak"/>
          <w:rFonts w:ascii="Arial" w:hAnsi="Arial" w:cs="Arial"/>
          <w:sz w:val="20"/>
          <w:szCs w:val="20"/>
        </w:rPr>
        <w:t>t, rozrzuty normalnie występujące przy produkcji i przy badaniach</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lang w:val="it-IT"/>
        </w:rPr>
        <w:t>materia</w:t>
      </w:r>
      <w:r w:rsidRPr="001D6B25">
        <w:rPr>
          <w:rStyle w:val="Brak"/>
          <w:rFonts w:ascii="Arial" w:hAnsi="Arial" w:cs="Arial"/>
          <w:sz w:val="20"/>
          <w:szCs w:val="20"/>
        </w:rPr>
        <w:t>łów, doświadczenia z przeszłości, wyniki badań naukowych oraz inne czynniki</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wpływające na rozważaną kwestię. Polecenia inspektora nadzoru będą wykonywane nie</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później, niż w czasie przez niego wyznaczonym, po ich otrzymaniu przez Wykonawcę, pod</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groźbą zatrzymania rob</w:t>
      </w:r>
      <w:r w:rsidRPr="001D6B25">
        <w:rPr>
          <w:rStyle w:val="Brak"/>
          <w:rFonts w:ascii="Arial" w:hAnsi="Arial" w:cs="Arial"/>
          <w:sz w:val="20"/>
          <w:szCs w:val="20"/>
          <w:lang w:val="es-ES_tradnl"/>
        </w:rPr>
        <w:t>ó</w:t>
      </w:r>
      <w:r w:rsidRPr="001D6B25">
        <w:rPr>
          <w:rStyle w:val="Brak"/>
          <w:rFonts w:ascii="Arial" w:hAnsi="Arial" w:cs="Arial"/>
          <w:sz w:val="20"/>
          <w:szCs w:val="20"/>
        </w:rPr>
        <w:t>t. Skutki finansowe z tego tytułu ponosi Wykonawca.</w:t>
      </w:r>
    </w:p>
    <w:p w14:paraId="1520DB6A" w14:textId="77777777" w:rsidR="009709C0" w:rsidRPr="001D6B25" w:rsidRDefault="00AD2FB9" w:rsidP="001D6B25">
      <w:pPr>
        <w:spacing w:before="0" w:after="0" w:line="276" w:lineRule="auto"/>
        <w:ind w:firstLine="420"/>
        <w:rPr>
          <w:rStyle w:val="Brak"/>
          <w:rFonts w:ascii="Arial" w:eastAsia="Arial" w:hAnsi="Arial" w:cs="Arial"/>
          <w:sz w:val="20"/>
          <w:szCs w:val="20"/>
        </w:rPr>
      </w:pPr>
      <w:r w:rsidRPr="001D6B25">
        <w:rPr>
          <w:rStyle w:val="Brak"/>
          <w:rFonts w:ascii="Arial" w:hAnsi="Arial" w:cs="Arial"/>
          <w:sz w:val="20"/>
          <w:szCs w:val="20"/>
        </w:rPr>
        <w:t>Zamawiający oczekuje dobrej jakości wykonania rob</w:t>
      </w:r>
      <w:r w:rsidRPr="001D6B25">
        <w:rPr>
          <w:rStyle w:val="Brak"/>
          <w:rFonts w:ascii="Arial" w:hAnsi="Arial" w:cs="Arial"/>
          <w:sz w:val="20"/>
          <w:szCs w:val="20"/>
          <w:lang w:val="es-ES_tradnl"/>
        </w:rPr>
        <w:t>ó</w:t>
      </w:r>
      <w:r w:rsidRPr="001D6B25">
        <w:rPr>
          <w:rStyle w:val="Brak"/>
          <w:rFonts w:ascii="Arial" w:hAnsi="Arial" w:cs="Arial"/>
          <w:sz w:val="20"/>
          <w:szCs w:val="20"/>
          <w:lang w:val="it-IT"/>
        </w:rPr>
        <w:t>t. Spe</w:t>
      </w:r>
      <w:r w:rsidRPr="001D6B25">
        <w:rPr>
          <w:rStyle w:val="Brak"/>
          <w:rFonts w:ascii="Arial" w:hAnsi="Arial" w:cs="Arial"/>
          <w:sz w:val="20"/>
          <w:szCs w:val="20"/>
        </w:rPr>
        <w:t xml:space="preserve">łnienie wymagań jakościowych realizacji inwestycji będzie nadzorował w imieniu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Inżynier Kontraktu. Zamawiający zastrzega sobie prawo do prowadzenia kontroli</w:t>
      </w:r>
      <w:r w:rsidR="003B3E4B" w:rsidRPr="001D6B25">
        <w:rPr>
          <w:rStyle w:val="Brak"/>
          <w:rFonts w:ascii="Arial" w:hAnsi="Arial" w:cs="Arial"/>
          <w:sz w:val="20"/>
          <w:szCs w:val="20"/>
        </w:rPr>
        <w:t xml:space="preserve"> przez swojego przedstawiciela </w:t>
      </w:r>
      <w:r w:rsidRPr="001D6B25">
        <w:rPr>
          <w:rStyle w:val="Brak"/>
          <w:rFonts w:ascii="Arial" w:hAnsi="Arial" w:cs="Arial"/>
          <w:sz w:val="20"/>
          <w:szCs w:val="20"/>
        </w:rPr>
        <w:t>Kierownika Kontraktu na etapie:</w:t>
      </w:r>
    </w:p>
    <w:p w14:paraId="288E1D91" w14:textId="77777777" w:rsidR="009709C0" w:rsidRPr="001D6B25" w:rsidRDefault="00AD2FB9" w:rsidP="001D6B25">
      <w:pPr>
        <w:pStyle w:val="Akapitzlist"/>
        <w:numPr>
          <w:ilvl w:val="0"/>
          <w:numId w:val="128"/>
        </w:numPr>
        <w:spacing w:after="0"/>
        <w:ind w:left="709" w:hanging="709"/>
        <w:jc w:val="both"/>
        <w:rPr>
          <w:rFonts w:ascii="Arial" w:hAnsi="Arial" w:cs="Arial"/>
          <w:sz w:val="20"/>
          <w:szCs w:val="20"/>
        </w:rPr>
      </w:pPr>
      <w:r w:rsidRPr="001D6B25">
        <w:rPr>
          <w:rFonts w:ascii="Arial" w:hAnsi="Arial" w:cs="Arial"/>
          <w:sz w:val="20"/>
          <w:szCs w:val="20"/>
        </w:rPr>
        <w:lastRenderedPageBreak/>
        <w:t>projektu budowlanego</w:t>
      </w:r>
      <w:r w:rsidR="003B3E4B" w:rsidRPr="001D6B25">
        <w:rPr>
          <w:rFonts w:ascii="Arial" w:hAnsi="Arial" w:cs="Arial"/>
          <w:sz w:val="20"/>
          <w:szCs w:val="20"/>
        </w:rPr>
        <w:t>,</w:t>
      </w:r>
    </w:p>
    <w:p w14:paraId="6F111605" w14:textId="77777777" w:rsidR="009709C0" w:rsidRPr="001D6B25" w:rsidRDefault="00AD2FB9" w:rsidP="001D6B25">
      <w:pPr>
        <w:pStyle w:val="Akapitzlist"/>
        <w:numPr>
          <w:ilvl w:val="0"/>
          <w:numId w:val="128"/>
        </w:numPr>
        <w:spacing w:after="0"/>
        <w:ind w:left="709" w:hanging="709"/>
        <w:jc w:val="both"/>
        <w:rPr>
          <w:rFonts w:ascii="Arial" w:hAnsi="Arial" w:cs="Arial"/>
          <w:sz w:val="20"/>
          <w:szCs w:val="20"/>
        </w:rPr>
      </w:pPr>
      <w:r w:rsidRPr="001D6B25">
        <w:rPr>
          <w:rFonts w:ascii="Arial" w:hAnsi="Arial" w:cs="Arial"/>
          <w:sz w:val="20"/>
          <w:szCs w:val="20"/>
        </w:rPr>
        <w:t>projekt</w:t>
      </w:r>
      <w:r w:rsidRPr="001D6B25">
        <w:rPr>
          <w:rFonts w:ascii="Arial" w:hAnsi="Arial" w:cs="Arial"/>
          <w:sz w:val="20"/>
          <w:szCs w:val="20"/>
          <w:lang w:val="es-ES_tradnl"/>
        </w:rPr>
        <w:t>ó</w:t>
      </w:r>
      <w:r w:rsidRPr="001D6B25">
        <w:rPr>
          <w:rFonts w:ascii="Arial" w:hAnsi="Arial" w:cs="Arial"/>
          <w:sz w:val="20"/>
          <w:szCs w:val="20"/>
        </w:rPr>
        <w:t>w wykonawczych</w:t>
      </w:r>
      <w:r w:rsidR="003B3E4B" w:rsidRPr="001D6B25">
        <w:rPr>
          <w:rFonts w:ascii="Arial" w:hAnsi="Arial" w:cs="Arial"/>
          <w:sz w:val="20"/>
          <w:szCs w:val="20"/>
        </w:rPr>
        <w:t>,</w:t>
      </w:r>
    </w:p>
    <w:p w14:paraId="7D86AF8E" w14:textId="77777777" w:rsidR="009709C0" w:rsidRPr="001D6B25" w:rsidRDefault="003B3E4B" w:rsidP="001D6B25">
      <w:pPr>
        <w:pStyle w:val="Akapitzlist"/>
        <w:numPr>
          <w:ilvl w:val="0"/>
          <w:numId w:val="128"/>
        </w:numPr>
        <w:spacing w:after="0"/>
        <w:ind w:left="709" w:hanging="709"/>
        <w:jc w:val="both"/>
        <w:rPr>
          <w:rFonts w:ascii="Arial" w:hAnsi="Arial" w:cs="Arial"/>
          <w:sz w:val="20"/>
          <w:szCs w:val="20"/>
        </w:rPr>
      </w:pPr>
      <w:r w:rsidRPr="001D6B25">
        <w:rPr>
          <w:rFonts w:ascii="Arial" w:hAnsi="Arial" w:cs="Arial"/>
          <w:sz w:val="20"/>
          <w:szCs w:val="20"/>
        </w:rPr>
        <w:t>dostaw materiałów i urządzeń.</w:t>
      </w:r>
    </w:p>
    <w:p w14:paraId="3309D099"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 xml:space="preserve">W ofercie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Pr="001D6B25">
        <w:rPr>
          <w:rStyle w:val="Brak"/>
          <w:rFonts w:ascii="Arial" w:hAnsi="Arial" w:cs="Arial"/>
          <w:sz w:val="20"/>
          <w:szCs w:val="20"/>
        </w:rPr>
        <w:t>poda nazwy producent</w:t>
      </w:r>
      <w:r w:rsidRPr="001D6B25">
        <w:rPr>
          <w:rStyle w:val="Brak"/>
          <w:rFonts w:ascii="Arial" w:hAnsi="Arial" w:cs="Arial"/>
          <w:sz w:val="20"/>
          <w:szCs w:val="20"/>
          <w:lang w:val="es-ES_tradnl"/>
        </w:rPr>
        <w:t>ó</w:t>
      </w:r>
      <w:r w:rsidRPr="001D6B25">
        <w:rPr>
          <w:rStyle w:val="Brak"/>
          <w:rFonts w:ascii="Arial" w:hAnsi="Arial" w:cs="Arial"/>
          <w:sz w:val="20"/>
          <w:szCs w:val="20"/>
        </w:rPr>
        <w:t>w zasadniczych materiałów,</w:t>
      </w:r>
      <w:r w:rsidR="003B3E4B" w:rsidRPr="001D6B25">
        <w:rPr>
          <w:rStyle w:val="Brak"/>
          <w:rFonts w:ascii="Arial" w:eastAsia="Arial" w:hAnsi="Arial" w:cs="Arial"/>
          <w:sz w:val="20"/>
          <w:szCs w:val="20"/>
        </w:rPr>
        <w:t xml:space="preserve"> </w:t>
      </w:r>
      <w:r w:rsidRPr="001D6B25">
        <w:rPr>
          <w:rStyle w:val="Brak"/>
          <w:rFonts w:ascii="Arial" w:hAnsi="Arial" w:cs="Arial"/>
          <w:sz w:val="20"/>
          <w:szCs w:val="20"/>
        </w:rPr>
        <w:t>surowc</w:t>
      </w:r>
      <w:r w:rsidRPr="001D6B25">
        <w:rPr>
          <w:rStyle w:val="Brak"/>
          <w:rFonts w:ascii="Arial" w:hAnsi="Arial" w:cs="Arial"/>
          <w:sz w:val="20"/>
          <w:szCs w:val="20"/>
          <w:lang w:val="es-ES_tradnl"/>
        </w:rPr>
        <w:t>ó</w:t>
      </w:r>
      <w:r w:rsidRPr="001D6B25">
        <w:rPr>
          <w:rStyle w:val="Brak"/>
          <w:rFonts w:ascii="Arial" w:hAnsi="Arial" w:cs="Arial"/>
          <w:sz w:val="20"/>
          <w:szCs w:val="20"/>
        </w:rPr>
        <w:t>w, i</w:t>
      </w:r>
      <w:r w:rsidR="003B3E4B" w:rsidRPr="001D6B25">
        <w:rPr>
          <w:rStyle w:val="Brak"/>
          <w:rFonts w:ascii="Arial" w:hAnsi="Arial" w:cs="Arial"/>
          <w:sz w:val="20"/>
          <w:szCs w:val="20"/>
        </w:rPr>
        <w:t> </w:t>
      </w:r>
      <w:r w:rsidRPr="001D6B25">
        <w:rPr>
          <w:rStyle w:val="Brak"/>
          <w:rFonts w:ascii="Arial" w:hAnsi="Arial" w:cs="Arial"/>
          <w:sz w:val="20"/>
          <w:szCs w:val="20"/>
        </w:rPr>
        <w:t>urządzeń.</w:t>
      </w:r>
    </w:p>
    <w:p w14:paraId="1A945AB8" w14:textId="2766D143"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Zastosowane wyroby budowlane i dostarczone urządzenia muszą posiadać dokumenty potwierdzające jakość ,parametry i dopuszczenia do obrotu i wymagań odnośnych przepis</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w </w:t>
      </w:r>
      <w:r w:rsidR="0026307B">
        <w:rPr>
          <w:rStyle w:val="Brak"/>
          <w:rFonts w:ascii="Arial" w:hAnsi="Arial" w:cs="Arial"/>
          <w:sz w:val="20"/>
          <w:szCs w:val="20"/>
        </w:rPr>
        <w:t xml:space="preserve">   </w:t>
      </w:r>
      <w:r w:rsidRPr="001D6B25">
        <w:rPr>
          <w:rStyle w:val="Brak"/>
          <w:rFonts w:ascii="Arial" w:hAnsi="Arial" w:cs="Arial"/>
          <w:sz w:val="20"/>
          <w:szCs w:val="20"/>
        </w:rPr>
        <w:t>w Polsce.</w:t>
      </w:r>
    </w:p>
    <w:p w14:paraId="48691637" w14:textId="77777777" w:rsidR="009709C0" w:rsidRPr="001D6B25" w:rsidRDefault="00AD2FB9" w:rsidP="001D6B25">
      <w:pPr>
        <w:spacing w:before="0" w:after="0" w:line="276" w:lineRule="auto"/>
        <w:rPr>
          <w:rStyle w:val="Brak"/>
          <w:rFonts w:ascii="Arial" w:eastAsia="Arial" w:hAnsi="Arial" w:cs="Arial"/>
          <w:b/>
          <w:bCs/>
          <w:sz w:val="20"/>
          <w:szCs w:val="20"/>
        </w:rPr>
      </w:pPr>
      <w:r w:rsidRPr="001D6B25">
        <w:rPr>
          <w:rStyle w:val="Brak"/>
          <w:rFonts w:ascii="Arial" w:hAnsi="Arial" w:cs="Arial"/>
          <w:b/>
          <w:bCs/>
          <w:sz w:val="20"/>
          <w:szCs w:val="20"/>
        </w:rPr>
        <w:t>Opr</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cz odbioru prac projektowych, Zamawiaj</w:t>
      </w:r>
      <w:r w:rsidRPr="001D6B25">
        <w:rPr>
          <w:rStyle w:val="Brak"/>
          <w:rFonts w:ascii="Arial" w:hAnsi="Arial" w:cs="Arial"/>
          <w:sz w:val="20"/>
          <w:szCs w:val="20"/>
        </w:rPr>
        <w:t>ą</w:t>
      </w:r>
      <w:r w:rsidRPr="001D6B25">
        <w:rPr>
          <w:rStyle w:val="Brak"/>
          <w:rFonts w:ascii="Arial" w:hAnsi="Arial" w:cs="Arial"/>
          <w:b/>
          <w:bCs/>
          <w:sz w:val="20"/>
          <w:szCs w:val="20"/>
        </w:rPr>
        <w:t>cy przewiduje nast</w:t>
      </w:r>
      <w:r w:rsidRPr="001D6B25">
        <w:rPr>
          <w:rStyle w:val="Brak"/>
          <w:rFonts w:ascii="Arial" w:hAnsi="Arial" w:cs="Arial"/>
          <w:sz w:val="20"/>
          <w:szCs w:val="20"/>
        </w:rPr>
        <w:t>ę</w:t>
      </w:r>
      <w:r w:rsidRPr="001D6B25">
        <w:rPr>
          <w:rStyle w:val="Brak"/>
          <w:rFonts w:ascii="Arial" w:hAnsi="Arial" w:cs="Arial"/>
          <w:b/>
          <w:bCs/>
          <w:sz w:val="20"/>
          <w:szCs w:val="20"/>
        </w:rPr>
        <w:t>puj</w:t>
      </w:r>
      <w:r w:rsidRPr="001D6B25">
        <w:rPr>
          <w:rStyle w:val="Brak"/>
          <w:rFonts w:ascii="Arial" w:hAnsi="Arial" w:cs="Arial"/>
          <w:sz w:val="20"/>
          <w:szCs w:val="20"/>
        </w:rPr>
        <w:t>ą</w:t>
      </w:r>
      <w:r w:rsidRPr="001D6B25">
        <w:rPr>
          <w:rStyle w:val="Brak"/>
          <w:rFonts w:ascii="Arial" w:hAnsi="Arial" w:cs="Arial"/>
          <w:b/>
          <w:bCs/>
          <w:sz w:val="20"/>
          <w:szCs w:val="20"/>
        </w:rPr>
        <w:t>ce rodzaje</w:t>
      </w:r>
      <w:r w:rsidR="003B3E4B" w:rsidRPr="001D6B25">
        <w:rPr>
          <w:rStyle w:val="Brak"/>
          <w:rFonts w:ascii="Arial" w:eastAsia="Arial" w:hAnsi="Arial" w:cs="Arial"/>
          <w:b/>
          <w:bCs/>
          <w:sz w:val="20"/>
          <w:szCs w:val="20"/>
        </w:rPr>
        <w:t xml:space="preserve"> </w:t>
      </w:r>
      <w:r w:rsidRPr="001D6B25">
        <w:rPr>
          <w:rStyle w:val="Brak"/>
          <w:rFonts w:ascii="Arial" w:hAnsi="Arial" w:cs="Arial"/>
          <w:b/>
          <w:bCs/>
          <w:sz w:val="20"/>
          <w:szCs w:val="20"/>
        </w:rPr>
        <w:t>odbior</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w rob</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t:</w:t>
      </w:r>
    </w:p>
    <w:p w14:paraId="02861FDD" w14:textId="77777777" w:rsidR="009709C0" w:rsidRPr="001D6B25" w:rsidRDefault="00287568" w:rsidP="001D6B25">
      <w:pPr>
        <w:pStyle w:val="Akapitzlist"/>
        <w:numPr>
          <w:ilvl w:val="0"/>
          <w:numId w:val="129"/>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o</w:t>
      </w:r>
      <w:r w:rsidR="00AD2FB9" w:rsidRPr="001D6B25">
        <w:rPr>
          <w:rStyle w:val="Brak"/>
          <w:rFonts w:ascii="Arial" w:hAnsi="Arial" w:cs="Arial"/>
          <w:sz w:val="20"/>
          <w:szCs w:val="20"/>
        </w:rPr>
        <w:t>dbi</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r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t zanikających i ulegających zakryciu,</w:t>
      </w:r>
    </w:p>
    <w:p w14:paraId="6E8119A1" w14:textId="77777777" w:rsidR="009709C0" w:rsidRPr="001D6B25" w:rsidRDefault="00287568" w:rsidP="001D6B25">
      <w:pPr>
        <w:pStyle w:val="Akapitzlist"/>
        <w:numPr>
          <w:ilvl w:val="0"/>
          <w:numId w:val="129"/>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o</w:t>
      </w:r>
      <w:r w:rsidR="00AD2FB9" w:rsidRPr="001D6B25">
        <w:rPr>
          <w:rStyle w:val="Brak"/>
          <w:rFonts w:ascii="Arial" w:hAnsi="Arial" w:cs="Arial"/>
          <w:sz w:val="20"/>
          <w:szCs w:val="20"/>
        </w:rPr>
        <w:t>dbi</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r częściowy,</w:t>
      </w:r>
    </w:p>
    <w:p w14:paraId="69C1261B" w14:textId="77777777" w:rsidR="009709C0" w:rsidRPr="001D6B25" w:rsidRDefault="00287568" w:rsidP="001D6B25">
      <w:pPr>
        <w:pStyle w:val="Akapitzlist"/>
        <w:numPr>
          <w:ilvl w:val="0"/>
          <w:numId w:val="129"/>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o</w:t>
      </w:r>
      <w:r w:rsidR="00AD2FB9" w:rsidRPr="001D6B25">
        <w:rPr>
          <w:rStyle w:val="Brak"/>
          <w:rFonts w:ascii="Arial" w:hAnsi="Arial" w:cs="Arial"/>
          <w:sz w:val="20"/>
          <w:szCs w:val="20"/>
        </w:rPr>
        <w:t>dbi</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lang w:val="da-DK"/>
        </w:rPr>
        <w:t>r ko</w:t>
      </w:r>
      <w:r w:rsidR="00AD2FB9" w:rsidRPr="001D6B25">
        <w:rPr>
          <w:rStyle w:val="Brak"/>
          <w:rFonts w:ascii="Arial" w:hAnsi="Arial" w:cs="Arial"/>
          <w:sz w:val="20"/>
          <w:szCs w:val="20"/>
        </w:rPr>
        <w:t>ńcowy z przejęciem do eksploatacji</w:t>
      </w:r>
      <w:r w:rsidRPr="001D6B25">
        <w:rPr>
          <w:rStyle w:val="Brak"/>
          <w:rFonts w:ascii="Arial" w:hAnsi="Arial" w:cs="Arial"/>
          <w:sz w:val="20"/>
          <w:szCs w:val="20"/>
        </w:rPr>
        <w:t>.</w:t>
      </w:r>
    </w:p>
    <w:p w14:paraId="31DFCAE0" w14:textId="2CE6F25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b/>
          <w:bCs/>
          <w:sz w:val="20"/>
          <w:szCs w:val="20"/>
        </w:rPr>
        <w:t>Odbi</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r rob</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t zanikających i ulegających zakryciu</w:t>
      </w:r>
      <w:r w:rsidRPr="001D6B25">
        <w:rPr>
          <w:rStyle w:val="Brak"/>
          <w:rFonts w:ascii="Arial" w:hAnsi="Arial" w:cs="Arial"/>
          <w:sz w:val="20"/>
          <w:szCs w:val="20"/>
        </w:rPr>
        <w:t xml:space="preserve"> polega na finalnej ocenie ilości</w:t>
      </w:r>
      <w:r w:rsidR="00287568" w:rsidRPr="001D6B25">
        <w:rPr>
          <w:rStyle w:val="Brak"/>
          <w:rFonts w:ascii="Arial" w:eastAsia="Arial" w:hAnsi="Arial" w:cs="Arial"/>
          <w:sz w:val="20"/>
          <w:szCs w:val="20"/>
        </w:rPr>
        <w:t xml:space="preserve"> </w:t>
      </w:r>
      <w:r w:rsidRPr="001D6B25">
        <w:rPr>
          <w:rStyle w:val="Brak"/>
          <w:rFonts w:ascii="Arial" w:hAnsi="Arial" w:cs="Arial"/>
          <w:sz w:val="20"/>
          <w:szCs w:val="20"/>
        </w:rPr>
        <w:t>i jakości wykonanych rob</w:t>
      </w:r>
      <w:r w:rsidRPr="001D6B25">
        <w:rPr>
          <w:rStyle w:val="Brak"/>
          <w:rFonts w:ascii="Arial" w:hAnsi="Arial" w:cs="Arial"/>
          <w:sz w:val="20"/>
          <w:szCs w:val="20"/>
          <w:lang w:val="es-ES_tradnl"/>
        </w:rPr>
        <w:t>ó</w:t>
      </w:r>
      <w:r w:rsidRPr="001D6B25">
        <w:rPr>
          <w:rStyle w:val="Brak"/>
          <w:rFonts w:ascii="Arial" w:hAnsi="Arial" w:cs="Arial"/>
          <w:sz w:val="20"/>
          <w:szCs w:val="20"/>
        </w:rPr>
        <w:t>t, kt</w:t>
      </w:r>
      <w:r w:rsidRPr="001D6B25">
        <w:rPr>
          <w:rStyle w:val="Brak"/>
          <w:rFonts w:ascii="Arial" w:hAnsi="Arial" w:cs="Arial"/>
          <w:sz w:val="20"/>
          <w:szCs w:val="20"/>
          <w:lang w:val="es-ES_tradnl"/>
        </w:rPr>
        <w:t>ó</w:t>
      </w:r>
      <w:r w:rsidRPr="001D6B25">
        <w:rPr>
          <w:rStyle w:val="Brak"/>
          <w:rFonts w:ascii="Arial" w:hAnsi="Arial" w:cs="Arial"/>
          <w:sz w:val="20"/>
          <w:szCs w:val="20"/>
        </w:rPr>
        <w:t>re w dalszym procesie realizacji ulegną zakryciu. Odbi</w:t>
      </w:r>
      <w:r w:rsidRPr="001D6B25">
        <w:rPr>
          <w:rStyle w:val="Brak"/>
          <w:rFonts w:ascii="Arial" w:hAnsi="Arial" w:cs="Arial"/>
          <w:sz w:val="20"/>
          <w:szCs w:val="20"/>
          <w:lang w:val="es-ES_tradnl"/>
        </w:rPr>
        <w:t>ó</w:t>
      </w:r>
      <w:r w:rsidRPr="001D6B25">
        <w:rPr>
          <w:rStyle w:val="Brak"/>
          <w:rFonts w:ascii="Arial" w:hAnsi="Arial" w:cs="Arial"/>
          <w:sz w:val="20"/>
          <w:szCs w:val="20"/>
        </w:rPr>
        <w:t>r</w:t>
      </w:r>
      <w:r w:rsidR="00287568" w:rsidRPr="001D6B25">
        <w:rPr>
          <w:rStyle w:val="Brak"/>
          <w:rFonts w:ascii="Arial" w:eastAsia="Arial" w:hAnsi="Arial" w:cs="Arial"/>
          <w:sz w:val="20"/>
          <w:szCs w:val="20"/>
        </w:rPr>
        <w:t xml:space="preserve"> </w:t>
      </w:r>
      <w:r w:rsidRPr="001D6B25">
        <w:rPr>
          <w:rStyle w:val="Brak"/>
          <w:rFonts w:ascii="Arial" w:hAnsi="Arial" w:cs="Arial"/>
          <w:sz w:val="20"/>
          <w:szCs w:val="20"/>
        </w:rPr>
        <w:t>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zanikających </w:t>
      </w:r>
      <w:r w:rsidR="0026307B">
        <w:rPr>
          <w:rStyle w:val="Brak"/>
          <w:rFonts w:ascii="Arial" w:hAnsi="Arial" w:cs="Arial"/>
          <w:sz w:val="20"/>
          <w:szCs w:val="20"/>
        </w:rPr>
        <w:t xml:space="preserve">            </w:t>
      </w:r>
      <w:r w:rsidRPr="001D6B25">
        <w:rPr>
          <w:rStyle w:val="Brak"/>
          <w:rFonts w:ascii="Arial" w:hAnsi="Arial" w:cs="Arial"/>
          <w:sz w:val="20"/>
          <w:szCs w:val="20"/>
        </w:rPr>
        <w:t>i ulegających zakryciu będzie dokonany w czasie umożliwiającym</w:t>
      </w:r>
      <w:r w:rsidR="00287568"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wykonanie ewentualnych korekt </w:t>
      </w:r>
      <w:r w:rsidR="0026307B">
        <w:rPr>
          <w:rStyle w:val="Brak"/>
          <w:rFonts w:ascii="Arial" w:hAnsi="Arial" w:cs="Arial"/>
          <w:sz w:val="20"/>
          <w:szCs w:val="20"/>
        </w:rPr>
        <w:t xml:space="preserve">               </w:t>
      </w:r>
      <w:r w:rsidRPr="001D6B25">
        <w:rPr>
          <w:rStyle w:val="Brak"/>
          <w:rFonts w:ascii="Arial" w:hAnsi="Arial" w:cs="Arial"/>
          <w:sz w:val="20"/>
          <w:szCs w:val="20"/>
        </w:rPr>
        <w:t>i poprawek bez hamowania og</w:t>
      </w:r>
      <w:r w:rsidRPr="001D6B25">
        <w:rPr>
          <w:rStyle w:val="Brak"/>
          <w:rFonts w:ascii="Arial" w:hAnsi="Arial" w:cs="Arial"/>
          <w:sz w:val="20"/>
          <w:szCs w:val="20"/>
          <w:lang w:val="es-ES_tradnl"/>
        </w:rPr>
        <w:t>ó</w:t>
      </w:r>
      <w:r w:rsidRPr="001D6B25">
        <w:rPr>
          <w:rStyle w:val="Brak"/>
          <w:rFonts w:ascii="Arial" w:hAnsi="Arial" w:cs="Arial"/>
          <w:sz w:val="20"/>
          <w:szCs w:val="20"/>
        </w:rPr>
        <w:t>lnego postępu rob</w:t>
      </w:r>
      <w:r w:rsidRPr="001D6B25">
        <w:rPr>
          <w:rStyle w:val="Brak"/>
          <w:rFonts w:ascii="Arial" w:hAnsi="Arial" w:cs="Arial"/>
          <w:sz w:val="20"/>
          <w:szCs w:val="20"/>
          <w:lang w:val="es-ES_tradnl"/>
        </w:rPr>
        <w:t>ó</w:t>
      </w:r>
      <w:r w:rsidRPr="001D6B25">
        <w:rPr>
          <w:rStyle w:val="Brak"/>
          <w:rFonts w:ascii="Arial" w:hAnsi="Arial" w:cs="Arial"/>
          <w:sz w:val="20"/>
          <w:szCs w:val="20"/>
        </w:rPr>
        <w:t>t. Odbioru</w:t>
      </w:r>
      <w:r w:rsidR="00287568" w:rsidRPr="001D6B25">
        <w:rPr>
          <w:rStyle w:val="Brak"/>
          <w:rFonts w:ascii="Arial" w:eastAsia="Arial" w:hAnsi="Arial" w:cs="Arial"/>
          <w:sz w:val="20"/>
          <w:szCs w:val="20"/>
        </w:rPr>
        <w:t xml:space="preserve"> </w:t>
      </w:r>
      <w:r w:rsidRPr="001D6B25">
        <w:rPr>
          <w:rStyle w:val="Brak"/>
          <w:rFonts w:ascii="Arial" w:hAnsi="Arial" w:cs="Arial"/>
          <w:sz w:val="20"/>
          <w:szCs w:val="20"/>
        </w:rPr>
        <w:t>rob</w:t>
      </w:r>
      <w:r w:rsidRPr="001D6B25">
        <w:rPr>
          <w:rStyle w:val="Brak"/>
          <w:rFonts w:ascii="Arial" w:hAnsi="Arial" w:cs="Arial"/>
          <w:sz w:val="20"/>
          <w:szCs w:val="20"/>
          <w:lang w:val="es-ES_tradnl"/>
        </w:rPr>
        <w:t>ó</w:t>
      </w:r>
      <w:r w:rsidRPr="001D6B25">
        <w:rPr>
          <w:rStyle w:val="Brak"/>
          <w:rFonts w:ascii="Arial" w:hAnsi="Arial" w:cs="Arial"/>
          <w:sz w:val="20"/>
          <w:szCs w:val="20"/>
        </w:rPr>
        <w:t>t dokonuje Inspektor Nadzoru.</w:t>
      </w:r>
    </w:p>
    <w:p w14:paraId="7176D0E2" w14:textId="608FB0E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Gotowość danej części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do odbioru zgłasza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Pr="001D6B25">
        <w:rPr>
          <w:rStyle w:val="Brak"/>
          <w:rFonts w:ascii="Arial" w:hAnsi="Arial" w:cs="Arial"/>
          <w:sz w:val="20"/>
          <w:szCs w:val="20"/>
        </w:rPr>
        <w:t>wpisem do Dziennika Budowy</w:t>
      </w:r>
      <w:r w:rsidR="0026307B">
        <w:rPr>
          <w:rStyle w:val="Brak"/>
          <w:rFonts w:ascii="Arial" w:hAnsi="Arial" w:cs="Arial"/>
          <w:sz w:val="20"/>
          <w:szCs w:val="20"/>
        </w:rPr>
        <w:t xml:space="preserve">  </w:t>
      </w:r>
      <w:r w:rsidRPr="001D6B25">
        <w:rPr>
          <w:rStyle w:val="Brak"/>
          <w:rFonts w:ascii="Arial" w:hAnsi="Arial" w:cs="Arial"/>
          <w:sz w:val="20"/>
          <w:szCs w:val="20"/>
        </w:rPr>
        <w:t>z jednoczesnym powiadomieniem Inspektora Nadzoru. Odbi</w:t>
      </w:r>
      <w:r w:rsidRPr="001D6B25">
        <w:rPr>
          <w:rStyle w:val="Brak"/>
          <w:rFonts w:ascii="Arial" w:hAnsi="Arial" w:cs="Arial"/>
          <w:sz w:val="20"/>
          <w:szCs w:val="20"/>
          <w:lang w:val="es-ES_tradnl"/>
        </w:rPr>
        <w:t>ó</w:t>
      </w:r>
      <w:r w:rsidRPr="001D6B25">
        <w:rPr>
          <w:rStyle w:val="Brak"/>
          <w:rFonts w:ascii="Arial" w:hAnsi="Arial" w:cs="Arial"/>
          <w:sz w:val="20"/>
          <w:szCs w:val="20"/>
        </w:rPr>
        <w:t>r będzie przeprowadzony</w:t>
      </w:r>
      <w:r w:rsidR="00BF30B2" w:rsidRPr="001D6B25">
        <w:rPr>
          <w:rStyle w:val="Brak"/>
          <w:rFonts w:ascii="Arial" w:eastAsia="Arial" w:hAnsi="Arial" w:cs="Arial"/>
          <w:sz w:val="20"/>
          <w:szCs w:val="20"/>
        </w:rPr>
        <w:t xml:space="preserve"> </w:t>
      </w:r>
      <w:r w:rsidR="0026307B">
        <w:rPr>
          <w:rStyle w:val="Brak"/>
          <w:rFonts w:ascii="Arial" w:hAnsi="Arial" w:cs="Arial"/>
          <w:sz w:val="20"/>
          <w:szCs w:val="20"/>
        </w:rPr>
        <w:t>niezwłocznie</w:t>
      </w:r>
      <w:r w:rsidRPr="001D6B25">
        <w:rPr>
          <w:rStyle w:val="Brak"/>
          <w:rFonts w:ascii="Arial" w:hAnsi="Arial" w:cs="Arial"/>
          <w:sz w:val="20"/>
          <w:szCs w:val="20"/>
        </w:rPr>
        <w:t>, nie później jednak niż w ciągu 3 dni od daty zgłoszenia wpisem do Dziennika</w:t>
      </w:r>
      <w:r w:rsidR="00BF30B2" w:rsidRPr="001D6B25">
        <w:rPr>
          <w:rStyle w:val="Brak"/>
          <w:rFonts w:ascii="Arial" w:eastAsia="Arial" w:hAnsi="Arial" w:cs="Arial"/>
          <w:sz w:val="20"/>
          <w:szCs w:val="20"/>
        </w:rPr>
        <w:t xml:space="preserve"> </w:t>
      </w:r>
      <w:r w:rsidRPr="001D6B25">
        <w:rPr>
          <w:rStyle w:val="Brak"/>
          <w:rFonts w:ascii="Arial" w:hAnsi="Arial" w:cs="Arial"/>
          <w:sz w:val="20"/>
          <w:szCs w:val="20"/>
        </w:rPr>
        <w:t>Budowy.</w:t>
      </w:r>
    </w:p>
    <w:p w14:paraId="76386250"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b/>
          <w:bCs/>
          <w:sz w:val="20"/>
          <w:szCs w:val="20"/>
        </w:rPr>
        <w:t>Odbi</w:t>
      </w:r>
      <w:r w:rsidRPr="001D6B25">
        <w:rPr>
          <w:rStyle w:val="Brak"/>
          <w:rFonts w:ascii="Arial" w:hAnsi="Arial" w:cs="Arial"/>
          <w:b/>
          <w:bCs/>
          <w:sz w:val="20"/>
          <w:szCs w:val="20"/>
          <w:lang w:val="es-ES_tradnl"/>
        </w:rPr>
        <w:t>ó</w:t>
      </w:r>
      <w:r w:rsidRPr="001D6B25">
        <w:rPr>
          <w:rStyle w:val="Brak"/>
          <w:rFonts w:ascii="Arial" w:hAnsi="Arial" w:cs="Arial"/>
          <w:b/>
          <w:bCs/>
          <w:sz w:val="20"/>
          <w:szCs w:val="20"/>
        </w:rPr>
        <w:t>r częściowy</w:t>
      </w:r>
      <w:r w:rsidRPr="001D6B25">
        <w:rPr>
          <w:rStyle w:val="Brak"/>
          <w:rFonts w:ascii="Arial" w:hAnsi="Arial" w:cs="Arial"/>
          <w:sz w:val="20"/>
          <w:szCs w:val="20"/>
        </w:rPr>
        <w:t xml:space="preserve"> polega na ocenie ilości i jakości wykonanych części rob</w:t>
      </w:r>
      <w:r w:rsidRPr="001D6B25">
        <w:rPr>
          <w:rStyle w:val="Brak"/>
          <w:rFonts w:ascii="Arial" w:hAnsi="Arial" w:cs="Arial"/>
          <w:sz w:val="20"/>
          <w:szCs w:val="20"/>
          <w:lang w:val="es-ES_tradnl"/>
        </w:rPr>
        <w:t>ó</w:t>
      </w:r>
      <w:r w:rsidRPr="001D6B25">
        <w:rPr>
          <w:rStyle w:val="Brak"/>
          <w:rFonts w:ascii="Arial" w:hAnsi="Arial" w:cs="Arial"/>
          <w:sz w:val="20"/>
          <w:szCs w:val="20"/>
        </w:rPr>
        <w:t>t. Odbioru</w:t>
      </w:r>
      <w:r w:rsidR="00BF30B2" w:rsidRPr="001D6B25">
        <w:rPr>
          <w:rStyle w:val="Brak"/>
          <w:rFonts w:ascii="Arial" w:eastAsia="Arial" w:hAnsi="Arial" w:cs="Arial"/>
          <w:sz w:val="20"/>
          <w:szCs w:val="20"/>
        </w:rPr>
        <w:t xml:space="preserve"> </w:t>
      </w:r>
      <w:r w:rsidRPr="001D6B25">
        <w:rPr>
          <w:rStyle w:val="Brak"/>
          <w:rFonts w:ascii="Arial" w:hAnsi="Arial" w:cs="Arial"/>
          <w:sz w:val="20"/>
          <w:szCs w:val="20"/>
        </w:rPr>
        <w:t>częściowego rob</w:t>
      </w:r>
      <w:r w:rsidRPr="001D6B25">
        <w:rPr>
          <w:rStyle w:val="Brak"/>
          <w:rFonts w:ascii="Arial" w:hAnsi="Arial" w:cs="Arial"/>
          <w:sz w:val="20"/>
          <w:szCs w:val="20"/>
          <w:lang w:val="es-ES_tradnl"/>
        </w:rPr>
        <w:t>ó</w:t>
      </w:r>
      <w:r w:rsidRPr="001D6B25">
        <w:rPr>
          <w:rStyle w:val="Brak"/>
          <w:rFonts w:ascii="Arial" w:hAnsi="Arial" w:cs="Arial"/>
          <w:sz w:val="20"/>
          <w:szCs w:val="20"/>
        </w:rPr>
        <w:t>t dokonuje się wg zasad jak przy odbiorze ostatecznym rob</w:t>
      </w:r>
      <w:r w:rsidRPr="001D6B25">
        <w:rPr>
          <w:rStyle w:val="Brak"/>
          <w:rFonts w:ascii="Arial" w:hAnsi="Arial" w:cs="Arial"/>
          <w:sz w:val="20"/>
          <w:szCs w:val="20"/>
          <w:lang w:val="es-ES_tradnl"/>
        </w:rPr>
        <w:t>ó</w:t>
      </w:r>
      <w:r w:rsidRPr="001D6B25">
        <w:rPr>
          <w:rStyle w:val="Brak"/>
          <w:rFonts w:ascii="Arial" w:hAnsi="Arial" w:cs="Arial"/>
          <w:sz w:val="20"/>
          <w:szCs w:val="20"/>
        </w:rPr>
        <w:t>t. Odbioru rob</w:t>
      </w:r>
      <w:r w:rsidRPr="001D6B25">
        <w:rPr>
          <w:rStyle w:val="Brak"/>
          <w:rFonts w:ascii="Arial" w:hAnsi="Arial" w:cs="Arial"/>
          <w:sz w:val="20"/>
          <w:szCs w:val="20"/>
          <w:lang w:val="es-ES_tradnl"/>
        </w:rPr>
        <w:t>ó</w:t>
      </w:r>
      <w:r w:rsidRPr="001D6B25">
        <w:rPr>
          <w:rStyle w:val="Brak"/>
          <w:rFonts w:ascii="Arial" w:hAnsi="Arial" w:cs="Arial"/>
          <w:sz w:val="20"/>
          <w:szCs w:val="20"/>
        </w:rPr>
        <w:t>t dokonuje</w:t>
      </w:r>
      <w:r w:rsidR="00BF30B2" w:rsidRPr="001D6B25">
        <w:rPr>
          <w:rStyle w:val="Brak"/>
          <w:rFonts w:ascii="Arial" w:eastAsia="Arial" w:hAnsi="Arial" w:cs="Arial"/>
          <w:sz w:val="20"/>
          <w:szCs w:val="20"/>
        </w:rPr>
        <w:t xml:space="preserve"> </w:t>
      </w:r>
      <w:r w:rsidRPr="001D6B25">
        <w:rPr>
          <w:rStyle w:val="Brak"/>
          <w:rFonts w:ascii="Arial" w:hAnsi="Arial" w:cs="Arial"/>
          <w:sz w:val="20"/>
          <w:szCs w:val="20"/>
        </w:rPr>
        <w:t xml:space="preserve">Inspektor Nadzoru w obecności przedstawiciela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(Kierownik Projektu)  i Kierownika Budowy.</w:t>
      </w:r>
    </w:p>
    <w:p w14:paraId="6C208CC6"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b/>
          <w:bCs/>
          <w:sz w:val="20"/>
          <w:szCs w:val="20"/>
        </w:rPr>
        <w:t>Odbi</w:t>
      </w:r>
      <w:r w:rsidRPr="001D6B25">
        <w:rPr>
          <w:rStyle w:val="Brak"/>
          <w:rFonts w:ascii="Arial" w:hAnsi="Arial" w:cs="Arial"/>
          <w:b/>
          <w:bCs/>
          <w:sz w:val="20"/>
          <w:szCs w:val="20"/>
          <w:lang w:val="es-ES_tradnl"/>
        </w:rPr>
        <w:t>ó</w:t>
      </w:r>
      <w:r w:rsidRPr="001D6B25">
        <w:rPr>
          <w:rStyle w:val="Brak"/>
          <w:rFonts w:ascii="Arial" w:hAnsi="Arial" w:cs="Arial"/>
          <w:b/>
          <w:bCs/>
          <w:sz w:val="20"/>
          <w:szCs w:val="20"/>
          <w:lang w:val="da-DK"/>
        </w:rPr>
        <w:t>r ko</w:t>
      </w:r>
      <w:r w:rsidRPr="001D6B25">
        <w:rPr>
          <w:rStyle w:val="Brak"/>
          <w:rFonts w:ascii="Arial" w:hAnsi="Arial" w:cs="Arial"/>
          <w:b/>
          <w:bCs/>
          <w:sz w:val="20"/>
          <w:szCs w:val="20"/>
        </w:rPr>
        <w:t>ńcowy</w:t>
      </w:r>
      <w:r w:rsidRPr="001D6B25">
        <w:rPr>
          <w:rStyle w:val="Brak"/>
          <w:rFonts w:ascii="Arial" w:hAnsi="Arial" w:cs="Arial"/>
          <w:sz w:val="20"/>
          <w:szCs w:val="20"/>
        </w:rPr>
        <w:t xml:space="preserve"> polega na finalnej ocenie rzeczywistego wykonania rob</w:t>
      </w:r>
      <w:r w:rsidRPr="001D6B25">
        <w:rPr>
          <w:rStyle w:val="Brak"/>
          <w:rFonts w:ascii="Arial" w:hAnsi="Arial" w:cs="Arial"/>
          <w:sz w:val="20"/>
          <w:szCs w:val="20"/>
          <w:lang w:val="es-ES_tradnl"/>
        </w:rPr>
        <w:t>ó</w:t>
      </w:r>
      <w:r w:rsidRPr="001D6B25">
        <w:rPr>
          <w:rStyle w:val="Brak"/>
          <w:rFonts w:ascii="Arial" w:hAnsi="Arial" w:cs="Arial"/>
          <w:sz w:val="20"/>
          <w:szCs w:val="20"/>
        </w:rPr>
        <w:t>t w odniesieniu do</w:t>
      </w:r>
      <w:r w:rsidR="00BF30B2" w:rsidRPr="001D6B25">
        <w:rPr>
          <w:rStyle w:val="Brak"/>
          <w:rFonts w:ascii="Arial" w:eastAsia="Arial" w:hAnsi="Arial" w:cs="Arial"/>
          <w:sz w:val="20"/>
          <w:szCs w:val="20"/>
        </w:rPr>
        <w:t xml:space="preserve"> </w:t>
      </w:r>
      <w:r w:rsidRPr="001D6B25">
        <w:rPr>
          <w:rStyle w:val="Brak"/>
          <w:rFonts w:ascii="Arial" w:hAnsi="Arial" w:cs="Arial"/>
          <w:sz w:val="20"/>
          <w:szCs w:val="20"/>
        </w:rPr>
        <w:t>ich ilości, jakości i wartości. Całkowite zakończenie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oraz gotowość do odbioru ostatecznego będzie stwierdzona przez Wykonawcę wpisem do dziennika budowy z bezzwłocznym powiadomieniem na piśmie o tym fakcie </w:t>
      </w:r>
      <w:r w:rsidR="002D40B7" w:rsidRPr="001D6B25">
        <w:rPr>
          <w:rStyle w:val="Brak"/>
          <w:rFonts w:ascii="Arial" w:hAnsi="Arial" w:cs="Arial"/>
          <w:sz w:val="20"/>
          <w:szCs w:val="20"/>
        </w:rPr>
        <w:t>Zamawiającego</w:t>
      </w:r>
      <w:r w:rsidR="00BF30B2" w:rsidRPr="001D6B25">
        <w:rPr>
          <w:rStyle w:val="Brak"/>
          <w:rFonts w:ascii="Arial" w:hAnsi="Arial" w:cs="Arial"/>
          <w:sz w:val="20"/>
          <w:szCs w:val="20"/>
        </w:rPr>
        <w:t xml:space="preserve"> i</w:t>
      </w:r>
      <w:r w:rsidRPr="001D6B25">
        <w:rPr>
          <w:rStyle w:val="Brak"/>
          <w:rFonts w:ascii="Arial" w:hAnsi="Arial" w:cs="Arial"/>
          <w:sz w:val="20"/>
          <w:szCs w:val="20"/>
        </w:rPr>
        <w:t xml:space="preserve"> Inspektora Nadzoru. Odbi</w:t>
      </w:r>
      <w:r w:rsidRPr="001D6B25">
        <w:rPr>
          <w:rStyle w:val="Brak"/>
          <w:rFonts w:ascii="Arial" w:hAnsi="Arial" w:cs="Arial"/>
          <w:sz w:val="20"/>
          <w:szCs w:val="20"/>
          <w:lang w:val="es-ES_tradnl"/>
        </w:rPr>
        <w:t>ó</w:t>
      </w:r>
      <w:r w:rsidRPr="001D6B25">
        <w:rPr>
          <w:rStyle w:val="Brak"/>
          <w:rFonts w:ascii="Arial" w:hAnsi="Arial" w:cs="Arial"/>
          <w:sz w:val="20"/>
          <w:szCs w:val="20"/>
        </w:rPr>
        <w:t>r ostateczny rob</w:t>
      </w:r>
      <w:r w:rsidRPr="001D6B25">
        <w:rPr>
          <w:rStyle w:val="Brak"/>
          <w:rFonts w:ascii="Arial" w:hAnsi="Arial" w:cs="Arial"/>
          <w:sz w:val="20"/>
          <w:szCs w:val="20"/>
          <w:lang w:val="es-ES_tradnl"/>
        </w:rPr>
        <w:t>ó</w:t>
      </w:r>
      <w:r w:rsidRPr="001D6B25">
        <w:rPr>
          <w:rStyle w:val="Brak"/>
          <w:rFonts w:ascii="Arial" w:hAnsi="Arial" w:cs="Arial"/>
          <w:sz w:val="20"/>
          <w:szCs w:val="20"/>
        </w:rPr>
        <w:t>t nastąpi w terminie ustalonym w dokumentach umowy, licząc od dnia potwierdzenia przez Inspektor Nadzoru zakończenia rob</w:t>
      </w:r>
      <w:r w:rsidRPr="001D6B25">
        <w:rPr>
          <w:rStyle w:val="Brak"/>
          <w:rFonts w:ascii="Arial" w:hAnsi="Arial" w:cs="Arial"/>
          <w:sz w:val="20"/>
          <w:szCs w:val="20"/>
          <w:lang w:val="es-ES_tradnl"/>
        </w:rPr>
        <w:t>ó</w:t>
      </w:r>
      <w:r w:rsidRPr="001D6B25">
        <w:rPr>
          <w:rStyle w:val="Brak"/>
          <w:rFonts w:ascii="Arial" w:hAnsi="Arial" w:cs="Arial"/>
          <w:sz w:val="20"/>
          <w:szCs w:val="20"/>
        </w:rPr>
        <w:t>t</w:t>
      </w:r>
      <w:r w:rsidR="00BF30B2" w:rsidRPr="001D6B25">
        <w:rPr>
          <w:rStyle w:val="Brak"/>
          <w:rFonts w:ascii="Arial" w:hAnsi="Arial" w:cs="Arial"/>
          <w:sz w:val="20"/>
          <w:szCs w:val="20"/>
        </w:rPr>
        <w:t>.</w:t>
      </w:r>
    </w:p>
    <w:p w14:paraId="37C56F8E"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Odbioru ostatecznego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dokonuje komisja wyznaczona przez </w:t>
      </w:r>
      <w:r w:rsidR="002D40B7" w:rsidRPr="001D6B25">
        <w:rPr>
          <w:rStyle w:val="Brak"/>
          <w:rFonts w:ascii="Arial" w:hAnsi="Arial" w:cs="Arial"/>
          <w:sz w:val="20"/>
          <w:szCs w:val="20"/>
        </w:rPr>
        <w:t>Zamawiającego</w:t>
      </w:r>
      <w:r w:rsidRPr="001D6B25">
        <w:rPr>
          <w:rStyle w:val="Brak"/>
          <w:rFonts w:ascii="Arial" w:hAnsi="Arial" w:cs="Arial"/>
          <w:sz w:val="20"/>
          <w:szCs w:val="20"/>
        </w:rPr>
        <w:t xml:space="preserve"> w obecności Inspektor Nadzoru i Wykonawcy.</w:t>
      </w:r>
    </w:p>
    <w:p w14:paraId="2C557C85" w14:textId="77777777" w:rsidR="009709C0" w:rsidRPr="001D6B25" w:rsidRDefault="00AD2FB9" w:rsidP="001D6B25">
      <w:pPr>
        <w:pStyle w:val="Nagwek1"/>
        <w:spacing w:before="120" w:line="276" w:lineRule="auto"/>
        <w:jc w:val="both"/>
        <w:rPr>
          <w:rStyle w:val="Brak"/>
          <w:rFonts w:eastAsia="Arial" w:cs="Arial"/>
          <w:szCs w:val="20"/>
        </w:rPr>
      </w:pPr>
      <w:bookmarkStart w:id="165" w:name="_Toc72872292"/>
      <w:r w:rsidRPr="001D6B25">
        <w:rPr>
          <w:rStyle w:val="Brak"/>
          <w:rFonts w:cs="Arial"/>
          <w:szCs w:val="20"/>
        </w:rPr>
        <w:t>II. Część informacyjna</w:t>
      </w:r>
      <w:bookmarkEnd w:id="165"/>
    </w:p>
    <w:p w14:paraId="6696BD4D" w14:textId="77777777" w:rsidR="009709C0" w:rsidRPr="001D6B25" w:rsidRDefault="00BF30B2" w:rsidP="001D6B25">
      <w:pPr>
        <w:pStyle w:val="Nagwek1"/>
        <w:spacing w:before="120" w:line="276" w:lineRule="auto"/>
        <w:jc w:val="both"/>
        <w:rPr>
          <w:rStyle w:val="Brak"/>
          <w:rFonts w:eastAsia="Arial" w:cs="Arial"/>
          <w:color w:val="auto"/>
          <w:szCs w:val="20"/>
        </w:rPr>
      </w:pPr>
      <w:bookmarkStart w:id="166" w:name="_Toc72872293"/>
      <w:r w:rsidRPr="001D6B25">
        <w:rPr>
          <w:rStyle w:val="Brak"/>
          <w:rFonts w:cs="Arial"/>
          <w:color w:val="auto"/>
          <w:szCs w:val="20"/>
        </w:rPr>
        <w:t>3.</w:t>
      </w:r>
      <w:r w:rsidRPr="001D6B25">
        <w:rPr>
          <w:rStyle w:val="Brak"/>
          <w:rFonts w:cs="Arial"/>
          <w:color w:val="auto"/>
          <w:szCs w:val="20"/>
        </w:rPr>
        <w:tab/>
      </w:r>
      <w:r w:rsidR="00AD2FB9" w:rsidRPr="001D6B25">
        <w:rPr>
          <w:rStyle w:val="Brak"/>
          <w:rFonts w:cs="Arial"/>
          <w:color w:val="auto"/>
          <w:szCs w:val="20"/>
        </w:rPr>
        <w:t>Informacje og</w:t>
      </w:r>
      <w:r w:rsidR="00AD2FB9" w:rsidRPr="001D6B25">
        <w:rPr>
          <w:rStyle w:val="Brak"/>
          <w:rFonts w:cs="Arial"/>
          <w:color w:val="auto"/>
          <w:szCs w:val="20"/>
          <w:lang w:val="es-ES_tradnl"/>
        </w:rPr>
        <w:t>ó</w:t>
      </w:r>
      <w:r w:rsidR="00AD2FB9" w:rsidRPr="001D6B25">
        <w:rPr>
          <w:rStyle w:val="Brak"/>
          <w:rFonts w:cs="Arial"/>
          <w:color w:val="auto"/>
          <w:szCs w:val="20"/>
        </w:rPr>
        <w:t>lne</w:t>
      </w:r>
      <w:bookmarkEnd w:id="166"/>
    </w:p>
    <w:p w14:paraId="3FE91BA6" w14:textId="77777777" w:rsidR="009709C0" w:rsidRPr="001D6B25" w:rsidRDefault="00AD2FB9" w:rsidP="001D6B25">
      <w:pPr>
        <w:pStyle w:val="Default"/>
        <w:spacing w:line="276" w:lineRule="auto"/>
        <w:outlineLvl w:val="1"/>
        <w:rPr>
          <w:rStyle w:val="Brak"/>
          <w:rFonts w:ascii="Arial" w:hAnsi="Arial" w:cs="Arial"/>
          <w:b/>
          <w:bCs/>
          <w:color w:val="auto"/>
          <w:sz w:val="20"/>
          <w:szCs w:val="20"/>
        </w:rPr>
      </w:pPr>
      <w:bookmarkStart w:id="167" w:name="_Toc72872294"/>
      <w:r w:rsidRPr="001D6B25">
        <w:rPr>
          <w:rStyle w:val="Brak"/>
          <w:rFonts w:ascii="Arial" w:hAnsi="Arial" w:cs="Arial"/>
          <w:b/>
          <w:bCs/>
          <w:color w:val="auto"/>
          <w:sz w:val="20"/>
          <w:szCs w:val="20"/>
        </w:rPr>
        <w:t>3.1.</w:t>
      </w:r>
      <w:r w:rsidR="00BF30B2" w:rsidRPr="001D6B25">
        <w:rPr>
          <w:rStyle w:val="Brak"/>
          <w:rFonts w:ascii="Arial" w:hAnsi="Arial" w:cs="Arial"/>
          <w:b/>
          <w:bCs/>
          <w:color w:val="auto"/>
          <w:sz w:val="20"/>
          <w:szCs w:val="20"/>
        </w:rPr>
        <w:tab/>
      </w:r>
      <w:r w:rsidRPr="001D6B25">
        <w:rPr>
          <w:rStyle w:val="Brak"/>
          <w:rFonts w:ascii="Arial" w:hAnsi="Arial" w:cs="Arial"/>
          <w:b/>
          <w:bCs/>
          <w:color w:val="auto"/>
          <w:sz w:val="20"/>
          <w:szCs w:val="20"/>
        </w:rPr>
        <w:t>Dokumenty potwierdzające zgodność zamierzenia budowlanego z wymaganiami wynikającymi z odrębnych przepis</w:t>
      </w:r>
      <w:r w:rsidRPr="001D6B25">
        <w:rPr>
          <w:rStyle w:val="Brak"/>
          <w:rFonts w:ascii="Arial" w:hAnsi="Arial" w:cs="Arial"/>
          <w:b/>
          <w:bCs/>
          <w:color w:val="auto"/>
          <w:sz w:val="20"/>
          <w:szCs w:val="20"/>
          <w:lang w:val="es-ES_tradnl"/>
        </w:rPr>
        <w:t>ó</w:t>
      </w:r>
      <w:r w:rsidRPr="001D6B25">
        <w:rPr>
          <w:rStyle w:val="Brak"/>
          <w:rFonts w:ascii="Arial" w:hAnsi="Arial" w:cs="Arial"/>
          <w:b/>
          <w:bCs/>
          <w:color w:val="auto"/>
          <w:sz w:val="20"/>
          <w:szCs w:val="20"/>
        </w:rPr>
        <w:t>w</w:t>
      </w:r>
      <w:bookmarkEnd w:id="167"/>
    </w:p>
    <w:p w14:paraId="6CD67FA0" w14:textId="77777777" w:rsidR="003D5192" w:rsidRPr="001D6B25" w:rsidRDefault="003D5192" w:rsidP="001D6B25">
      <w:pPr>
        <w:pStyle w:val="Default"/>
        <w:spacing w:line="276" w:lineRule="auto"/>
        <w:outlineLvl w:val="1"/>
        <w:rPr>
          <w:rStyle w:val="Brak"/>
          <w:rFonts w:ascii="Arial" w:eastAsia="Arial" w:hAnsi="Arial" w:cs="Arial"/>
          <w:b/>
          <w:bCs/>
          <w:color w:val="auto"/>
          <w:sz w:val="20"/>
          <w:szCs w:val="20"/>
        </w:rPr>
      </w:pPr>
    </w:p>
    <w:p w14:paraId="7BEB1289" w14:textId="77777777" w:rsidR="00BF30B2" w:rsidRPr="001D6B25" w:rsidRDefault="00BF30B2" w:rsidP="001D6B25">
      <w:pPr>
        <w:pStyle w:val="Akapitzlist"/>
        <w:spacing w:after="0"/>
        <w:ind w:left="0" w:firstLine="709"/>
        <w:jc w:val="both"/>
        <w:rPr>
          <w:rStyle w:val="Brak"/>
          <w:rFonts w:ascii="Arial" w:eastAsia="Arial" w:hAnsi="Arial" w:cs="Arial"/>
          <w:color w:val="auto"/>
          <w:sz w:val="20"/>
          <w:szCs w:val="20"/>
        </w:rPr>
      </w:pPr>
      <w:r w:rsidRPr="001D6B25">
        <w:rPr>
          <w:rStyle w:val="Brak"/>
          <w:rFonts w:ascii="Arial" w:eastAsia="Arial" w:hAnsi="Arial" w:cs="Arial"/>
          <w:color w:val="auto"/>
          <w:sz w:val="20"/>
          <w:szCs w:val="20"/>
        </w:rPr>
        <w:t>Zakres prac powinien przebiegać zgodnie z wytycznymi zawartymi w następujących dokumentach:</w:t>
      </w:r>
    </w:p>
    <w:p w14:paraId="043303E4" w14:textId="77777777" w:rsidR="009709C0" w:rsidRPr="001D6B25" w:rsidRDefault="00AD2FB9" w:rsidP="001D6B25">
      <w:pPr>
        <w:pStyle w:val="Akapitzlist"/>
        <w:numPr>
          <w:ilvl w:val="3"/>
          <w:numId w:val="130"/>
        </w:numPr>
        <w:spacing w:after="0"/>
        <w:ind w:left="709" w:hanging="709"/>
        <w:jc w:val="both"/>
        <w:rPr>
          <w:rStyle w:val="Brak"/>
          <w:rFonts w:ascii="Arial" w:eastAsia="Arial" w:hAnsi="Arial" w:cs="Arial"/>
          <w:color w:val="auto"/>
          <w:sz w:val="20"/>
          <w:szCs w:val="20"/>
        </w:rPr>
      </w:pPr>
      <w:r w:rsidRPr="001D6B25">
        <w:rPr>
          <w:rStyle w:val="Brak"/>
          <w:rFonts w:ascii="Arial" w:hAnsi="Arial" w:cs="Arial"/>
          <w:color w:val="auto"/>
          <w:sz w:val="20"/>
          <w:szCs w:val="20"/>
        </w:rPr>
        <w:t>Decyzj</w:t>
      </w:r>
      <w:r w:rsidR="00BF30B2" w:rsidRPr="001D6B25">
        <w:rPr>
          <w:rStyle w:val="Brak"/>
          <w:rFonts w:ascii="Arial" w:hAnsi="Arial" w:cs="Arial"/>
          <w:color w:val="auto"/>
          <w:sz w:val="20"/>
          <w:szCs w:val="20"/>
        </w:rPr>
        <w:t>i</w:t>
      </w:r>
      <w:r w:rsidRPr="001D6B25">
        <w:rPr>
          <w:rStyle w:val="Brak"/>
          <w:rFonts w:ascii="Arial" w:hAnsi="Arial" w:cs="Arial"/>
          <w:color w:val="auto"/>
          <w:sz w:val="20"/>
          <w:szCs w:val="20"/>
        </w:rPr>
        <w:t xml:space="preserve"> </w:t>
      </w:r>
      <w:r w:rsidR="004938EC" w:rsidRPr="001D6B25">
        <w:rPr>
          <w:rStyle w:val="Brak"/>
          <w:rFonts w:ascii="Arial" w:hAnsi="Arial" w:cs="Arial"/>
          <w:color w:val="auto"/>
          <w:sz w:val="20"/>
          <w:szCs w:val="20"/>
        </w:rPr>
        <w:t>o warunkach zabudowy</w:t>
      </w:r>
      <w:r w:rsidR="00BF30B2" w:rsidRPr="001D6B25">
        <w:rPr>
          <w:rStyle w:val="Brak"/>
          <w:rFonts w:ascii="Arial" w:hAnsi="Arial" w:cs="Arial"/>
          <w:color w:val="auto"/>
          <w:sz w:val="20"/>
          <w:szCs w:val="20"/>
        </w:rPr>
        <w:t>,</w:t>
      </w:r>
    </w:p>
    <w:p w14:paraId="3428E785" w14:textId="77777777" w:rsidR="009709C0" w:rsidRPr="001D6B25" w:rsidRDefault="00AD2FB9" w:rsidP="001D6B25">
      <w:pPr>
        <w:pStyle w:val="Akapitzlist"/>
        <w:numPr>
          <w:ilvl w:val="3"/>
          <w:numId w:val="130"/>
        </w:numPr>
        <w:spacing w:after="0"/>
        <w:ind w:left="709" w:hanging="709"/>
        <w:jc w:val="both"/>
        <w:rPr>
          <w:rStyle w:val="Brak"/>
          <w:rFonts w:ascii="Arial" w:eastAsia="Arial" w:hAnsi="Arial" w:cs="Arial"/>
          <w:color w:val="auto"/>
          <w:sz w:val="20"/>
          <w:szCs w:val="20"/>
        </w:rPr>
      </w:pPr>
      <w:r w:rsidRPr="001D6B25">
        <w:rPr>
          <w:rStyle w:val="Brak"/>
          <w:rFonts w:ascii="Arial" w:hAnsi="Arial" w:cs="Arial"/>
          <w:color w:val="auto"/>
          <w:sz w:val="20"/>
          <w:szCs w:val="20"/>
        </w:rPr>
        <w:t>Map</w:t>
      </w:r>
      <w:r w:rsidR="00BF30B2" w:rsidRPr="001D6B25">
        <w:rPr>
          <w:rStyle w:val="Brak"/>
          <w:rFonts w:ascii="Arial" w:hAnsi="Arial" w:cs="Arial"/>
          <w:color w:val="auto"/>
          <w:sz w:val="20"/>
          <w:szCs w:val="20"/>
        </w:rPr>
        <w:t>ie</w:t>
      </w:r>
      <w:r w:rsidRPr="001D6B25">
        <w:rPr>
          <w:rStyle w:val="Brak"/>
          <w:rFonts w:ascii="Arial" w:hAnsi="Arial" w:cs="Arial"/>
          <w:color w:val="auto"/>
          <w:sz w:val="20"/>
          <w:szCs w:val="20"/>
        </w:rPr>
        <w:t xml:space="preserve"> ewidencyjn</w:t>
      </w:r>
      <w:r w:rsidR="00BF30B2" w:rsidRPr="001D6B25">
        <w:rPr>
          <w:rStyle w:val="Brak"/>
          <w:rFonts w:ascii="Arial" w:hAnsi="Arial" w:cs="Arial"/>
          <w:color w:val="auto"/>
          <w:sz w:val="20"/>
          <w:szCs w:val="20"/>
        </w:rPr>
        <w:t>ej,</w:t>
      </w:r>
      <w:r w:rsidRPr="001D6B25">
        <w:rPr>
          <w:rStyle w:val="Brak"/>
          <w:rFonts w:ascii="Arial" w:hAnsi="Arial" w:cs="Arial"/>
          <w:color w:val="auto"/>
          <w:sz w:val="20"/>
          <w:szCs w:val="20"/>
        </w:rPr>
        <w:t xml:space="preserve"> </w:t>
      </w:r>
    </w:p>
    <w:p w14:paraId="20469ACE" w14:textId="77777777" w:rsidR="009709C0" w:rsidRPr="001D6B25" w:rsidRDefault="00AD2FB9" w:rsidP="001D6B25">
      <w:pPr>
        <w:pStyle w:val="Akapitzlist"/>
        <w:numPr>
          <w:ilvl w:val="3"/>
          <w:numId w:val="130"/>
        </w:numPr>
        <w:spacing w:after="0"/>
        <w:ind w:left="709" w:hanging="709"/>
        <w:jc w:val="both"/>
        <w:rPr>
          <w:rStyle w:val="Brak"/>
          <w:rFonts w:ascii="Arial" w:eastAsia="Arial" w:hAnsi="Arial" w:cs="Arial"/>
          <w:color w:val="auto"/>
          <w:sz w:val="20"/>
          <w:szCs w:val="20"/>
        </w:rPr>
      </w:pPr>
      <w:r w:rsidRPr="001D6B25">
        <w:rPr>
          <w:rStyle w:val="Brak"/>
          <w:rFonts w:ascii="Arial" w:hAnsi="Arial" w:cs="Arial"/>
          <w:color w:val="auto"/>
          <w:sz w:val="20"/>
          <w:szCs w:val="20"/>
        </w:rPr>
        <w:t>Map</w:t>
      </w:r>
      <w:r w:rsidR="00BF30B2" w:rsidRPr="001D6B25">
        <w:rPr>
          <w:rStyle w:val="Brak"/>
          <w:rFonts w:ascii="Arial" w:hAnsi="Arial" w:cs="Arial"/>
          <w:color w:val="auto"/>
          <w:sz w:val="20"/>
          <w:szCs w:val="20"/>
        </w:rPr>
        <w:t>ie</w:t>
      </w:r>
      <w:r w:rsidRPr="001D6B25">
        <w:rPr>
          <w:rStyle w:val="Brak"/>
          <w:rFonts w:ascii="Arial" w:hAnsi="Arial" w:cs="Arial"/>
          <w:color w:val="auto"/>
          <w:sz w:val="20"/>
          <w:szCs w:val="20"/>
        </w:rPr>
        <w:t xml:space="preserve"> zasadnicz</w:t>
      </w:r>
      <w:r w:rsidR="00BF30B2" w:rsidRPr="001D6B25">
        <w:rPr>
          <w:rStyle w:val="Brak"/>
          <w:rFonts w:ascii="Arial" w:hAnsi="Arial" w:cs="Arial"/>
          <w:color w:val="auto"/>
          <w:sz w:val="20"/>
          <w:szCs w:val="20"/>
        </w:rPr>
        <w:t>ej,</w:t>
      </w:r>
      <w:r w:rsidRPr="001D6B25">
        <w:rPr>
          <w:rStyle w:val="Brak"/>
          <w:rFonts w:ascii="Arial" w:hAnsi="Arial" w:cs="Arial"/>
          <w:color w:val="auto"/>
          <w:sz w:val="20"/>
          <w:szCs w:val="20"/>
        </w:rPr>
        <w:t xml:space="preserve"> </w:t>
      </w:r>
    </w:p>
    <w:p w14:paraId="4FADA13C" w14:textId="77777777" w:rsidR="009709C0" w:rsidRPr="0026307B" w:rsidRDefault="00AD2FB9" w:rsidP="001D6B25">
      <w:pPr>
        <w:pStyle w:val="Akapitzlist"/>
        <w:numPr>
          <w:ilvl w:val="3"/>
          <w:numId w:val="130"/>
        </w:numPr>
        <w:spacing w:after="0"/>
        <w:ind w:left="709" w:hanging="709"/>
        <w:jc w:val="both"/>
        <w:rPr>
          <w:rStyle w:val="Brak"/>
          <w:rFonts w:ascii="Arial" w:eastAsia="Arial" w:hAnsi="Arial" w:cs="Arial"/>
          <w:color w:val="auto"/>
          <w:sz w:val="20"/>
          <w:szCs w:val="20"/>
        </w:rPr>
      </w:pPr>
      <w:r w:rsidRPr="001D6B25">
        <w:rPr>
          <w:rStyle w:val="Brak"/>
          <w:rFonts w:ascii="Arial" w:hAnsi="Arial" w:cs="Arial"/>
          <w:color w:val="auto"/>
          <w:sz w:val="20"/>
          <w:szCs w:val="20"/>
        </w:rPr>
        <w:t>Wypis</w:t>
      </w:r>
      <w:r w:rsidR="00BF30B2" w:rsidRPr="001D6B25">
        <w:rPr>
          <w:rStyle w:val="Brak"/>
          <w:rFonts w:ascii="Arial" w:hAnsi="Arial" w:cs="Arial"/>
          <w:color w:val="auto"/>
          <w:sz w:val="20"/>
          <w:szCs w:val="20"/>
        </w:rPr>
        <w:t>ie</w:t>
      </w:r>
      <w:r w:rsidRPr="001D6B25">
        <w:rPr>
          <w:rStyle w:val="Brak"/>
          <w:rFonts w:ascii="Arial" w:hAnsi="Arial" w:cs="Arial"/>
          <w:color w:val="auto"/>
          <w:sz w:val="20"/>
          <w:szCs w:val="20"/>
        </w:rPr>
        <w:t xml:space="preserve"> z rejestru grunt</w:t>
      </w:r>
      <w:r w:rsidRPr="001D6B25">
        <w:rPr>
          <w:rStyle w:val="Brak"/>
          <w:rFonts w:ascii="Arial" w:hAnsi="Arial" w:cs="Arial"/>
          <w:color w:val="auto"/>
          <w:sz w:val="20"/>
          <w:szCs w:val="20"/>
          <w:lang w:val="es-ES_tradnl"/>
        </w:rPr>
        <w:t>ó</w:t>
      </w:r>
      <w:r w:rsidR="00BF30B2" w:rsidRPr="001D6B25">
        <w:rPr>
          <w:rStyle w:val="Brak"/>
          <w:rFonts w:ascii="Arial" w:hAnsi="Arial" w:cs="Arial"/>
          <w:color w:val="auto"/>
          <w:sz w:val="20"/>
          <w:szCs w:val="20"/>
        </w:rPr>
        <w:t>w.</w:t>
      </w:r>
    </w:p>
    <w:p w14:paraId="542CD134" w14:textId="77777777" w:rsidR="0026307B" w:rsidRPr="001D6B25" w:rsidRDefault="0026307B" w:rsidP="0026307B">
      <w:pPr>
        <w:pStyle w:val="Akapitzlist"/>
        <w:spacing w:after="0"/>
        <w:ind w:left="709"/>
        <w:jc w:val="both"/>
        <w:rPr>
          <w:rStyle w:val="Brak"/>
          <w:rFonts w:ascii="Arial" w:eastAsia="Arial" w:hAnsi="Arial" w:cs="Arial"/>
          <w:color w:val="auto"/>
          <w:sz w:val="20"/>
          <w:szCs w:val="20"/>
        </w:rPr>
      </w:pPr>
    </w:p>
    <w:p w14:paraId="530F50D0" w14:textId="77777777" w:rsidR="00140BA7" w:rsidRPr="001D6B25" w:rsidRDefault="00AD2FB9" w:rsidP="001D6B25">
      <w:pPr>
        <w:pStyle w:val="Nagwek2"/>
        <w:numPr>
          <w:ilvl w:val="1"/>
          <w:numId w:val="129"/>
        </w:numPr>
        <w:spacing w:line="276" w:lineRule="auto"/>
        <w:jc w:val="both"/>
        <w:rPr>
          <w:rStyle w:val="Brak"/>
          <w:rFonts w:cs="Arial"/>
          <w:i w:val="0"/>
          <w:iCs w:val="0"/>
          <w:szCs w:val="20"/>
        </w:rPr>
      </w:pPr>
      <w:bookmarkStart w:id="168" w:name="_Toc72872295"/>
      <w:r w:rsidRPr="001D6B25">
        <w:rPr>
          <w:rStyle w:val="Brak"/>
          <w:rFonts w:cs="Arial"/>
          <w:i w:val="0"/>
          <w:iCs w:val="0"/>
          <w:szCs w:val="20"/>
        </w:rPr>
        <w:t>Przepisy i normy prawne i normy związane z projektowaniem i wykonaniem zamierzenia budowlanego</w:t>
      </w:r>
      <w:bookmarkEnd w:id="168"/>
    </w:p>
    <w:p w14:paraId="0D9C297C" w14:textId="77777777" w:rsidR="003D5192" w:rsidRPr="001D6B25" w:rsidRDefault="003D5192" w:rsidP="001D6B25">
      <w:pPr>
        <w:pStyle w:val="Akapitzlist"/>
        <w:ind w:left="1070"/>
        <w:jc w:val="both"/>
        <w:rPr>
          <w:rFonts w:ascii="Arial" w:hAnsi="Arial" w:cs="Arial"/>
          <w:sz w:val="20"/>
          <w:szCs w:val="20"/>
        </w:rPr>
      </w:pPr>
    </w:p>
    <w:p w14:paraId="3AF03F6E" w14:textId="77777777" w:rsidR="00140BA7" w:rsidRPr="001D6B25" w:rsidRDefault="00140BA7" w:rsidP="001D6B25">
      <w:pPr>
        <w:pStyle w:val="Akapitzlist"/>
        <w:spacing w:after="0"/>
        <w:jc w:val="both"/>
        <w:rPr>
          <w:rStyle w:val="Brak"/>
          <w:rFonts w:ascii="Arial" w:hAnsi="Arial" w:cs="Arial"/>
          <w:sz w:val="20"/>
          <w:szCs w:val="20"/>
        </w:rPr>
      </w:pPr>
      <w:r w:rsidRPr="001D6B25">
        <w:rPr>
          <w:rStyle w:val="Brak"/>
          <w:rFonts w:ascii="Arial" w:hAnsi="Arial" w:cs="Arial"/>
          <w:sz w:val="20"/>
          <w:szCs w:val="20"/>
        </w:rPr>
        <w:t>Przepisy i normy obowiązujące na każdym etapie realizacji przedsięwzięcia to:</w:t>
      </w:r>
    </w:p>
    <w:p w14:paraId="2DBE4072" w14:textId="77777777" w:rsidR="009709C0" w:rsidRPr="001D6B25" w:rsidRDefault="00140BA7" w:rsidP="001D6B25">
      <w:pPr>
        <w:pStyle w:val="Akapitzlist"/>
        <w:numPr>
          <w:ilvl w:val="0"/>
          <w:numId w:val="131"/>
        </w:numPr>
        <w:spacing w:after="0"/>
        <w:ind w:hanging="720"/>
        <w:jc w:val="both"/>
        <w:rPr>
          <w:rFonts w:ascii="Arial" w:hAnsi="Arial" w:cs="Arial"/>
          <w:sz w:val="20"/>
          <w:szCs w:val="20"/>
        </w:rPr>
      </w:pPr>
      <w:r w:rsidRPr="001D6B25">
        <w:rPr>
          <w:rStyle w:val="Brak"/>
          <w:rFonts w:ascii="Arial" w:hAnsi="Arial" w:cs="Arial"/>
          <w:sz w:val="20"/>
          <w:szCs w:val="20"/>
        </w:rPr>
        <w:t>Polskie Prawo Budowlane, Polskie Normy oraz Normy Branżowe.</w:t>
      </w:r>
      <w:r w:rsidR="00C178FD" w:rsidRPr="001D6B25">
        <w:rPr>
          <w:rStyle w:val="Brak"/>
          <w:rFonts w:ascii="Arial" w:hAnsi="Arial" w:cs="Arial"/>
          <w:sz w:val="20"/>
          <w:szCs w:val="20"/>
        </w:rPr>
        <w:t xml:space="preserve">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jest zobowiązany do wykonywania rob</w:t>
      </w:r>
      <w:r w:rsidR="00AD2FB9" w:rsidRPr="001D6B25">
        <w:rPr>
          <w:rStyle w:val="Brak"/>
          <w:rFonts w:ascii="Arial" w:hAnsi="Arial" w:cs="Arial"/>
          <w:sz w:val="20"/>
          <w:szCs w:val="20"/>
          <w:lang w:val="es-ES_tradnl"/>
        </w:rPr>
        <w:t>ó</w:t>
      </w:r>
      <w:r w:rsidR="00AD2FB9" w:rsidRPr="001D6B25">
        <w:rPr>
          <w:rStyle w:val="Brak"/>
          <w:rFonts w:ascii="Arial" w:hAnsi="Arial" w:cs="Arial"/>
          <w:sz w:val="20"/>
          <w:szCs w:val="20"/>
        </w:rPr>
        <w:t xml:space="preserve">t zgodnie z przepisami polskiego Prawa Budowlanego oraz Polskich Norm i norm branżowych. </w:t>
      </w:r>
    </w:p>
    <w:p w14:paraId="76BB14F3" w14:textId="77777777" w:rsidR="009709C0" w:rsidRPr="001D6B25" w:rsidRDefault="00140BA7" w:rsidP="001D6B25">
      <w:pPr>
        <w:pStyle w:val="Akapitzlist"/>
        <w:numPr>
          <w:ilvl w:val="0"/>
          <w:numId w:val="131"/>
        </w:numPr>
        <w:spacing w:after="0"/>
        <w:ind w:hanging="720"/>
        <w:jc w:val="both"/>
        <w:rPr>
          <w:rFonts w:ascii="Arial" w:hAnsi="Arial" w:cs="Arial"/>
          <w:sz w:val="20"/>
          <w:szCs w:val="20"/>
        </w:rPr>
      </w:pPr>
      <w:r w:rsidRPr="001D6B25">
        <w:rPr>
          <w:rStyle w:val="Brak"/>
          <w:rFonts w:ascii="Arial" w:hAnsi="Arial" w:cs="Arial"/>
          <w:sz w:val="20"/>
          <w:szCs w:val="20"/>
        </w:rPr>
        <w:t>"Warunkami technicznymi wykonawstwa i odbioru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budowlano - montażowych" opracowanymi przez Instytut Techniki Budowlanej i Ministerstwo Gospodarki Przestrzennej i </w:t>
      </w:r>
      <w:r w:rsidRPr="001D6B25">
        <w:rPr>
          <w:rStyle w:val="Brak"/>
          <w:rFonts w:ascii="Arial" w:hAnsi="Arial" w:cs="Arial"/>
          <w:sz w:val="20"/>
          <w:szCs w:val="20"/>
        </w:rPr>
        <w:lastRenderedPageBreak/>
        <w:t>Budownictwa w wersji aktualnej na dzień wykonywania rob</w:t>
      </w:r>
      <w:r w:rsidRPr="001D6B25">
        <w:rPr>
          <w:rStyle w:val="Brak"/>
          <w:rFonts w:ascii="Arial" w:hAnsi="Arial" w:cs="Arial"/>
          <w:sz w:val="20"/>
          <w:szCs w:val="20"/>
          <w:lang w:val="es-ES_tradnl"/>
        </w:rPr>
        <w:t>ó</w:t>
      </w:r>
      <w:r w:rsidRPr="001D6B25">
        <w:rPr>
          <w:rStyle w:val="Brak"/>
          <w:rFonts w:ascii="Arial" w:hAnsi="Arial" w:cs="Arial"/>
          <w:sz w:val="20"/>
          <w:szCs w:val="20"/>
        </w:rPr>
        <w:t xml:space="preserve">t. </w:t>
      </w:r>
      <w:r w:rsidR="00AD2FB9" w:rsidRPr="001D6B25">
        <w:rPr>
          <w:rStyle w:val="Brak"/>
          <w:rFonts w:ascii="Arial" w:hAnsi="Arial" w:cs="Arial"/>
          <w:sz w:val="20"/>
          <w:szCs w:val="20"/>
        </w:rPr>
        <w:t>W</w:t>
      </w:r>
      <w:r w:rsidR="00C178FD" w:rsidRPr="001D6B25">
        <w:rPr>
          <w:rStyle w:val="Brak"/>
          <w:rFonts w:ascii="Arial" w:hAnsi="Arial" w:cs="Arial"/>
          <w:sz w:val="20"/>
          <w:szCs w:val="20"/>
        </w:rPr>
        <w:t>ykonawca w sprawach technicznych będzie korzystał z opracowania i będzie je stosował celem należytego wykonania robót.</w:t>
      </w:r>
    </w:p>
    <w:p w14:paraId="021FAFAF" w14:textId="77777777" w:rsidR="009709C0" w:rsidRDefault="00C178FD" w:rsidP="001D6B25">
      <w:pPr>
        <w:pStyle w:val="Akapitzlist"/>
        <w:numPr>
          <w:ilvl w:val="0"/>
          <w:numId w:val="131"/>
        </w:numPr>
        <w:spacing w:after="0"/>
        <w:ind w:hanging="720"/>
        <w:jc w:val="both"/>
        <w:rPr>
          <w:rStyle w:val="Brak"/>
          <w:rFonts w:ascii="Arial" w:hAnsi="Arial" w:cs="Arial"/>
          <w:sz w:val="20"/>
          <w:szCs w:val="20"/>
        </w:rPr>
      </w:pPr>
      <w:r w:rsidRPr="001D6B25">
        <w:rPr>
          <w:rStyle w:val="Brak"/>
          <w:rFonts w:ascii="Arial" w:hAnsi="Arial" w:cs="Arial"/>
          <w:sz w:val="20"/>
          <w:szCs w:val="20"/>
        </w:rPr>
        <w:t xml:space="preserve">Prawo Patentowe. </w:t>
      </w:r>
      <w:r w:rsidR="00EE4461" w:rsidRPr="001D6B25">
        <w:rPr>
          <w:rStyle w:val="Brak"/>
          <w:rFonts w:ascii="Arial" w:hAnsi="Arial" w:cs="Arial"/>
          <w:sz w:val="20"/>
          <w:szCs w:val="20"/>
        </w:rPr>
        <w:t>Wykonawca</w:t>
      </w:r>
      <w:r w:rsidR="00F64670" w:rsidRPr="001D6B25">
        <w:rPr>
          <w:rStyle w:val="Brak"/>
          <w:rFonts w:ascii="Arial" w:hAnsi="Arial" w:cs="Arial"/>
          <w:sz w:val="20"/>
          <w:szCs w:val="20"/>
        </w:rPr>
        <w:t xml:space="preserve"> </w:t>
      </w:r>
      <w:r w:rsidR="00AD2FB9" w:rsidRPr="001D6B25">
        <w:rPr>
          <w:rStyle w:val="Brak"/>
          <w:rFonts w:ascii="Arial" w:hAnsi="Arial" w:cs="Arial"/>
          <w:sz w:val="20"/>
          <w:szCs w:val="20"/>
        </w:rPr>
        <w:t>będzie przestrzegać praw patentowych</w:t>
      </w:r>
      <w:r w:rsidRPr="001D6B25">
        <w:rPr>
          <w:rStyle w:val="Brak"/>
          <w:rFonts w:ascii="Arial" w:hAnsi="Arial" w:cs="Arial"/>
          <w:sz w:val="20"/>
          <w:szCs w:val="20"/>
        </w:rPr>
        <w:t>.</w:t>
      </w:r>
    </w:p>
    <w:p w14:paraId="56629CD1" w14:textId="77777777" w:rsidR="0026307B" w:rsidRPr="001D6B25" w:rsidRDefault="0026307B" w:rsidP="0026307B">
      <w:pPr>
        <w:pStyle w:val="Akapitzlist"/>
        <w:spacing w:after="0"/>
        <w:jc w:val="both"/>
        <w:rPr>
          <w:rStyle w:val="Brak"/>
          <w:rFonts w:ascii="Arial" w:hAnsi="Arial" w:cs="Arial"/>
          <w:sz w:val="20"/>
          <w:szCs w:val="20"/>
        </w:rPr>
      </w:pPr>
    </w:p>
    <w:p w14:paraId="14A3745D" w14:textId="110A3F85" w:rsidR="009709C0" w:rsidRDefault="00AD2FB9" w:rsidP="0026307B">
      <w:pPr>
        <w:pStyle w:val="Nagwek2"/>
        <w:numPr>
          <w:ilvl w:val="1"/>
          <w:numId w:val="129"/>
        </w:numPr>
        <w:spacing w:before="120" w:line="276" w:lineRule="auto"/>
        <w:jc w:val="both"/>
        <w:rPr>
          <w:rStyle w:val="Brak"/>
          <w:rFonts w:cs="Arial"/>
          <w:i w:val="0"/>
          <w:iCs w:val="0"/>
          <w:szCs w:val="20"/>
        </w:rPr>
      </w:pPr>
      <w:bookmarkStart w:id="169" w:name="_Toc72872296"/>
      <w:r w:rsidRPr="001D6B25">
        <w:rPr>
          <w:rStyle w:val="Brak"/>
          <w:rFonts w:cs="Arial"/>
          <w:i w:val="0"/>
          <w:iCs w:val="0"/>
          <w:szCs w:val="20"/>
        </w:rPr>
        <w:t xml:space="preserve">Prawo </w:t>
      </w:r>
      <w:r w:rsidR="002D40B7" w:rsidRPr="001D6B25">
        <w:rPr>
          <w:rStyle w:val="Brak"/>
          <w:rFonts w:cs="Arial"/>
          <w:i w:val="0"/>
          <w:iCs w:val="0"/>
          <w:szCs w:val="20"/>
        </w:rPr>
        <w:t>Zamawiającego</w:t>
      </w:r>
      <w:r w:rsidRPr="001D6B25">
        <w:rPr>
          <w:rStyle w:val="Brak"/>
          <w:rFonts w:cs="Arial"/>
          <w:i w:val="0"/>
          <w:iCs w:val="0"/>
          <w:szCs w:val="20"/>
        </w:rPr>
        <w:t xml:space="preserve"> do dysponowania nieruchomością na cele budowlane</w:t>
      </w:r>
      <w:bookmarkEnd w:id="169"/>
    </w:p>
    <w:p w14:paraId="2026F178" w14:textId="77777777" w:rsidR="0026307B" w:rsidRPr="0026307B" w:rsidRDefault="0026307B" w:rsidP="0026307B">
      <w:pPr>
        <w:pStyle w:val="Akapitzlist"/>
        <w:ind w:left="1070"/>
      </w:pPr>
    </w:p>
    <w:p w14:paraId="5DB3D892" w14:textId="77777777" w:rsidR="0081723E" w:rsidRPr="001D6B25" w:rsidRDefault="00AD2FB9" w:rsidP="001D6B25">
      <w:pPr>
        <w:spacing w:before="0" w:after="0" w:line="276" w:lineRule="auto"/>
        <w:ind w:firstLine="708"/>
        <w:rPr>
          <w:rStyle w:val="Brak"/>
          <w:rFonts w:ascii="Arial" w:hAnsi="Arial" w:cs="Arial"/>
          <w:sz w:val="20"/>
          <w:szCs w:val="20"/>
        </w:rPr>
      </w:pPr>
      <w:r w:rsidRPr="001D6B25">
        <w:rPr>
          <w:rStyle w:val="Brak"/>
          <w:rFonts w:ascii="Arial" w:hAnsi="Arial" w:cs="Arial"/>
          <w:sz w:val="20"/>
          <w:szCs w:val="20"/>
        </w:rPr>
        <w:t>Zamawiający posiada prawo do dysponowania nieruchomością, na kt</w:t>
      </w:r>
      <w:r w:rsidRPr="001D6B25">
        <w:rPr>
          <w:rStyle w:val="Brak"/>
          <w:rFonts w:ascii="Arial" w:hAnsi="Arial" w:cs="Arial"/>
          <w:sz w:val="20"/>
          <w:szCs w:val="20"/>
          <w:lang w:val="es-ES_tradnl"/>
        </w:rPr>
        <w:t>ó</w:t>
      </w:r>
      <w:r w:rsidRPr="001D6B25">
        <w:rPr>
          <w:rStyle w:val="Brak"/>
          <w:rFonts w:ascii="Arial" w:hAnsi="Arial" w:cs="Arial"/>
          <w:sz w:val="20"/>
          <w:szCs w:val="20"/>
        </w:rPr>
        <w:t>rej realizowana będzie</w:t>
      </w:r>
      <w:r w:rsidR="00C178FD" w:rsidRPr="001D6B25">
        <w:rPr>
          <w:rStyle w:val="Brak"/>
          <w:rFonts w:ascii="Arial" w:hAnsi="Arial" w:cs="Arial"/>
          <w:sz w:val="20"/>
          <w:szCs w:val="20"/>
        </w:rPr>
        <w:t xml:space="preserve"> </w:t>
      </w:r>
      <w:r w:rsidRPr="001D6B25">
        <w:rPr>
          <w:rStyle w:val="Brak"/>
          <w:rFonts w:ascii="Arial" w:hAnsi="Arial" w:cs="Arial"/>
          <w:sz w:val="20"/>
          <w:szCs w:val="20"/>
        </w:rPr>
        <w:t>Inwestycja, na cel budowlany w rozumieniu Prawa budowlanego,</w:t>
      </w:r>
      <w:r w:rsidR="00C178FD" w:rsidRPr="001D6B25">
        <w:rPr>
          <w:rStyle w:val="Brak"/>
          <w:rFonts w:ascii="Arial" w:eastAsia="Arial" w:hAnsi="Arial" w:cs="Arial"/>
          <w:sz w:val="20"/>
          <w:szCs w:val="20"/>
        </w:rPr>
        <w:t xml:space="preserve"> </w:t>
      </w:r>
      <w:r w:rsidRPr="001D6B25">
        <w:rPr>
          <w:rStyle w:val="Brak"/>
          <w:rFonts w:ascii="Arial" w:hAnsi="Arial" w:cs="Arial"/>
          <w:sz w:val="20"/>
          <w:szCs w:val="20"/>
        </w:rPr>
        <w:t>Zamawiający jest właścicielem terenu na kt</w:t>
      </w:r>
      <w:r w:rsidRPr="001D6B25">
        <w:rPr>
          <w:rStyle w:val="Brak"/>
          <w:rFonts w:ascii="Arial" w:hAnsi="Arial" w:cs="Arial"/>
          <w:sz w:val="20"/>
          <w:szCs w:val="20"/>
          <w:lang w:val="es-ES_tradnl"/>
        </w:rPr>
        <w:t>ó</w:t>
      </w:r>
      <w:r w:rsidRPr="001D6B25">
        <w:rPr>
          <w:rStyle w:val="Brak"/>
          <w:rFonts w:ascii="Arial" w:hAnsi="Arial" w:cs="Arial"/>
          <w:sz w:val="20"/>
          <w:szCs w:val="20"/>
        </w:rPr>
        <w:t>rym ma być realizowane zadanie inwestycyjne.</w:t>
      </w:r>
    </w:p>
    <w:p w14:paraId="57884024" w14:textId="77777777" w:rsidR="003D5192" w:rsidRPr="001D6B25" w:rsidRDefault="003D5192" w:rsidP="001D6B25">
      <w:pPr>
        <w:spacing w:before="0" w:after="0" w:line="276" w:lineRule="auto"/>
        <w:ind w:firstLine="708"/>
        <w:rPr>
          <w:rStyle w:val="Brak"/>
          <w:rFonts w:ascii="Arial" w:eastAsia="Arial" w:hAnsi="Arial" w:cs="Arial"/>
          <w:sz w:val="20"/>
          <w:szCs w:val="20"/>
        </w:rPr>
      </w:pPr>
    </w:p>
    <w:p w14:paraId="21117C86" w14:textId="5021BB58" w:rsidR="009709C0" w:rsidRDefault="00AD2FB9" w:rsidP="0026307B">
      <w:pPr>
        <w:pStyle w:val="Nagwek2"/>
        <w:numPr>
          <w:ilvl w:val="1"/>
          <w:numId w:val="129"/>
        </w:numPr>
        <w:spacing w:before="120" w:line="276" w:lineRule="auto"/>
        <w:jc w:val="both"/>
        <w:rPr>
          <w:rStyle w:val="Brak"/>
          <w:rFonts w:cs="Arial"/>
          <w:i w:val="0"/>
          <w:iCs w:val="0"/>
          <w:szCs w:val="20"/>
        </w:rPr>
      </w:pPr>
      <w:bookmarkStart w:id="170" w:name="_Toc72872297"/>
      <w:r w:rsidRPr="001D6B25">
        <w:rPr>
          <w:rStyle w:val="Brak"/>
          <w:rFonts w:cs="Arial"/>
          <w:i w:val="0"/>
          <w:iCs w:val="0"/>
          <w:szCs w:val="20"/>
        </w:rPr>
        <w:t>Przepisy i normy związane z projektowaniem i robotami.</w:t>
      </w:r>
      <w:bookmarkEnd w:id="170"/>
    </w:p>
    <w:p w14:paraId="51B60D1C" w14:textId="77777777" w:rsidR="0026307B" w:rsidRPr="0026307B" w:rsidRDefault="0026307B" w:rsidP="0026307B">
      <w:pPr>
        <w:pStyle w:val="Akapitzlist"/>
        <w:ind w:left="1070"/>
      </w:pPr>
    </w:p>
    <w:p w14:paraId="36E2D32F" w14:textId="77777777" w:rsidR="00AA5854" w:rsidRPr="001D6B25" w:rsidRDefault="00AA5854" w:rsidP="001D6B25">
      <w:pPr>
        <w:autoSpaceDE w:val="0"/>
        <w:autoSpaceDN w:val="0"/>
        <w:adjustRightInd w:val="0"/>
        <w:spacing w:before="0" w:after="0" w:line="276" w:lineRule="auto"/>
        <w:ind w:firstLine="709"/>
        <w:rPr>
          <w:rFonts w:ascii="Arial" w:hAnsi="Arial" w:cs="Arial"/>
          <w:sz w:val="20"/>
          <w:szCs w:val="20"/>
        </w:rPr>
      </w:pPr>
      <w:r w:rsidRPr="001D6B25">
        <w:rPr>
          <w:rFonts w:ascii="Arial" w:hAnsi="Arial" w:cs="Arial"/>
          <w:sz w:val="20"/>
          <w:szCs w:val="20"/>
        </w:rPr>
        <w:t>Przepisy zwi</w:t>
      </w:r>
      <w:r w:rsidRPr="001D6B25">
        <w:rPr>
          <w:rFonts w:ascii="Arial" w:eastAsia="TT10Ao00" w:hAnsi="Arial" w:cs="Arial"/>
          <w:sz w:val="20"/>
          <w:szCs w:val="20"/>
        </w:rPr>
        <w:t>ą</w:t>
      </w:r>
      <w:r w:rsidRPr="001D6B25">
        <w:rPr>
          <w:rFonts w:ascii="Arial" w:hAnsi="Arial" w:cs="Arial"/>
          <w:sz w:val="20"/>
          <w:szCs w:val="20"/>
        </w:rPr>
        <w:t>zane – wybór wa</w:t>
      </w:r>
      <w:r w:rsidRPr="001D6B25">
        <w:rPr>
          <w:rFonts w:ascii="Arial" w:eastAsia="TT10Ao00" w:hAnsi="Arial" w:cs="Arial"/>
          <w:sz w:val="20"/>
          <w:szCs w:val="20"/>
        </w:rPr>
        <w:t>ż</w:t>
      </w:r>
      <w:r w:rsidRPr="001D6B25">
        <w:rPr>
          <w:rFonts w:ascii="Arial" w:hAnsi="Arial" w:cs="Arial"/>
          <w:sz w:val="20"/>
          <w:szCs w:val="20"/>
        </w:rPr>
        <w:t>niejszych.</w:t>
      </w:r>
    </w:p>
    <w:p w14:paraId="527117C4" w14:textId="77777777" w:rsidR="006A228B"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 xml:space="preserve">Ustawa z 7 lipca 1994r.- Prawo budowlane (tekst jednolity: </w:t>
      </w:r>
      <w:r w:rsidR="006A228B" w:rsidRPr="001D6B25">
        <w:rPr>
          <w:rFonts w:ascii="Arial" w:hAnsi="Arial" w:cs="Arial"/>
          <w:sz w:val="20"/>
          <w:szCs w:val="20"/>
        </w:rPr>
        <w:t xml:space="preserve">. (Dz. U. z 2020 r., poz. 1333 tekst jednolity) oraz przepisami wykonawczymi do tej ustawy </w:t>
      </w:r>
    </w:p>
    <w:p w14:paraId="5CD347B3" w14:textId="57A9A533"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27 marca 2003 o planowaniu i zagospodarowaniu przestrzennym. (Dz. U. 2020 poz. 293 tekst jednolity).</w:t>
      </w:r>
    </w:p>
    <w:p w14:paraId="30728DBF"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16 kwietnia 2004. o wyrobach budowlanych. (Dz. U. 2020 poz. 215 tekst jednolity).</w:t>
      </w:r>
    </w:p>
    <w:p w14:paraId="35B4AB8F"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30 sierpnia 2002r. o systemie oceny zgodno</w:t>
      </w:r>
      <w:r w:rsidRPr="001D6B25">
        <w:rPr>
          <w:rFonts w:ascii="Arial" w:eastAsia="TT10Ao00" w:hAnsi="Arial" w:cs="Arial"/>
          <w:sz w:val="20"/>
          <w:szCs w:val="20"/>
        </w:rPr>
        <w:t>ś</w:t>
      </w:r>
      <w:r w:rsidRPr="001D6B25">
        <w:rPr>
          <w:rFonts w:ascii="Arial" w:hAnsi="Arial" w:cs="Arial"/>
          <w:sz w:val="20"/>
          <w:szCs w:val="20"/>
        </w:rPr>
        <w:t>ci. (Dz. U. 2019 poz. 155 tekst jednolity z późn. zmianami).</w:t>
      </w:r>
    </w:p>
    <w:p w14:paraId="6F265840"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24 sierpnia 1991r. o ochronie przeciwpo</w:t>
      </w:r>
      <w:r w:rsidRPr="001D6B25">
        <w:rPr>
          <w:rFonts w:ascii="Arial" w:eastAsia="TT10Ao00" w:hAnsi="Arial" w:cs="Arial"/>
          <w:sz w:val="20"/>
          <w:szCs w:val="20"/>
        </w:rPr>
        <w:t>ż</w:t>
      </w:r>
      <w:r w:rsidRPr="001D6B25">
        <w:rPr>
          <w:rFonts w:ascii="Arial" w:hAnsi="Arial" w:cs="Arial"/>
          <w:sz w:val="20"/>
          <w:szCs w:val="20"/>
        </w:rPr>
        <w:t>arowej (Dz. U. 2019 poz. 1372 tekst jednolity).</w:t>
      </w:r>
    </w:p>
    <w:p w14:paraId="2D147E25"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dnia z 9 maja 2014r. o ułatwieniu dostępu do wykonywania niektórych zawodów regulowanych (Dz. U. 2014 poz. 768).</w:t>
      </w:r>
    </w:p>
    <w:p w14:paraId="063824B1"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i Budownictwa z 17 listopada 2016r. w sprawie krajowych ocen technicznych (Dz. U. 2016 poz. 1968).</w:t>
      </w:r>
    </w:p>
    <w:p w14:paraId="32E44636"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Transportu, Budownictwa i Gospodarki Morskiej z 10 maja 2013r. w sprawie szczegółowego zakresu i formy dokumentacji projektowej, specyfikacji technicznych wykonania i odbioru robót budowlanych oraz programu funkcjonalno-u</w:t>
      </w:r>
      <w:r w:rsidRPr="001D6B25">
        <w:rPr>
          <w:rFonts w:ascii="Arial" w:eastAsia="TT10Ao00" w:hAnsi="Arial" w:cs="Arial"/>
          <w:sz w:val="20"/>
          <w:szCs w:val="20"/>
        </w:rPr>
        <w:t>ż</w:t>
      </w:r>
      <w:r w:rsidRPr="001D6B25">
        <w:rPr>
          <w:rFonts w:ascii="Arial" w:hAnsi="Arial" w:cs="Arial"/>
          <w:sz w:val="20"/>
          <w:szCs w:val="20"/>
        </w:rPr>
        <w:t>ytkowego. (Dz. U. nr 2013. poz. 1129).</w:t>
      </w:r>
    </w:p>
    <w:p w14:paraId="7A664A06"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z 26 sierpnia 2003r. w sprawie oznacze</w:t>
      </w:r>
      <w:r w:rsidRPr="001D6B25">
        <w:rPr>
          <w:rFonts w:ascii="Arial" w:eastAsia="TT10Ao00" w:hAnsi="Arial" w:cs="Arial"/>
          <w:sz w:val="20"/>
          <w:szCs w:val="20"/>
        </w:rPr>
        <w:t xml:space="preserve">ń </w:t>
      </w:r>
      <w:r w:rsidRPr="001D6B25">
        <w:rPr>
          <w:rFonts w:ascii="Arial" w:hAnsi="Arial" w:cs="Arial"/>
          <w:sz w:val="20"/>
          <w:szCs w:val="20"/>
        </w:rPr>
        <w:t>i nazewnictwa, stosowanych w decyzji o ustalaniu lokalizacji inwestycji celu publicznego oraz decyzji o warunkach zabudowy. (Dz. U. 2003 nr 164 poz. 1589).</w:t>
      </w:r>
    </w:p>
    <w:p w14:paraId="4132C22A"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bCs/>
          <w:sz w:val="20"/>
          <w:szCs w:val="20"/>
        </w:rPr>
      </w:pPr>
      <w:r w:rsidRPr="001D6B25">
        <w:rPr>
          <w:rFonts w:ascii="Arial" w:hAnsi="Arial" w:cs="Arial"/>
          <w:bCs/>
          <w:sz w:val="20"/>
          <w:szCs w:val="20"/>
        </w:rPr>
        <w:t xml:space="preserve">Rozporządzenie Ministra Transportu, Budownictwa I Gospodarki Morskiej z dnia 25 kwietnia 2012 r. w sprawie szczegółowego zakresu i formy projektu budowlanego ( Dz.U  z 2018 poz. 1935) </w:t>
      </w:r>
    </w:p>
    <w:p w14:paraId="534F9402"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bCs/>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z 23 czerwca 2003r. w sprawie informacji dotycz</w:t>
      </w:r>
      <w:r w:rsidRPr="001D6B25">
        <w:rPr>
          <w:rFonts w:ascii="Arial" w:eastAsia="TT10Ao00" w:hAnsi="Arial" w:cs="Arial"/>
          <w:sz w:val="20"/>
          <w:szCs w:val="20"/>
        </w:rPr>
        <w:t>ą</w:t>
      </w:r>
      <w:r w:rsidRPr="001D6B25">
        <w:rPr>
          <w:rFonts w:ascii="Arial" w:hAnsi="Arial" w:cs="Arial"/>
          <w:sz w:val="20"/>
          <w:szCs w:val="20"/>
        </w:rPr>
        <w:t>cej bezpiecze</w:t>
      </w:r>
      <w:r w:rsidRPr="001D6B25">
        <w:rPr>
          <w:rFonts w:ascii="Arial" w:eastAsia="TT10Ao00" w:hAnsi="Arial" w:cs="Arial"/>
          <w:sz w:val="20"/>
          <w:szCs w:val="20"/>
        </w:rPr>
        <w:t>ń</w:t>
      </w:r>
      <w:r w:rsidRPr="001D6B25">
        <w:rPr>
          <w:rFonts w:ascii="Arial" w:hAnsi="Arial" w:cs="Arial"/>
          <w:sz w:val="20"/>
          <w:szCs w:val="20"/>
        </w:rPr>
        <w:t>stwa i ochrony zdrowia oraz planu bezpiecze</w:t>
      </w:r>
      <w:r w:rsidRPr="001D6B25">
        <w:rPr>
          <w:rFonts w:ascii="Arial" w:eastAsia="TT10Ao00" w:hAnsi="Arial" w:cs="Arial"/>
          <w:sz w:val="20"/>
          <w:szCs w:val="20"/>
        </w:rPr>
        <w:t>ń</w:t>
      </w:r>
      <w:r w:rsidRPr="001D6B25">
        <w:rPr>
          <w:rFonts w:ascii="Arial" w:hAnsi="Arial" w:cs="Arial"/>
          <w:sz w:val="20"/>
          <w:szCs w:val="20"/>
        </w:rPr>
        <w:t>stwa i ochrony zdrowia. (Dz. U. nr 120 z 2003r. poz. 1126).</w:t>
      </w:r>
    </w:p>
    <w:p w14:paraId="2EEDE6E5"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0"/>
        <w:ind w:left="709" w:hanging="709"/>
        <w:contextualSpacing/>
        <w:jc w:val="both"/>
        <w:rPr>
          <w:rFonts w:ascii="Arial" w:hAnsi="Arial" w:cs="Arial"/>
          <w:bCs/>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z 6 lutego 2003r. w sprawie bezpiecze</w:t>
      </w:r>
      <w:r w:rsidRPr="001D6B25">
        <w:rPr>
          <w:rFonts w:ascii="Arial" w:eastAsia="TT10Ao00" w:hAnsi="Arial" w:cs="Arial"/>
          <w:sz w:val="20"/>
          <w:szCs w:val="20"/>
        </w:rPr>
        <w:t>ń</w:t>
      </w:r>
      <w:r w:rsidRPr="001D6B25">
        <w:rPr>
          <w:rFonts w:ascii="Arial" w:hAnsi="Arial" w:cs="Arial"/>
          <w:sz w:val="20"/>
          <w:szCs w:val="20"/>
        </w:rPr>
        <w:t>stwa i higieny pracy podczas wykonywania robót budowlanych. (Dz. U. z 2003r. nr 47 poz. 401).</w:t>
      </w:r>
    </w:p>
    <w:p w14:paraId="77BFB4AE"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z 26 czerwca 2002r. w sprawie dziennika budowy, monta</w:t>
      </w:r>
      <w:r w:rsidRPr="001D6B25">
        <w:rPr>
          <w:rFonts w:ascii="Arial" w:eastAsia="TT10Ao00" w:hAnsi="Arial" w:cs="Arial"/>
          <w:sz w:val="20"/>
          <w:szCs w:val="20"/>
        </w:rPr>
        <w:t>ż</w:t>
      </w:r>
      <w:r w:rsidRPr="001D6B25">
        <w:rPr>
          <w:rFonts w:ascii="Arial" w:hAnsi="Arial" w:cs="Arial"/>
          <w:sz w:val="20"/>
          <w:szCs w:val="20"/>
        </w:rPr>
        <w:t>u i rozbiórki, tablicy informacyjnej oraz ogłoszenia zawieraj</w:t>
      </w:r>
      <w:r w:rsidRPr="001D6B25">
        <w:rPr>
          <w:rFonts w:ascii="Arial" w:eastAsia="TT10Ao00" w:hAnsi="Arial" w:cs="Arial"/>
          <w:sz w:val="20"/>
          <w:szCs w:val="20"/>
        </w:rPr>
        <w:t>ą</w:t>
      </w:r>
      <w:r w:rsidRPr="001D6B25">
        <w:rPr>
          <w:rFonts w:ascii="Arial" w:hAnsi="Arial" w:cs="Arial"/>
          <w:sz w:val="20"/>
          <w:szCs w:val="20"/>
        </w:rPr>
        <w:t>cego dane dotycz</w:t>
      </w:r>
      <w:r w:rsidRPr="001D6B25">
        <w:rPr>
          <w:rFonts w:ascii="Arial" w:eastAsia="TT10Ao00" w:hAnsi="Arial" w:cs="Arial"/>
          <w:sz w:val="20"/>
          <w:szCs w:val="20"/>
        </w:rPr>
        <w:t>ą</w:t>
      </w:r>
      <w:r w:rsidRPr="001D6B25">
        <w:rPr>
          <w:rFonts w:ascii="Arial" w:hAnsi="Arial" w:cs="Arial"/>
          <w:sz w:val="20"/>
          <w:szCs w:val="20"/>
        </w:rPr>
        <w:t>ce bezpiecze</w:t>
      </w:r>
      <w:r w:rsidRPr="001D6B25">
        <w:rPr>
          <w:rFonts w:ascii="Arial" w:eastAsia="TT10Ao00" w:hAnsi="Arial" w:cs="Arial"/>
          <w:sz w:val="20"/>
          <w:szCs w:val="20"/>
        </w:rPr>
        <w:t>ń</w:t>
      </w:r>
      <w:r w:rsidRPr="001D6B25">
        <w:rPr>
          <w:rFonts w:ascii="Arial" w:hAnsi="Arial" w:cs="Arial"/>
          <w:sz w:val="20"/>
          <w:szCs w:val="20"/>
        </w:rPr>
        <w:t>stwa pracy i ochrony zdrowia. (Dz. U. z 2018 poz. 963).</w:t>
      </w:r>
    </w:p>
    <w:p w14:paraId="10838115"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Rozporz</w:t>
      </w:r>
      <w:r w:rsidRPr="001D6B25">
        <w:rPr>
          <w:rFonts w:ascii="Arial" w:eastAsia="TT10Ao00" w:hAnsi="Arial" w:cs="Arial"/>
          <w:sz w:val="20"/>
          <w:szCs w:val="20"/>
        </w:rPr>
        <w:t>ą</w:t>
      </w:r>
      <w:r w:rsidRPr="001D6B25">
        <w:rPr>
          <w:rFonts w:ascii="Arial" w:hAnsi="Arial" w:cs="Arial"/>
          <w:sz w:val="20"/>
          <w:szCs w:val="20"/>
        </w:rPr>
        <w:t>dzenie Ministra Infrastruktury z dnia 12 kwietnia 2002 w sprawie warunków technicznych, jakim powinny odpowiada</w:t>
      </w:r>
      <w:r w:rsidRPr="001D6B25">
        <w:rPr>
          <w:rFonts w:ascii="Arial" w:eastAsia="TT10Ao00" w:hAnsi="Arial" w:cs="Arial"/>
          <w:sz w:val="20"/>
          <w:szCs w:val="20"/>
        </w:rPr>
        <w:t xml:space="preserve">ć </w:t>
      </w:r>
      <w:r w:rsidRPr="001D6B25">
        <w:rPr>
          <w:rFonts w:ascii="Arial" w:hAnsi="Arial" w:cs="Arial"/>
          <w:sz w:val="20"/>
          <w:szCs w:val="20"/>
        </w:rPr>
        <w:t>budynki i ich usytuowanie. (Dz. U. 2019 poz. 1065 tekst jednolity).</w:t>
      </w:r>
    </w:p>
    <w:p w14:paraId="1FFBBE80"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lastRenderedPageBreak/>
        <w:t>„Warunki techniczne wykonania i odbioru w</w:t>
      </w:r>
      <w:r w:rsidRPr="001D6B25">
        <w:rPr>
          <w:rFonts w:ascii="Arial" w:eastAsia="TT10Ao00" w:hAnsi="Arial" w:cs="Arial"/>
          <w:sz w:val="20"/>
          <w:szCs w:val="20"/>
        </w:rPr>
        <w:t>ę</w:t>
      </w:r>
      <w:r w:rsidRPr="001D6B25">
        <w:rPr>
          <w:rFonts w:ascii="Arial" w:hAnsi="Arial" w:cs="Arial"/>
          <w:sz w:val="20"/>
          <w:szCs w:val="20"/>
        </w:rPr>
        <w:t>złów ciepłowniczych” – wymagania techniczne COBRI „Instal”.</w:t>
      </w:r>
    </w:p>
    <w:p w14:paraId="17C7ED00"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„Wytyczne projektowania instalacji c.o.” – wymagania techniczne COBRI „Instal”</w:t>
      </w:r>
    </w:p>
    <w:p w14:paraId="6BDBCAD3"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„Wytyczne projektowania i stosowania instalacji z rur miedzianych” – wymagania techniczne COBRI „Instal”.</w:t>
      </w:r>
    </w:p>
    <w:p w14:paraId="6A00F8D6"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dnia 10 kwietnia 1997 r. – Prawo energetyczne (tekst jednolity Dz. U. z 2020 poz. 833),</w:t>
      </w:r>
    </w:p>
    <w:p w14:paraId="42571112"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dnia 20 lutego 2015 o  odnawialnych  źródłach energii  (Dz. U.  2020 poz. 261 z późn. zm.)</w:t>
      </w:r>
    </w:p>
    <w:p w14:paraId="2136A586"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hAnsi="Arial" w:cs="Arial"/>
          <w:sz w:val="20"/>
          <w:szCs w:val="20"/>
        </w:rPr>
      </w:pPr>
      <w:r w:rsidRPr="001D6B25">
        <w:rPr>
          <w:rFonts w:ascii="Arial" w:hAnsi="Arial" w:cs="Arial"/>
          <w:sz w:val="20"/>
          <w:szCs w:val="20"/>
        </w:rPr>
        <w:t>Ustawa z dnia 11 maja 2017 r. – Odnawialne źródła energii  (Dz. U.  2017 poz. 1148)</w:t>
      </w:r>
    </w:p>
    <w:p w14:paraId="4878D22E" w14:textId="77777777" w:rsidR="00AA5854" w:rsidRPr="001D6B25" w:rsidRDefault="00AA5854" w:rsidP="001D6B25">
      <w:pPr>
        <w:pStyle w:val="Tekstpodstawowy"/>
        <w:spacing w:after="0" w:line="276" w:lineRule="auto"/>
        <w:ind w:left="709" w:hanging="709"/>
        <w:jc w:val="both"/>
        <w:rPr>
          <w:rFonts w:ascii="Arial" w:hAnsi="Arial" w:cs="Arial"/>
        </w:rPr>
      </w:pPr>
      <w:r w:rsidRPr="001D6B25">
        <w:rPr>
          <w:rFonts w:ascii="Arial" w:hAnsi="Arial" w:cs="Arial"/>
        </w:rPr>
        <w:t>Urządzenia i instalacje muszą spełniać  warunki polskich norm przenoszących normy europejskie, przepisy i standardy UE ,CE, BAT.</w:t>
      </w:r>
    </w:p>
    <w:p w14:paraId="5E241A02"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PN-HD 60364-4-41:2009 – Instalacje elektryczne w obiektach budowlanych; Ochrona dla zapewnienia bezpieczeństwa; Ochrona przeciwporażeniowa</w:t>
      </w:r>
    </w:p>
    <w:p w14:paraId="2A069CC3"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PN-IEC 60364-4-43:1999 – Instalacje elektryczne w obiektach budowlanych; Ochrona dla zapewnienia bezpieczeństwa; Ochrona przed prądem przetężeniowym</w:t>
      </w:r>
    </w:p>
    <w:p w14:paraId="5AB8BD1B"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PN-HD 60634-4-443:2006 – Instalacje elektryczne w obiektach budowlanych; Ochrona dla zapewnienia bezpieczeństwa;</w:t>
      </w:r>
    </w:p>
    <w:p w14:paraId="7C3B8D98"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PN-EN 62305-3:2009 – Ochrona odgromowa budowli</w:t>
      </w:r>
    </w:p>
    <w:p w14:paraId="13B409CA"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PN-EN 12464-1:2004 – Światło i oświetlenie – Oświetlenie miejsc pracy</w:t>
      </w:r>
    </w:p>
    <w:p w14:paraId="7CE850BD" w14:textId="77777777" w:rsidR="00AA5854" w:rsidRPr="001D6B25"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PN-EN 1838:2005 – Oświetlenie awaryjne</w:t>
      </w:r>
    </w:p>
    <w:p w14:paraId="776E5200" w14:textId="77777777" w:rsidR="009709C0" w:rsidRDefault="00AA5854" w:rsidP="001D6B25">
      <w:pPr>
        <w:pStyle w:val="Akapitzlist"/>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hanging="709"/>
        <w:contextualSpacing/>
        <w:jc w:val="both"/>
        <w:rPr>
          <w:rFonts w:ascii="Arial" w:eastAsia="ArialNarrow" w:hAnsi="Arial" w:cs="Arial"/>
          <w:sz w:val="20"/>
          <w:szCs w:val="20"/>
        </w:rPr>
      </w:pPr>
      <w:r w:rsidRPr="001D6B25">
        <w:rPr>
          <w:rFonts w:ascii="Arial" w:eastAsia="ArialNarrow" w:hAnsi="Arial" w:cs="Arial"/>
          <w:sz w:val="20"/>
          <w:szCs w:val="20"/>
        </w:rPr>
        <w:t>PN-E-05115:2002 – Instalacje elektroenergetyczne prądu przemiennego o napięciu wyższym od 1kV.</w:t>
      </w:r>
    </w:p>
    <w:p w14:paraId="5B230F53" w14:textId="77777777" w:rsidR="0026307B" w:rsidRPr="001D6B25" w:rsidRDefault="0026307B" w:rsidP="0026307B">
      <w:pPr>
        <w:pStyle w:val="Akapitzlist"/>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09"/>
        <w:contextualSpacing/>
        <w:jc w:val="both"/>
        <w:rPr>
          <w:rStyle w:val="Brak"/>
          <w:rFonts w:ascii="Arial" w:eastAsia="ArialNarrow" w:hAnsi="Arial" w:cs="Arial"/>
          <w:sz w:val="20"/>
          <w:szCs w:val="20"/>
        </w:rPr>
      </w:pPr>
    </w:p>
    <w:p w14:paraId="5E4CC734" w14:textId="77777777" w:rsidR="009709C0" w:rsidRPr="001D6B25" w:rsidRDefault="00AD2FB9" w:rsidP="001D6B25">
      <w:pPr>
        <w:pStyle w:val="Nagwek2"/>
        <w:numPr>
          <w:ilvl w:val="1"/>
          <w:numId w:val="127"/>
        </w:numPr>
        <w:spacing w:before="120" w:line="276" w:lineRule="auto"/>
        <w:jc w:val="both"/>
        <w:rPr>
          <w:rStyle w:val="Brak"/>
          <w:rFonts w:cs="Arial"/>
          <w:i w:val="0"/>
          <w:iCs w:val="0"/>
          <w:szCs w:val="20"/>
        </w:rPr>
      </w:pPr>
      <w:bookmarkStart w:id="171" w:name="_Toc72872298"/>
      <w:r w:rsidRPr="001D6B25">
        <w:rPr>
          <w:rStyle w:val="Brak"/>
          <w:rFonts w:cs="Arial"/>
          <w:i w:val="0"/>
          <w:iCs w:val="0"/>
          <w:szCs w:val="20"/>
        </w:rPr>
        <w:t>Charakterystyka paliwa</w:t>
      </w:r>
      <w:bookmarkEnd w:id="171"/>
    </w:p>
    <w:p w14:paraId="428303D0" w14:textId="77777777" w:rsidR="003D5192" w:rsidRPr="001D6B25" w:rsidRDefault="003D5192" w:rsidP="001D6B25">
      <w:pPr>
        <w:pStyle w:val="Akapitzlist"/>
        <w:ind w:left="1430"/>
        <w:jc w:val="both"/>
        <w:rPr>
          <w:rFonts w:ascii="Arial" w:hAnsi="Arial" w:cs="Arial"/>
          <w:sz w:val="20"/>
          <w:szCs w:val="20"/>
        </w:rPr>
      </w:pPr>
    </w:p>
    <w:p w14:paraId="373607F2" w14:textId="77777777" w:rsidR="009709C0" w:rsidRPr="001D6B25" w:rsidRDefault="00AD2FB9" w:rsidP="001D6B25">
      <w:pPr>
        <w:spacing w:before="0" w:after="0" w:line="276" w:lineRule="auto"/>
        <w:ind w:firstLine="708"/>
        <w:rPr>
          <w:rStyle w:val="Brak"/>
          <w:rFonts w:ascii="Arial" w:eastAsia="Arial" w:hAnsi="Arial" w:cs="Arial"/>
          <w:sz w:val="20"/>
          <w:szCs w:val="20"/>
        </w:rPr>
      </w:pPr>
      <w:r w:rsidRPr="001D6B25">
        <w:rPr>
          <w:rStyle w:val="Brak"/>
          <w:rFonts w:ascii="Arial" w:hAnsi="Arial" w:cs="Arial"/>
          <w:sz w:val="20"/>
          <w:szCs w:val="20"/>
        </w:rPr>
        <w:t>Agregat kogeneracyjny będzie zasilany gazem ziemnym typu E. Silniki gazowe będą zasilane gazem ziemnym wysokometanowym typu E o parametrach zgodnych z PN-C-04752:2011 „Gaz ziemny - Jakość gazu w sieci przesyłowej” oraz z PN-C-04753:2011: „Gaz ziemny. Jakość gazu dostarczanego odbiorcom z sieci dystrybucyjnej”.</w:t>
      </w:r>
    </w:p>
    <w:p w14:paraId="2EDBB066" w14:textId="77777777" w:rsidR="009709C0" w:rsidRPr="001D6B25" w:rsidRDefault="00996CE3" w:rsidP="001D6B25">
      <w:pPr>
        <w:spacing w:before="0" w:after="0" w:line="276" w:lineRule="auto"/>
        <w:rPr>
          <w:rStyle w:val="Brak"/>
          <w:rFonts w:ascii="Arial" w:eastAsia="Arial" w:hAnsi="Arial" w:cs="Arial"/>
          <w:sz w:val="20"/>
          <w:szCs w:val="20"/>
        </w:rPr>
      </w:pPr>
      <w:r w:rsidRPr="001D6B25">
        <w:rPr>
          <w:rStyle w:val="Brak"/>
          <w:rFonts w:ascii="Arial" w:eastAsia="Arial" w:hAnsi="Arial" w:cs="Arial"/>
          <w:sz w:val="20"/>
          <w:szCs w:val="20"/>
        </w:rPr>
        <w:t>Parametry jakościowo-technologiczne zawarto w tabeli nr 5.</w:t>
      </w:r>
    </w:p>
    <w:p w14:paraId="3D0AF898" w14:textId="114595AA" w:rsidR="009709C0" w:rsidRPr="001D6B25" w:rsidRDefault="0081723E" w:rsidP="001D6B25">
      <w:pPr>
        <w:pStyle w:val="Legenda"/>
        <w:spacing w:before="120" w:line="276" w:lineRule="auto"/>
        <w:jc w:val="both"/>
        <w:rPr>
          <w:rFonts w:cs="Arial"/>
        </w:rPr>
      </w:pPr>
      <w:bookmarkStart w:id="172" w:name="_Toc42238455"/>
      <w:r w:rsidRPr="001D6B25">
        <w:rPr>
          <w:rFonts w:cs="Arial"/>
        </w:rPr>
        <w:t xml:space="preserve">Tabela </w:t>
      </w:r>
      <w:r w:rsidRPr="001D6B25">
        <w:rPr>
          <w:rFonts w:cs="Arial"/>
        </w:rPr>
        <w:fldChar w:fldCharType="begin"/>
      </w:r>
      <w:r w:rsidRPr="001D6B25">
        <w:rPr>
          <w:rFonts w:cs="Arial"/>
        </w:rPr>
        <w:instrText xml:space="preserve"> SEQ Tabela \* ARABIC </w:instrText>
      </w:r>
      <w:r w:rsidRPr="001D6B25">
        <w:rPr>
          <w:rFonts w:cs="Arial"/>
        </w:rPr>
        <w:fldChar w:fldCharType="separate"/>
      </w:r>
      <w:r w:rsidR="00F6045C">
        <w:rPr>
          <w:rFonts w:cs="Arial"/>
          <w:noProof/>
        </w:rPr>
        <w:t>6</w:t>
      </w:r>
      <w:r w:rsidRPr="001D6B25">
        <w:rPr>
          <w:rFonts w:cs="Arial"/>
        </w:rPr>
        <w:fldChar w:fldCharType="end"/>
      </w:r>
      <w:r w:rsidR="00AD2FB9" w:rsidRPr="001D6B25">
        <w:rPr>
          <w:rFonts w:cs="Arial"/>
        </w:rPr>
        <w:t>.Parametry obliczeniowe gazu sieciowego typu E wg. PN-C-04752:2011 i PN-C-04753:2011</w:t>
      </w:r>
      <w:bookmarkEnd w:id="172"/>
    </w:p>
    <w:tbl>
      <w:tblPr>
        <w:tblStyle w:val="TableNormal"/>
        <w:tblW w:w="8646" w:type="dxa"/>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131"/>
        <w:gridCol w:w="1700"/>
        <w:gridCol w:w="1815"/>
      </w:tblGrid>
      <w:tr w:rsidR="009709C0" w:rsidRPr="001D6B25" w14:paraId="1B919424" w14:textId="77777777" w:rsidTr="002A3356">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8EFBA41"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lang w:val="pt-PT"/>
              </w:rPr>
              <w:t>Parametr</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4FC9440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rPr>
              <w:t>Jednostka</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7448AE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b/>
                <w:bCs/>
                <w:sz w:val="20"/>
                <w:szCs w:val="20"/>
              </w:rPr>
              <w:t>Wartość</w:t>
            </w:r>
          </w:p>
        </w:tc>
      </w:tr>
      <w:tr w:rsidR="009709C0" w:rsidRPr="001D6B25" w14:paraId="0F30CB69"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CE2D9"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Ciepło spalania</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C77A65"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MJ/m</w:t>
            </w:r>
            <w:r w:rsidRPr="001D6B25">
              <w:rPr>
                <w:rStyle w:val="Brak"/>
                <w:rFonts w:ascii="Arial" w:hAnsi="Arial" w:cs="Arial"/>
                <w:sz w:val="20"/>
                <w:szCs w:val="20"/>
                <w:vertAlign w:val="superscript"/>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AF4D2E"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34,0</w:t>
            </w:r>
          </w:p>
        </w:tc>
      </w:tr>
      <w:tr w:rsidR="009709C0" w:rsidRPr="001D6B25" w14:paraId="6D92D498"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82B9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Wartość opałowa</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AE609C"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MJ/m</w:t>
            </w:r>
            <w:r w:rsidRPr="001D6B25">
              <w:rPr>
                <w:rStyle w:val="Brak"/>
                <w:rFonts w:ascii="Arial" w:hAnsi="Arial" w:cs="Arial"/>
                <w:sz w:val="20"/>
                <w:szCs w:val="20"/>
                <w:vertAlign w:val="superscript"/>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CFF17"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xml:space="preserve">≥ </w:t>
            </w:r>
            <w:r w:rsidRPr="001D6B25">
              <w:rPr>
                <w:rStyle w:val="Brak"/>
                <w:rFonts w:ascii="Arial" w:hAnsi="Arial" w:cs="Arial"/>
                <w:sz w:val="20"/>
                <w:szCs w:val="20"/>
                <w:lang w:val="en-US"/>
              </w:rPr>
              <w:t>31,0</w:t>
            </w:r>
          </w:p>
        </w:tc>
      </w:tr>
      <w:tr w:rsidR="009709C0" w:rsidRPr="001D6B25" w14:paraId="320B4B8D"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2B0C0"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G</w:t>
            </w:r>
            <w:r w:rsidRPr="001D6B25">
              <w:rPr>
                <w:rStyle w:val="Brak"/>
                <w:rFonts w:ascii="Arial" w:hAnsi="Arial" w:cs="Arial"/>
                <w:sz w:val="20"/>
                <w:szCs w:val="20"/>
                <w:lang w:val="es-ES_tradnl"/>
              </w:rPr>
              <w:t>ó</w:t>
            </w:r>
            <w:r w:rsidRPr="001D6B25">
              <w:rPr>
                <w:rStyle w:val="Brak"/>
                <w:rFonts w:ascii="Arial" w:hAnsi="Arial" w:cs="Arial"/>
                <w:sz w:val="20"/>
                <w:szCs w:val="20"/>
              </w:rPr>
              <w:t>rna liczba Wobbego</w:t>
            </w:r>
          </w:p>
        </w:tc>
        <w:tc>
          <w:tcPr>
            <w:tcW w:w="3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73798F" w14:textId="77777777" w:rsidR="009709C0" w:rsidRPr="001D6B25" w:rsidRDefault="009709C0" w:rsidP="001D6B25">
            <w:pPr>
              <w:spacing w:before="0" w:after="0" w:line="276" w:lineRule="auto"/>
              <w:rPr>
                <w:rFonts w:ascii="Arial" w:hAnsi="Arial" w:cs="Arial"/>
                <w:sz w:val="20"/>
                <w:szCs w:val="20"/>
              </w:rPr>
            </w:pPr>
          </w:p>
        </w:tc>
      </w:tr>
      <w:tr w:rsidR="009709C0" w:rsidRPr="001D6B25" w14:paraId="0901B10D"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E2993"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 nominalna</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DE5F0"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t>MJ</w:t>
            </w:r>
            <w:r w:rsidRPr="001D6B25">
              <w:rPr>
                <w:rStyle w:val="Brak"/>
                <w:rFonts w:ascii="Arial" w:hAnsi="Arial" w:cs="Arial"/>
                <w:sz w:val="20"/>
                <w:szCs w:val="20"/>
                <w:lang w:val="en-US"/>
              </w:rPr>
              <w:t>/m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AF3A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53,5</w:t>
            </w:r>
          </w:p>
        </w:tc>
      </w:tr>
      <w:tr w:rsidR="009709C0" w:rsidRPr="001D6B25" w14:paraId="4AE9CB86"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1E45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zakres zmienności</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296C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MJ/m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04090"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45,0-56,9</w:t>
            </w:r>
          </w:p>
        </w:tc>
      </w:tr>
      <w:tr w:rsidR="009709C0" w:rsidRPr="001D6B25" w14:paraId="78234662"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1AD39"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Zawartość siarkowodoru</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CF198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mg/m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253B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7,0</w:t>
            </w:r>
          </w:p>
        </w:tc>
      </w:tr>
      <w:tr w:rsidR="009709C0" w:rsidRPr="001D6B25" w14:paraId="021A0A64"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01DC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Zawartość siarki merkaptanowej</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4399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mg/m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71E98F"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16,0</w:t>
            </w:r>
          </w:p>
        </w:tc>
      </w:tr>
      <w:tr w:rsidR="009709C0" w:rsidRPr="001D6B25" w14:paraId="71A2ACA9"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0D3FF9"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Zawartość siarki całkowitej</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BFC4A"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mg/m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EA82A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40,0</w:t>
            </w:r>
          </w:p>
        </w:tc>
      </w:tr>
      <w:tr w:rsidR="009709C0" w:rsidRPr="001D6B25" w14:paraId="5255EDE2"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6BC7E"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xml:space="preserve">Zawartość par rtęci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39F33B"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µg/m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506E3"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30,0</w:t>
            </w:r>
          </w:p>
        </w:tc>
      </w:tr>
      <w:tr w:rsidR="009709C0" w:rsidRPr="001D6B25" w14:paraId="75322C90"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93D28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Zawartość tlenu</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FFDC82"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mol/mol</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B36CD"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0,2</w:t>
            </w:r>
          </w:p>
        </w:tc>
      </w:tr>
      <w:tr w:rsidR="009709C0" w:rsidRPr="001D6B25" w14:paraId="6653DFB5" w14:textId="77777777" w:rsidTr="00996CE3">
        <w:trPr>
          <w:trHeight w:val="223"/>
        </w:trPr>
        <w:tc>
          <w:tcPr>
            <w:tcW w:w="5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48534"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rPr>
              <w:lastRenderedPageBreak/>
              <w:t>Zawartość pył</w:t>
            </w:r>
            <w:r w:rsidRPr="001D6B25">
              <w:rPr>
                <w:rStyle w:val="Brak"/>
                <w:rFonts w:ascii="Arial" w:hAnsi="Arial" w:cs="Arial"/>
                <w:sz w:val="20"/>
                <w:szCs w:val="20"/>
                <w:lang w:val="pt-PT"/>
              </w:rPr>
              <w:t xml:space="preserve">u o </w:t>
            </w:r>
            <w:r w:rsidRPr="001D6B25">
              <w:rPr>
                <w:rStyle w:val="Brak"/>
                <w:rFonts w:ascii="Arial" w:hAnsi="Arial" w:cs="Arial"/>
                <w:sz w:val="20"/>
                <w:szCs w:val="20"/>
              </w:rPr>
              <w:t>średnicy cząstek większej niż 5 µm</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6DD2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mg/m</w:t>
            </w:r>
            <w:r w:rsidRPr="001D6B25">
              <w:rPr>
                <w:rStyle w:val="Brak"/>
                <w:rFonts w:ascii="Arial" w:hAnsi="Arial" w:cs="Arial"/>
                <w:sz w:val="20"/>
                <w:szCs w:val="20"/>
                <w:vertAlign w:val="superscript"/>
                <w:lang w:val="en-US"/>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EF0306" w14:textId="77777777" w:rsidR="009709C0" w:rsidRPr="001D6B25" w:rsidRDefault="00AD2FB9" w:rsidP="001D6B25">
            <w:pPr>
              <w:spacing w:before="0" w:after="0" w:line="276" w:lineRule="auto"/>
              <w:rPr>
                <w:rFonts w:ascii="Arial" w:hAnsi="Arial" w:cs="Arial"/>
                <w:sz w:val="20"/>
                <w:szCs w:val="20"/>
              </w:rPr>
            </w:pPr>
            <w:r w:rsidRPr="001D6B25">
              <w:rPr>
                <w:rStyle w:val="Brak"/>
                <w:rFonts w:ascii="Arial" w:hAnsi="Arial" w:cs="Arial"/>
                <w:sz w:val="20"/>
                <w:szCs w:val="20"/>
                <w:lang w:val="en-US"/>
              </w:rPr>
              <w:t>≤ 1,0</w:t>
            </w:r>
          </w:p>
        </w:tc>
      </w:tr>
    </w:tbl>
    <w:p w14:paraId="3ABA1D7D" w14:textId="77777777" w:rsidR="009709C0" w:rsidRPr="001D6B25" w:rsidRDefault="00AD2FB9" w:rsidP="001D6B25">
      <w:pPr>
        <w:spacing w:after="0" w:line="276" w:lineRule="auto"/>
        <w:rPr>
          <w:rStyle w:val="Brak"/>
          <w:rFonts w:ascii="Arial" w:eastAsia="Arial" w:hAnsi="Arial" w:cs="Arial"/>
          <w:sz w:val="20"/>
          <w:szCs w:val="20"/>
        </w:rPr>
      </w:pPr>
      <w:r w:rsidRPr="001D6B25">
        <w:rPr>
          <w:rStyle w:val="Brak"/>
          <w:rFonts w:ascii="Arial" w:hAnsi="Arial" w:cs="Arial"/>
          <w:sz w:val="20"/>
          <w:szCs w:val="20"/>
        </w:rPr>
        <w:t>Wymagania dotyczące gazu ziemnego (źr</w:t>
      </w:r>
      <w:r w:rsidRPr="001D6B25">
        <w:rPr>
          <w:rStyle w:val="Brak"/>
          <w:rFonts w:ascii="Arial" w:hAnsi="Arial" w:cs="Arial"/>
          <w:sz w:val="20"/>
          <w:szCs w:val="20"/>
          <w:lang w:val="es-ES_tradnl"/>
        </w:rPr>
        <w:t>ó</w:t>
      </w:r>
      <w:r w:rsidRPr="001D6B25">
        <w:rPr>
          <w:rStyle w:val="Brak"/>
          <w:rFonts w:ascii="Arial" w:hAnsi="Arial" w:cs="Arial"/>
          <w:sz w:val="20"/>
          <w:szCs w:val="20"/>
        </w:rPr>
        <w:t>dło Gaz System)</w:t>
      </w:r>
      <w:r w:rsidR="00721BBD" w:rsidRPr="001D6B25">
        <w:rPr>
          <w:rStyle w:val="Brak"/>
          <w:rFonts w:ascii="Arial" w:hAnsi="Arial" w:cs="Arial"/>
          <w:sz w:val="20"/>
          <w:szCs w:val="20"/>
        </w:rPr>
        <w:t>.</w:t>
      </w:r>
    </w:p>
    <w:p w14:paraId="110A0C1F"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Wszystkie wielkości w tabeli poza temperaturami punktu rosy wody podane są dla warunk</w:t>
      </w:r>
      <w:r w:rsidRPr="001D6B25">
        <w:rPr>
          <w:rStyle w:val="Brak"/>
          <w:rFonts w:ascii="Arial" w:hAnsi="Arial" w:cs="Arial"/>
          <w:sz w:val="20"/>
          <w:szCs w:val="20"/>
          <w:lang w:val="es-ES_tradnl"/>
        </w:rPr>
        <w:t>ó</w:t>
      </w:r>
      <w:r w:rsidRPr="001D6B25">
        <w:rPr>
          <w:rStyle w:val="Brak"/>
          <w:rFonts w:ascii="Arial" w:hAnsi="Arial" w:cs="Arial"/>
          <w:sz w:val="20"/>
          <w:szCs w:val="20"/>
        </w:rPr>
        <w:t>w normalnych czyli:</w:t>
      </w:r>
    </w:p>
    <w:p w14:paraId="497FAE38" w14:textId="77777777" w:rsidR="009709C0" w:rsidRPr="001D6B25" w:rsidRDefault="00AD2FB9" w:rsidP="001D6B25">
      <w:pPr>
        <w:pStyle w:val="Akapitzlist"/>
        <w:numPr>
          <w:ilvl w:val="0"/>
          <w:numId w:val="132"/>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ciśnienie r</w:t>
      </w:r>
      <w:r w:rsidRPr="001D6B25">
        <w:rPr>
          <w:rStyle w:val="Brak"/>
          <w:rFonts w:ascii="Arial" w:hAnsi="Arial" w:cs="Arial"/>
          <w:sz w:val="20"/>
          <w:szCs w:val="20"/>
          <w:lang w:val="es-ES_tradnl"/>
        </w:rPr>
        <w:t>ó</w:t>
      </w:r>
      <w:r w:rsidRPr="001D6B25">
        <w:rPr>
          <w:rStyle w:val="Brak"/>
          <w:rFonts w:ascii="Arial" w:hAnsi="Arial" w:cs="Arial"/>
          <w:sz w:val="20"/>
          <w:szCs w:val="20"/>
        </w:rPr>
        <w:t>wne ciśnieniu atmosferycznemu – 101,325 kPa</w:t>
      </w:r>
      <w:r w:rsidR="00721BBD" w:rsidRPr="001D6B25">
        <w:rPr>
          <w:rStyle w:val="Brak"/>
          <w:rFonts w:ascii="Arial" w:hAnsi="Arial" w:cs="Arial"/>
          <w:sz w:val="20"/>
          <w:szCs w:val="20"/>
        </w:rPr>
        <w:t>,</w:t>
      </w:r>
    </w:p>
    <w:p w14:paraId="424B7395" w14:textId="77777777" w:rsidR="009709C0" w:rsidRPr="001D6B25" w:rsidRDefault="00721BBD" w:rsidP="001D6B25">
      <w:pPr>
        <w:pStyle w:val="Akapitzlist"/>
        <w:numPr>
          <w:ilvl w:val="0"/>
          <w:numId w:val="132"/>
        </w:numPr>
        <w:spacing w:after="0"/>
        <w:ind w:hanging="720"/>
        <w:jc w:val="both"/>
        <w:rPr>
          <w:rStyle w:val="Brak"/>
          <w:rFonts w:ascii="Arial" w:eastAsia="Arial" w:hAnsi="Arial" w:cs="Arial"/>
          <w:sz w:val="20"/>
          <w:szCs w:val="20"/>
        </w:rPr>
      </w:pPr>
      <w:r w:rsidRPr="001D6B25">
        <w:rPr>
          <w:rStyle w:val="Brak"/>
          <w:rFonts w:ascii="Arial" w:hAnsi="Arial" w:cs="Arial"/>
          <w:sz w:val="20"/>
          <w:szCs w:val="20"/>
        </w:rPr>
        <w:t>temperatura – 273,15 K (0ºC).</w:t>
      </w:r>
    </w:p>
    <w:p w14:paraId="639E01C7" w14:textId="77777777" w:rsidR="009709C0" w:rsidRPr="001D6B25" w:rsidRDefault="00AD2FB9" w:rsidP="001D6B25">
      <w:pPr>
        <w:spacing w:before="0" w:after="0" w:line="276" w:lineRule="auto"/>
        <w:rPr>
          <w:rStyle w:val="Brak"/>
          <w:rFonts w:ascii="Arial" w:eastAsia="Arial" w:hAnsi="Arial" w:cs="Arial"/>
          <w:sz w:val="20"/>
          <w:szCs w:val="20"/>
        </w:rPr>
      </w:pPr>
      <w:r w:rsidRPr="001D6B25">
        <w:rPr>
          <w:rStyle w:val="Brak"/>
          <w:rFonts w:ascii="Arial" w:hAnsi="Arial" w:cs="Arial"/>
          <w:sz w:val="20"/>
          <w:szCs w:val="20"/>
        </w:rPr>
        <w:t>Zgodnie z punktem 3.3.4 obowiązującej IRiESP do systemu przesyłowego nie może być wprowadzane paliwo gazowe o wartości ciepła spalania niższej niż:</w:t>
      </w:r>
    </w:p>
    <w:p w14:paraId="3FB729A7" w14:textId="77777777" w:rsidR="0081723E" w:rsidRPr="0026307B" w:rsidRDefault="00AD2FB9" w:rsidP="001D6B25">
      <w:pPr>
        <w:pStyle w:val="Akapitzlist"/>
        <w:numPr>
          <w:ilvl w:val="0"/>
          <w:numId w:val="133"/>
        </w:numPr>
        <w:spacing w:after="0"/>
        <w:jc w:val="both"/>
        <w:rPr>
          <w:rStyle w:val="Brak"/>
          <w:rFonts w:ascii="Arial" w:eastAsia="Arial" w:hAnsi="Arial" w:cs="Arial"/>
          <w:sz w:val="20"/>
          <w:szCs w:val="20"/>
        </w:rPr>
      </w:pPr>
      <w:r w:rsidRPr="001D6B25">
        <w:rPr>
          <w:rStyle w:val="Brak"/>
          <w:rFonts w:ascii="Arial" w:hAnsi="Arial" w:cs="Arial"/>
          <w:sz w:val="20"/>
          <w:szCs w:val="20"/>
        </w:rPr>
        <w:t>Hs = 34 MJ/m</w:t>
      </w:r>
      <w:r w:rsidRPr="001D6B25">
        <w:rPr>
          <w:rStyle w:val="Brak"/>
          <w:rFonts w:ascii="Arial" w:hAnsi="Arial" w:cs="Arial"/>
          <w:sz w:val="20"/>
          <w:szCs w:val="20"/>
          <w:vertAlign w:val="superscript"/>
        </w:rPr>
        <w:t>3</w:t>
      </w:r>
      <w:r w:rsidRPr="001D6B25">
        <w:rPr>
          <w:rStyle w:val="Brak"/>
          <w:rFonts w:ascii="Arial" w:hAnsi="Arial" w:cs="Arial"/>
          <w:sz w:val="20"/>
          <w:szCs w:val="20"/>
        </w:rPr>
        <w:t>(9,444 kWh/m</w:t>
      </w:r>
      <w:r w:rsidRPr="001D6B25">
        <w:rPr>
          <w:rStyle w:val="Brak"/>
          <w:rFonts w:ascii="Arial" w:hAnsi="Arial" w:cs="Arial"/>
          <w:sz w:val="20"/>
          <w:szCs w:val="20"/>
          <w:vertAlign w:val="superscript"/>
        </w:rPr>
        <w:t>3</w:t>
      </w:r>
      <w:r w:rsidRPr="001D6B25">
        <w:rPr>
          <w:rStyle w:val="Brak"/>
          <w:rFonts w:ascii="Arial" w:hAnsi="Arial" w:cs="Arial"/>
          <w:sz w:val="20"/>
          <w:szCs w:val="20"/>
        </w:rPr>
        <w:t>) dla system</w:t>
      </w:r>
      <w:r w:rsidR="00721BBD" w:rsidRPr="001D6B25">
        <w:rPr>
          <w:rStyle w:val="Brak"/>
          <w:rFonts w:ascii="Arial" w:hAnsi="Arial" w:cs="Arial"/>
          <w:sz w:val="20"/>
          <w:szCs w:val="20"/>
        </w:rPr>
        <w:t>u gazu wysokometanowego grupy E.</w:t>
      </w:r>
    </w:p>
    <w:p w14:paraId="6B0FC814" w14:textId="77777777" w:rsidR="0026307B" w:rsidRPr="001D6B25" w:rsidRDefault="0026307B" w:rsidP="0026307B">
      <w:pPr>
        <w:pStyle w:val="Akapitzlist"/>
        <w:spacing w:after="0"/>
        <w:jc w:val="both"/>
        <w:rPr>
          <w:rStyle w:val="Brak"/>
          <w:rFonts w:ascii="Arial" w:eastAsia="Arial" w:hAnsi="Arial" w:cs="Arial"/>
          <w:sz w:val="20"/>
          <w:szCs w:val="20"/>
        </w:rPr>
      </w:pPr>
    </w:p>
    <w:p w14:paraId="70C5B6E5" w14:textId="77777777" w:rsidR="009709C0" w:rsidRPr="001D6B25" w:rsidRDefault="00AD2FB9" w:rsidP="001D6B25">
      <w:pPr>
        <w:pStyle w:val="Nagwek2"/>
        <w:numPr>
          <w:ilvl w:val="1"/>
          <w:numId w:val="127"/>
        </w:numPr>
        <w:spacing w:before="120" w:line="276" w:lineRule="auto"/>
        <w:jc w:val="both"/>
        <w:rPr>
          <w:rStyle w:val="Brak"/>
          <w:rFonts w:cs="Arial"/>
          <w:i w:val="0"/>
          <w:iCs w:val="0"/>
          <w:szCs w:val="20"/>
        </w:rPr>
      </w:pPr>
      <w:bookmarkStart w:id="173" w:name="_Toc72872299"/>
      <w:r w:rsidRPr="001D6B25">
        <w:rPr>
          <w:rStyle w:val="Brak"/>
          <w:rFonts w:cs="Arial"/>
          <w:i w:val="0"/>
          <w:iCs w:val="0"/>
          <w:szCs w:val="20"/>
        </w:rPr>
        <w:t>Załączniki</w:t>
      </w:r>
      <w:bookmarkEnd w:id="173"/>
    </w:p>
    <w:p w14:paraId="6C06571D" w14:textId="77777777" w:rsidR="003D5192" w:rsidRPr="001D6B25" w:rsidRDefault="003D5192" w:rsidP="001D6B25">
      <w:pPr>
        <w:pStyle w:val="Akapitzlist"/>
        <w:ind w:left="1430"/>
        <w:jc w:val="both"/>
        <w:rPr>
          <w:rFonts w:ascii="Arial" w:hAnsi="Arial" w:cs="Arial"/>
          <w:sz w:val="20"/>
          <w:szCs w:val="20"/>
        </w:rPr>
      </w:pPr>
    </w:p>
    <w:p w14:paraId="0D8909D9" w14:textId="77777777" w:rsidR="00712588" w:rsidRPr="007356A0" w:rsidRDefault="00712588" w:rsidP="001D6B25">
      <w:pPr>
        <w:pStyle w:val="Default"/>
        <w:numPr>
          <w:ilvl w:val="0"/>
          <w:numId w:val="65"/>
        </w:numPr>
        <w:spacing w:before="0" w:line="276" w:lineRule="auto"/>
        <w:ind w:hanging="720"/>
        <w:rPr>
          <w:rFonts w:ascii="Arial" w:hAnsi="Arial" w:cs="Arial"/>
          <w:color w:val="auto"/>
          <w:sz w:val="20"/>
          <w:szCs w:val="20"/>
        </w:rPr>
      </w:pPr>
      <w:r w:rsidRPr="007356A0">
        <w:rPr>
          <w:rFonts w:ascii="Arial" w:hAnsi="Arial" w:cs="Arial"/>
          <w:color w:val="auto"/>
          <w:sz w:val="20"/>
          <w:szCs w:val="20"/>
        </w:rPr>
        <w:t xml:space="preserve">Decyzja o warunkach zabudowy </w:t>
      </w:r>
    </w:p>
    <w:p w14:paraId="5D4B7B22" w14:textId="77777777" w:rsidR="004938EC" w:rsidRPr="007356A0" w:rsidRDefault="004938EC" w:rsidP="001D6B25">
      <w:pPr>
        <w:pStyle w:val="Default"/>
        <w:numPr>
          <w:ilvl w:val="0"/>
          <w:numId w:val="65"/>
        </w:numPr>
        <w:spacing w:before="0" w:line="276" w:lineRule="auto"/>
        <w:ind w:hanging="720"/>
        <w:rPr>
          <w:rFonts w:ascii="Arial" w:hAnsi="Arial" w:cs="Arial"/>
          <w:color w:val="auto"/>
          <w:sz w:val="20"/>
          <w:szCs w:val="20"/>
        </w:rPr>
      </w:pPr>
      <w:r w:rsidRPr="007356A0">
        <w:rPr>
          <w:rFonts w:ascii="Arial" w:hAnsi="Arial" w:cs="Arial"/>
          <w:color w:val="auto"/>
          <w:sz w:val="20"/>
          <w:szCs w:val="20"/>
        </w:rPr>
        <w:t>Warun</w:t>
      </w:r>
      <w:r w:rsidR="0081723E" w:rsidRPr="007356A0">
        <w:rPr>
          <w:rFonts w:ascii="Arial" w:hAnsi="Arial" w:cs="Arial"/>
          <w:color w:val="auto"/>
          <w:sz w:val="20"/>
          <w:szCs w:val="20"/>
        </w:rPr>
        <w:t>ki przyłączenia do sieci dystry</w:t>
      </w:r>
      <w:r w:rsidRPr="007356A0">
        <w:rPr>
          <w:rFonts w:ascii="Arial" w:hAnsi="Arial" w:cs="Arial"/>
          <w:color w:val="auto"/>
          <w:sz w:val="20"/>
          <w:szCs w:val="20"/>
        </w:rPr>
        <w:t>bucyjnej PGE Dystrybucja S.A.</w:t>
      </w:r>
    </w:p>
    <w:p w14:paraId="33BFB51F" w14:textId="77777777" w:rsidR="004938EC" w:rsidRPr="007356A0" w:rsidRDefault="004938EC" w:rsidP="001D6B25">
      <w:pPr>
        <w:pStyle w:val="Default"/>
        <w:numPr>
          <w:ilvl w:val="0"/>
          <w:numId w:val="65"/>
        </w:numPr>
        <w:spacing w:before="0" w:line="276" w:lineRule="auto"/>
        <w:ind w:hanging="720"/>
        <w:rPr>
          <w:rFonts w:ascii="Arial" w:hAnsi="Arial" w:cs="Arial"/>
          <w:color w:val="auto"/>
          <w:sz w:val="20"/>
          <w:szCs w:val="20"/>
        </w:rPr>
      </w:pPr>
      <w:r w:rsidRPr="007356A0">
        <w:rPr>
          <w:rFonts w:ascii="Arial" w:hAnsi="Arial" w:cs="Arial"/>
          <w:color w:val="auto"/>
          <w:sz w:val="20"/>
          <w:szCs w:val="20"/>
        </w:rPr>
        <w:t>Warunki przyłączenia do sieci gazowej.</w:t>
      </w:r>
    </w:p>
    <w:p w14:paraId="5C944412" w14:textId="77777777" w:rsidR="004938EC" w:rsidRPr="007356A0" w:rsidRDefault="004938EC" w:rsidP="001D6B25">
      <w:pPr>
        <w:pStyle w:val="Default"/>
        <w:spacing w:before="0" w:line="276" w:lineRule="auto"/>
        <w:ind w:left="360"/>
        <w:rPr>
          <w:rFonts w:ascii="Arial" w:hAnsi="Arial" w:cs="Arial"/>
          <w:sz w:val="20"/>
          <w:szCs w:val="20"/>
        </w:rPr>
      </w:pPr>
    </w:p>
    <w:sectPr w:rsidR="004938EC" w:rsidRPr="007356A0">
      <w:footerReference w:type="default" r:id="rId1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4B17E" w14:textId="77777777" w:rsidR="005B6B67" w:rsidRDefault="005B6B67">
      <w:pPr>
        <w:spacing w:before="0" w:after="0"/>
      </w:pPr>
      <w:r>
        <w:separator/>
      </w:r>
    </w:p>
  </w:endnote>
  <w:endnote w:type="continuationSeparator" w:id="0">
    <w:p w14:paraId="3AC976B2" w14:textId="77777777" w:rsidR="005B6B67" w:rsidRDefault="005B6B6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T10Ao00">
    <w:altName w:val="MS Gothic"/>
    <w:panose1 w:val="00000000000000000000"/>
    <w:charset w:val="80"/>
    <w:family w:val="swiss"/>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415674"/>
      <w:docPartObj>
        <w:docPartGallery w:val="Page Numbers (Bottom of Page)"/>
        <w:docPartUnique/>
      </w:docPartObj>
    </w:sdtPr>
    <w:sdtEndPr/>
    <w:sdtContent>
      <w:p w14:paraId="793732AF" w14:textId="77777777" w:rsidR="00F50059" w:rsidRDefault="00F50059">
        <w:pPr>
          <w:pStyle w:val="Stopka"/>
          <w:jc w:val="right"/>
        </w:pPr>
        <w:r>
          <w:fldChar w:fldCharType="begin"/>
        </w:r>
        <w:r>
          <w:instrText>PAGE   \* MERGEFORMAT</w:instrText>
        </w:r>
        <w:r>
          <w:fldChar w:fldCharType="separate"/>
        </w:r>
        <w:r w:rsidR="00B6535F">
          <w:rPr>
            <w:noProof/>
          </w:rPr>
          <w:t>42</w:t>
        </w:r>
        <w:r>
          <w:fldChar w:fldCharType="end"/>
        </w:r>
      </w:p>
    </w:sdtContent>
  </w:sdt>
  <w:p w14:paraId="55A0686C" w14:textId="77777777" w:rsidR="00F50059" w:rsidRDefault="00F50059">
    <w:pPr>
      <w:pStyle w:val="Nagwekistopk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43D23" w14:textId="77777777" w:rsidR="005B6B67" w:rsidRDefault="005B6B67">
      <w:pPr>
        <w:spacing w:before="0" w:after="0"/>
      </w:pPr>
      <w:r>
        <w:separator/>
      </w:r>
    </w:p>
  </w:footnote>
  <w:footnote w:type="continuationSeparator" w:id="0">
    <w:p w14:paraId="2A4AB74B" w14:textId="77777777" w:rsidR="005B6B67" w:rsidRDefault="005B6B6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D8F"/>
    <w:multiLevelType w:val="hybridMultilevel"/>
    <w:tmpl w:val="F490F9F6"/>
    <w:styleLink w:val="Zaimportowanystyl55"/>
    <w:lvl w:ilvl="0" w:tplc="0114A456">
      <w:start w:val="1"/>
      <w:numFmt w:val="bullet"/>
      <w:lvlText w:val="·"/>
      <w:lvlJc w:val="left"/>
      <w:pPr>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5E96F0">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52CBD6">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E03CA0">
      <w:start w:val="1"/>
      <w:numFmt w:val="bullet"/>
      <w:lvlText w:val="·"/>
      <w:lvlJc w:val="left"/>
      <w:pPr>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E0E226">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4EBDE6">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90E4E0">
      <w:start w:val="1"/>
      <w:numFmt w:val="bullet"/>
      <w:lvlText w:val="·"/>
      <w:lvlJc w:val="left"/>
      <w:pPr>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30903E">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4ECCE4">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D50E11"/>
    <w:multiLevelType w:val="hybridMultilevel"/>
    <w:tmpl w:val="B914B000"/>
    <w:lvl w:ilvl="0" w:tplc="EB967182">
      <w:start w:val="1"/>
      <w:numFmt w:val="decimal"/>
      <w:lvlText w:val="12.%1"/>
      <w:lvlJc w:val="left"/>
      <w:pPr>
        <w:ind w:left="1440" w:hanging="360"/>
      </w:pPr>
      <w:rPr>
        <w:rFonts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29D79FB"/>
    <w:multiLevelType w:val="hybridMultilevel"/>
    <w:tmpl w:val="DCA06D80"/>
    <w:lvl w:ilvl="0" w:tplc="0415000F">
      <w:start w:val="1"/>
      <w:numFmt w:val="decimal"/>
      <w:lvlText w:val="%1."/>
      <w:lvlJc w:val="left"/>
      <w:pPr>
        <w:ind w:left="786"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A61BC6">
      <w:start w:val="1"/>
      <w:numFmt w:val="bullet"/>
      <w:lvlText w:val="o"/>
      <w:lvlJc w:val="left"/>
      <w:pPr>
        <w:ind w:left="115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3A7FD6">
      <w:start w:val="1"/>
      <w:numFmt w:val="bullet"/>
      <w:lvlText w:val="▪"/>
      <w:lvlJc w:val="left"/>
      <w:pPr>
        <w:ind w:left="187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40D3D6">
      <w:start w:val="1"/>
      <w:numFmt w:val="bullet"/>
      <w:lvlText w:val="·"/>
      <w:lvlJc w:val="left"/>
      <w:pPr>
        <w:ind w:left="259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885E04">
      <w:start w:val="1"/>
      <w:numFmt w:val="bullet"/>
      <w:lvlText w:val="o"/>
      <w:lvlJc w:val="left"/>
      <w:pPr>
        <w:ind w:left="331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6AE7BA">
      <w:start w:val="1"/>
      <w:numFmt w:val="bullet"/>
      <w:lvlText w:val="▪"/>
      <w:lvlJc w:val="left"/>
      <w:pPr>
        <w:ind w:left="403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C4298C">
      <w:start w:val="1"/>
      <w:numFmt w:val="bullet"/>
      <w:lvlText w:val="·"/>
      <w:lvlJc w:val="left"/>
      <w:pPr>
        <w:ind w:left="475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6A4454">
      <w:start w:val="1"/>
      <w:numFmt w:val="bullet"/>
      <w:lvlText w:val="o"/>
      <w:lvlJc w:val="left"/>
      <w:pPr>
        <w:ind w:left="547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ACF1E">
      <w:start w:val="1"/>
      <w:numFmt w:val="bullet"/>
      <w:lvlText w:val="▪"/>
      <w:lvlJc w:val="left"/>
      <w:pPr>
        <w:ind w:left="619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2EF3905"/>
    <w:multiLevelType w:val="multilevel"/>
    <w:tmpl w:val="59846EE8"/>
    <w:lvl w:ilvl="0">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0A4525"/>
    <w:multiLevelType w:val="hybridMultilevel"/>
    <w:tmpl w:val="CA082D48"/>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584874"/>
    <w:multiLevelType w:val="hybridMultilevel"/>
    <w:tmpl w:val="95EAC8C4"/>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CAA2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3CC4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8E095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9E9D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2C53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0ABC7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7A8F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2E12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54B37CE"/>
    <w:multiLevelType w:val="hybridMultilevel"/>
    <w:tmpl w:val="14E87B70"/>
    <w:lvl w:ilvl="0" w:tplc="0415000F">
      <w:start w:val="1"/>
      <w:numFmt w:val="decimal"/>
      <w:lvlText w:val="%1."/>
      <w:lvlJc w:val="left"/>
      <w:pPr>
        <w:ind w:left="2061"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781" w:hanging="360"/>
      </w:pPr>
    </w:lvl>
    <w:lvl w:ilvl="2" w:tplc="0415001B" w:tentative="1">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7" w15:restartNumberingAfterBreak="0">
    <w:nsid w:val="06134859"/>
    <w:multiLevelType w:val="multilevel"/>
    <w:tmpl w:val="C60645BE"/>
    <w:styleLink w:val="Zaimportowanystyl6"/>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16"/>
        </w:tabs>
        <w:ind w:left="1440" w:hanging="360"/>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suff w:val="nothing"/>
      <w:lvlText w:val="%2)%3."/>
      <w:lvlJc w:val="left"/>
      <w:pPr>
        <w:tabs>
          <w:tab w:val="left" w:pos="1416"/>
        </w:tabs>
        <w:ind w:left="2004"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1416"/>
        </w:tabs>
        <w:ind w:left="2655"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nothing"/>
      <w:lvlText w:val="%2)%3.%4.%5."/>
      <w:lvlJc w:val="left"/>
      <w:pPr>
        <w:tabs>
          <w:tab w:val="left" w:pos="1416"/>
        </w:tabs>
        <w:ind w:left="3375"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suff w:val="nothing"/>
      <w:lvlText w:val="%2)%3.%4.%5.%6."/>
      <w:lvlJc w:val="left"/>
      <w:pPr>
        <w:tabs>
          <w:tab w:val="left" w:pos="1416"/>
        </w:tabs>
        <w:ind w:left="4164"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1416"/>
        </w:tabs>
        <w:ind w:left="4815"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suff w:val="nothing"/>
      <w:lvlText w:val="%2)%3.%4.%5.%6.%7.%8."/>
      <w:lvlJc w:val="left"/>
      <w:pPr>
        <w:tabs>
          <w:tab w:val="left" w:pos="1416"/>
        </w:tabs>
        <w:ind w:left="5535"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suff w:val="nothing"/>
      <w:lvlText w:val="%2)%3.%4.%5.%6.%7.%8.%9."/>
      <w:lvlJc w:val="left"/>
      <w:pPr>
        <w:tabs>
          <w:tab w:val="left" w:pos="1416"/>
        </w:tabs>
        <w:ind w:left="6324" w:hanging="135"/>
      </w:pPr>
      <w:rPr>
        <w:rFonts w:hAnsi="Arial Unicode MS"/>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6BF762E"/>
    <w:multiLevelType w:val="hybridMultilevel"/>
    <w:tmpl w:val="2F367A54"/>
    <w:styleLink w:val="Zaimportowanystyl20"/>
    <w:lvl w:ilvl="0" w:tplc="6B3432A4">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F0E45C">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62A7FE">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0A1848">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C85480">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FC5F52">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9E957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A850E0">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9A057E">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7AF7DD6"/>
    <w:multiLevelType w:val="hybridMultilevel"/>
    <w:tmpl w:val="9094133C"/>
    <w:lvl w:ilvl="0" w:tplc="60806330">
      <w:start w:val="1"/>
      <w:numFmt w:val="lowerLetter"/>
      <w:lvlText w:val="%1."/>
      <w:lvlJc w:val="left"/>
      <w:pPr>
        <w:ind w:left="1713"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 w15:restartNumberingAfterBreak="0">
    <w:nsid w:val="08A4388C"/>
    <w:multiLevelType w:val="hybridMultilevel"/>
    <w:tmpl w:val="3E384D18"/>
    <w:lvl w:ilvl="0" w:tplc="0415000F">
      <w:start w:val="1"/>
      <w:numFmt w:val="decimal"/>
      <w:lvlText w:val="%1."/>
      <w:lvlJc w:val="left"/>
      <w:pPr>
        <w:ind w:left="144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4CF71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F4631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267D5E">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1EB30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F8900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8283E8">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3E078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FCAEF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8B712BC"/>
    <w:multiLevelType w:val="hybridMultilevel"/>
    <w:tmpl w:val="B4B4F64A"/>
    <w:lvl w:ilvl="0" w:tplc="60806330">
      <w:start w:val="1"/>
      <w:numFmt w:val="lowerLetter"/>
      <w:lvlText w:val="%1."/>
      <w:lvlJc w:val="left"/>
      <w:pPr>
        <w:ind w:left="1440" w:hanging="360"/>
      </w:pPr>
      <w:rPr>
        <w:rFonts w:hAnsi="Arial Unicode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4AB1E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84E51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84C74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B474D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5AA7D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12F518">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38C5B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5A29D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9FF3F26"/>
    <w:multiLevelType w:val="hybridMultilevel"/>
    <w:tmpl w:val="85C0A4E2"/>
    <w:lvl w:ilvl="0" w:tplc="60806330">
      <w:start w:val="1"/>
      <w:numFmt w:val="lowerLetter"/>
      <w:lvlText w:val="%1."/>
      <w:lvlJc w:val="left"/>
      <w:pPr>
        <w:ind w:left="1713"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3" w15:restartNumberingAfterBreak="0">
    <w:nsid w:val="0AC00CAE"/>
    <w:multiLevelType w:val="hybridMultilevel"/>
    <w:tmpl w:val="47C003B6"/>
    <w:lvl w:ilvl="0" w:tplc="60806330">
      <w:start w:val="1"/>
      <w:numFmt w:val="lowerLetter"/>
      <w:lvlText w:val="%1."/>
      <w:lvlJc w:val="left"/>
      <w:pPr>
        <w:ind w:left="78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4" w15:restartNumberingAfterBreak="0">
    <w:nsid w:val="0AE80B17"/>
    <w:multiLevelType w:val="hybridMultilevel"/>
    <w:tmpl w:val="622CAF24"/>
    <w:lvl w:ilvl="0" w:tplc="0415000F">
      <w:start w:val="1"/>
      <w:numFmt w:val="decimal"/>
      <w:lvlText w:val="%1."/>
      <w:lvlJc w:val="left"/>
      <w:pPr>
        <w:ind w:left="1287"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0C930F07"/>
    <w:multiLevelType w:val="hybridMultilevel"/>
    <w:tmpl w:val="4A1C6358"/>
    <w:lvl w:ilvl="0" w:tplc="5144ECF8">
      <w:start w:val="1"/>
      <w:numFmt w:val="decimal"/>
      <w:lvlText w:val="3.12.%1"/>
      <w:lvlJc w:val="left"/>
      <w:pPr>
        <w:ind w:left="10" w:hanging="360"/>
      </w:pPr>
      <w:rPr>
        <w:rFonts w:hint="default"/>
      </w:rPr>
    </w:lvl>
    <w:lvl w:ilvl="1" w:tplc="F6A81612">
      <w:start w:val="1"/>
      <w:numFmt w:val="decimal"/>
      <w:lvlText w:val="1.%2"/>
      <w:lvlJc w:val="left"/>
      <w:pPr>
        <w:ind w:left="360" w:hanging="360"/>
      </w:pPr>
      <w:rPr>
        <w:rFonts w:hint="default"/>
      </w:rPr>
    </w:lvl>
    <w:lvl w:ilvl="2" w:tplc="0415001B" w:tentative="1">
      <w:start w:val="1"/>
      <w:numFmt w:val="lowerRoman"/>
      <w:lvlText w:val="%3."/>
      <w:lvlJc w:val="right"/>
      <w:pPr>
        <w:ind w:left="1450" w:hanging="180"/>
      </w:pPr>
    </w:lvl>
    <w:lvl w:ilvl="3" w:tplc="0415000F" w:tentative="1">
      <w:start w:val="1"/>
      <w:numFmt w:val="decimal"/>
      <w:lvlText w:val="%4."/>
      <w:lvlJc w:val="left"/>
      <w:pPr>
        <w:ind w:left="2170" w:hanging="360"/>
      </w:pPr>
    </w:lvl>
    <w:lvl w:ilvl="4" w:tplc="04150019">
      <w:start w:val="1"/>
      <w:numFmt w:val="lowerLetter"/>
      <w:lvlText w:val="%5."/>
      <w:lvlJc w:val="left"/>
      <w:pPr>
        <w:ind w:left="2890" w:hanging="360"/>
      </w:pPr>
    </w:lvl>
    <w:lvl w:ilvl="5" w:tplc="0415001B" w:tentative="1">
      <w:start w:val="1"/>
      <w:numFmt w:val="lowerRoman"/>
      <w:lvlText w:val="%6."/>
      <w:lvlJc w:val="right"/>
      <w:pPr>
        <w:ind w:left="3610" w:hanging="180"/>
      </w:pPr>
    </w:lvl>
    <w:lvl w:ilvl="6" w:tplc="0415000F" w:tentative="1">
      <w:start w:val="1"/>
      <w:numFmt w:val="decimal"/>
      <w:lvlText w:val="%7."/>
      <w:lvlJc w:val="left"/>
      <w:pPr>
        <w:ind w:left="4330" w:hanging="360"/>
      </w:pPr>
    </w:lvl>
    <w:lvl w:ilvl="7" w:tplc="04150019" w:tentative="1">
      <w:start w:val="1"/>
      <w:numFmt w:val="lowerLetter"/>
      <w:lvlText w:val="%8."/>
      <w:lvlJc w:val="left"/>
      <w:pPr>
        <w:ind w:left="5050" w:hanging="360"/>
      </w:pPr>
    </w:lvl>
    <w:lvl w:ilvl="8" w:tplc="0415001B" w:tentative="1">
      <w:start w:val="1"/>
      <w:numFmt w:val="lowerRoman"/>
      <w:lvlText w:val="%9."/>
      <w:lvlJc w:val="right"/>
      <w:pPr>
        <w:ind w:left="5770" w:hanging="180"/>
      </w:pPr>
    </w:lvl>
  </w:abstractNum>
  <w:abstractNum w:abstractNumId="16" w15:restartNumberingAfterBreak="0">
    <w:nsid w:val="0E5E672F"/>
    <w:multiLevelType w:val="hybridMultilevel"/>
    <w:tmpl w:val="A16AF986"/>
    <w:styleLink w:val="Zaimportowanystyl36"/>
    <w:lvl w:ilvl="0" w:tplc="567A19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2CE5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840C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18BD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A2C5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448B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EECC0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9221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9E6E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31C491C"/>
    <w:multiLevelType w:val="hybridMultilevel"/>
    <w:tmpl w:val="11E8745C"/>
    <w:styleLink w:val="Zaimportowanystyl12"/>
    <w:lvl w:ilvl="0" w:tplc="8A00844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100A3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DCBC3C">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0AE0C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68731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181830">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6C55D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7AF46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BAF348">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6335320"/>
    <w:multiLevelType w:val="hybridMultilevel"/>
    <w:tmpl w:val="876E23F8"/>
    <w:styleLink w:val="Zaimportowanystyl46"/>
    <w:lvl w:ilvl="0" w:tplc="2AA8E776">
      <w:start w:val="1"/>
      <w:numFmt w:val="lowerLetter"/>
      <w:lvlText w:val="%1)"/>
      <w:lvlJc w:val="left"/>
      <w:pPr>
        <w:tabs>
          <w:tab w:val="num" w:pos="567"/>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64D99A">
      <w:start w:val="1"/>
      <w:numFmt w:val="lowerLetter"/>
      <w:lvlText w:val="%2."/>
      <w:lvlJc w:val="left"/>
      <w:pPr>
        <w:tabs>
          <w:tab w:val="left" w:pos="567"/>
          <w:tab w:val="num" w:pos="1440"/>
        </w:tabs>
        <w:ind w:left="159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0AD788">
      <w:start w:val="1"/>
      <w:numFmt w:val="lowerRoman"/>
      <w:lvlText w:val="%3."/>
      <w:lvlJc w:val="left"/>
      <w:pPr>
        <w:tabs>
          <w:tab w:val="left" w:pos="567"/>
          <w:tab w:val="num" w:pos="2160"/>
        </w:tabs>
        <w:ind w:left="2313" w:hanging="4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223C3C">
      <w:start w:val="1"/>
      <w:numFmt w:val="decimal"/>
      <w:lvlText w:val="%4."/>
      <w:lvlJc w:val="left"/>
      <w:pPr>
        <w:tabs>
          <w:tab w:val="left" w:pos="567"/>
          <w:tab w:val="num" w:pos="2880"/>
        </w:tabs>
        <w:ind w:left="303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0EC00">
      <w:start w:val="1"/>
      <w:numFmt w:val="lowerLetter"/>
      <w:lvlText w:val="%5."/>
      <w:lvlJc w:val="left"/>
      <w:pPr>
        <w:tabs>
          <w:tab w:val="left" w:pos="567"/>
          <w:tab w:val="num" w:pos="3600"/>
        </w:tabs>
        <w:ind w:left="375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9AE2A6">
      <w:start w:val="1"/>
      <w:numFmt w:val="lowerRoman"/>
      <w:lvlText w:val="%6."/>
      <w:lvlJc w:val="left"/>
      <w:pPr>
        <w:tabs>
          <w:tab w:val="left" w:pos="567"/>
          <w:tab w:val="num" w:pos="4320"/>
        </w:tabs>
        <w:ind w:left="4473" w:hanging="4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2ACDBC">
      <w:start w:val="1"/>
      <w:numFmt w:val="decimal"/>
      <w:lvlText w:val="%7."/>
      <w:lvlJc w:val="left"/>
      <w:pPr>
        <w:tabs>
          <w:tab w:val="left" w:pos="567"/>
          <w:tab w:val="num" w:pos="5040"/>
        </w:tabs>
        <w:ind w:left="519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80F474">
      <w:start w:val="1"/>
      <w:numFmt w:val="lowerLetter"/>
      <w:lvlText w:val="%8."/>
      <w:lvlJc w:val="left"/>
      <w:pPr>
        <w:tabs>
          <w:tab w:val="left" w:pos="567"/>
          <w:tab w:val="num" w:pos="5760"/>
        </w:tabs>
        <w:ind w:left="591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783310">
      <w:start w:val="1"/>
      <w:numFmt w:val="lowerRoman"/>
      <w:lvlText w:val="%9."/>
      <w:lvlJc w:val="left"/>
      <w:pPr>
        <w:tabs>
          <w:tab w:val="left" w:pos="567"/>
          <w:tab w:val="num" w:pos="6480"/>
        </w:tabs>
        <w:ind w:left="6633" w:hanging="4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68240D8"/>
    <w:multiLevelType w:val="hybridMultilevel"/>
    <w:tmpl w:val="A5D0A648"/>
    <w:styleLink w:val="Zaimportowanystyl40"/>
    <w:lvl w:ilvl="0" w:tplc="CA026B2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1060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3849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FC184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2A6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D07B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6C84E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2C9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D44E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7140EC0"/>
    <w:multiLevelType w:val="hybridMultilevel"/>
    <w:tmpl w:val="302EA0A4"/>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23409D"/>
    <w:multiLevelType w:val="hybridMultilevel"/>
    <w:tmpl w:val="8AF8AD88"/>
    <w:lvl w:ilvl="0" w:tplc="D5BAB946">
      <w:start w:val="3"/>
      <w:numFmt w:val="decimal"/>
      <w:lvlText w:val="1%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7A67EC4"/>
    <w:multiLevelType w:val="hybridMultilevel"/>
    <w:tmpl w:val="EDB0FA9E"/>
    <w:lvl w:ilvl="0" w:tplc="60806330">
      <w:start w:val="1"/>
      <w:numFmt w:val="lowerLetter"/>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2E4780"/>
    <w:multiLevelType w:val="hybridMultilevel"/>
    <w:tmpl w:val="68202C4C"/>
    <w:styleLink w:val="Zaimportowanystyl17"/>
    <w:lvl w:ilvl="0" w:tplc="E5941F96">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DC5D70">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24E892">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D452F4">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A8BD0E">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5C2504">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A2940A">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D9AA">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CE7E78">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19E51A3A"/>
    <w:multiLevelType w:val="hybridMultilevel"/>
    <w:tmpl w:val="93EC504E"/>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A090AAF"/>
    <w:multiLevelType w:val="hybridMultilevel"/>
    <w:tmpl w:val="3C96AF6E"/>
    <w:styleLink w:val="Zaimportowanystyl16"/>
    <w:lvl w:ilvl="0" w:tplc="A3F0C82C">
      <w:start w:val="1"/>
      <w:numFmt w:val="bullet"/>
      <w:lvlText w:val="-"/>
      <w:lvlJc w:val="left"/>
      <w:pPr>
        <w:ind w:left="17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80DC6E">
      <w:start w:val="1"/>
      <w:numFmt w:val="bullet"/>
      <w:lvlText w:val="o"/>
      <w:lvlJc w:val="left"/>
      <w:pPr>
        <w:ind w:left="24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A2E65E">
      <w:start w:val="1"/>
      <w:numFmt w:val="bullet"/>
      <w:lvlText w:val="▪"/>
      <w:lvlJc w:val="left"/>
      <w:pPr>
        <w:ind w:left="31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742DC0">
      <w:start w:val="1"/>
      <w:numFmt w:val="bullet"/>
      <w:lvlText w:val="•"/>
      <w:lvlJc w:val="left"/>
      <w:pPr>
        <w:ind w:left="38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B8676C">
      <w:start w:val="1"/>
      <w:numFmt w:val="bullet"/>
      <w:lvlText w:val="o"/>
      <w:lvlJc w:val="left"/>
      <w:pPr>
        <w:ind w:left="459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4C1CBE">
      <w:start w:val="1"/>
      <w:numFmt w:val="bullet"/>
      <w:lvlText w:val="▪"/>
      <w:lvlJc w:val="left"/>
      <w:pPr>
        <w:ind w:left="53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E071C6">
      <w:start w:val="1"/>
      <w:numFmt w:val="bullet"/>
      <w:lvlText w:val="•"/>
      <w:lvlJc w:val="left"/>
      <w:pPr>
        <w:ind w:left="60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B4B8E8">
      <w:start w:val="1"/>
      <w:numFmt w:val="bullet"/>
      <w:lvlText w:val="o"/>
      <w:lvlJc w:val="left"/>
      <w:pPr>
        <w:ind w:left="67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B80740">
      <w:start w:val="1"/>
      <w:numFmt w:val="bullet"/>
      <w:lvlText w:val="▪"/>
      <w:lvlJc w:val="left"/>
      <w:pPr>
        <w:ind w:left="74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A9E4B50"/>
    <w:multiLevelType w:val="hybridMultilevel"/>
    <w:tmpl w:val="EB2A3FE2"/>
    <w:styleLink w:val="Zaimportowanystyl8"/>
    <w:lvl w:ilvl="0" w:tplc="401E49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68D1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7692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9EA81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96A7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507A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AC089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0A45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18CB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1D9E6036"/>
    <w:multiLevelType w:val="hybridMultilevel"/>
    <w:tmpl w:val="663A4AD8"/>
    <w:styleLink w:val="Zaimportowanystyl27"/>
    <w:lvl w:ilvl="0" w:tplc="ABC41FD2">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3C8778">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DE50A4">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7A858C">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92568E">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8255F0">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FEE01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EC68C8">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BEDC62">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FB34A8C"/>
    <w:multiLevelType w:val="hybridMultilevel"/>
    <w:tmpl w:val="4C0E1EDA"/>
    <w:styleLink w:val="Zaimportowanystyl28"/>
    <w:lvl w:ilvl="0" w:tplc="1BAC1EA6">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5EFAC2">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2EA694">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6CA1F2">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C4F6B8">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3426B9E">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1A333C">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4463CA">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3EE2F0">
      <w:start w:val="1"/>
      <w:numFmt w:val="bullet"/>
      <w:lvlText w:val="·"/>
      <w:lvlJc w:val="left"/>
      <w:pPr>
        <w:tabs>
          <w:tab w:val="left" w:pos="432"/>
        </w:tabs>
        <w:ind w:left="206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0A3491F"/>
    <w:multiLevelType w:val="multilevel"/>
    <w:tmpl w:val="051080C4"/>
    <w:styleLink w:val="Zaimportowanystyl44"/>
    <w:lvl w:ilvl="0">
      <w:start w:val="1"/>
      <w:numFmt w:val="lowerLetter"/>
      <w:lvlText w:val="%1)"/>
      <w:lvlJc w:val="left"/>
      <w:pPr>
        <w:ind w:left="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suff w:val="nothing"/>
      <w:lvlText w:val="%2.%3."/>
      <w:lvlJc w:val="left"/>
      <w:pPr>
        <w:ind w:left="2376"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ind w:left="30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nothing"/>
      <w:lvlText w:val="%2.%3.%4.%5."/>
      <w:lvlJc w:val="left"/>
      <w:pPr>
        <w:ind w:left="38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suff w:val="nothing"/>
      <w:lvlText w:val="%2.%3.%4.%5.%6."/>
      <w:lvlJc w:val="left"/>
      <w:pPr>
        <w:ind w:left="4536"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52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suff w:val="nothing"/>
      <w:lvlText w:val="%2.%3.%4.%5.%6.%7.%8."/>
      <w:lvlJc w:val="left"/>
      <w:pPr>
        <w:ind w:left="59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suff w:val="nothing"/>
      <w:lvlText w:val="%2.%3.%4.%5.%6.%7.%8.%9."/>
      <w:lvlJc w:val="left"/>
      <w:pPr>
        <w:ind w:left="6696"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214C0CFD"/>
    <w:multiLevelType w:val="hybridMultilevel"/>
    <w:tmpl w:val="D764BFB4"/>
    <w:lvl w:ilvl="0" w:tplc="60806330">
      <w:start w:val="1"/>
      <w:numFmt w:val="lowerLetter"/>
      <w:lvlText w:val="%1."/>
      <w:lvlJc w:val="left"/>
      <w:pPr>
        <w:ind w:left="1004" w:hanging="360"/>
      </w:pPr>
      <w:rPr>
        <w:rFonts w:hAnsi="Arial Unicode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20694A">
      <w:start w:val="1"/>
      <w:numFmt w:val="lowerLetter"/>
      <w:lvlText w:val="%2)"/>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5C20F2">
      <w:start w:val="1"/>
      <w:numFmt w:val="lowerLetter"/>
      <w:lvlText w:val="%3)"/>
      <w:lvlJc w:val="left"/>
      <w:pPr>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741BDA">
      <w:start w:val="1"/>
      <w:numFmt w:val="lowerLetter"/>
      <w:lvlText w:val="%4)"/>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C8C104">
      <w:start w:val="1"/>
      <w:numFmt w:val="lowerLetter"/>
      <w:lvlText w:val="%5)"/>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9C8DEE">
      <w:start w:val="1"/>
      <w:numFmt w:val="lowerLetter"/>
      <w:lvlText w:val="%6)"/>
      <w:lvlJc w:val="left"/>
      <w:pPr>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1EA77A">
      <w:start w:val="1"/>
      <w:numFmt w:val="lowerLetter"/>
      <w:lvlText w:val="%7)"/>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00A152">
      <w:start w:val="1"/>
      <w:numFmt w:val="lowerLetter"/>
      <w:lvlText w:val="%8)"/>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D65416">
      <w:start w:val="1"/>
      <w:numFmt w:val="lowerLetter"/>
      <w:lvlText w:val="%9)"/>
      <w:lvlJc w:val="left"/>
      <w:pPr>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1C11CC4"/>
    <w:multiLevelType w:val="multilevel"/>
    <w:tmpl w:val="C94AA32E"/>
    <w:lvl w:ilvl="0">
      <w:start w:val="1"/>
      <w:numFmt w:val="decimal"/>
      <w:lvlText w:val="%1."/>
      <w:lvlJc w:val="left"/>
      <w:pPr>
        <w:ind w:left="10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430" w:hanging="710"/>
      </w:pPr>
      <w:rPr>
        <w:rFonts w:hint="default"/>
      </w:rPr>
    </w:lvl>
    <w:lvl w:ilvl="2">
      <w:start w:val="2"/>
      <w:numFmt w:val="decimal"/>
      <w:isLgl/>
      <w:lvlText w:val="%1.%2.%3."/>
      <w:lvlJc w:val="left"/>
      <w:pPr>
        <w:ind w:left="1430" w:hanging="720"/>
      </w:pPr>
      <w:rPr>
        <w:rFonts w:hint="default"/>
        <w:b/>
        <w:i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21CC5758"/>
    <w:multiLevelType w:val="hybridMultilevel"/>
    <w:tmpl w:val="204EA38A"/>
    <w:lvl w:ilvl="0" w:tplc="F946AA9A">
      <w:start w:val="1"/>
      <w:numFmt w:val="decimal"/>
      <w:lvlText w:val="2.%1"/>
      <w:lvlJc w:val="left"/>
      <w:pPr>
        <w:ind w:left="720" w:hanging="357"/>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5268A8">
      <w:start w:val="1"/>
      <w:numFmt w:val="lowerLetter"/>
      <w:lvlText w:val="%2)"/>
      <w:lvlJc w:val="left"/>
      <w:pPr>
        <w:ind w:left="14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30180E">
      <w:start w:val="1"/>
      <w:numFmt w:val="lowerRoman"/>
      <w:lvlText w:val="%3."/>
      <w:lvlJc w:val="left"/>
      <w:pPr>
        <w:ind w:left="216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0E09D6">
      <w:start w:val="1"/>
      <w:numFmt w:val="decimal"/>
      <w:lvlText w:val="%4."/>
      <w:lvlJc w:val="left"/>
      <w:pPr>
        <w:ind w:left="288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16EEAC">
      <w:start w:val="1"/>
      <w:numFmt w:val="lowerLetter"/>
      <w:lvlText w:val="%5."/>
      <w:lvlJc w:val="left"/>
      <w:pPr>
        <w:ind w:left="360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38DEEA">
      <w:start w:val="1"/>
      <w:numFmt w:val="lowerRoman"/>
      <w:lvlText w:val="%6."/>
      <w:lvlJc w:val="left"/>
      <w:pPr>
        <w:ind w:left="432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B85904">
      <w:start w:val="1"/>
      <w:numFmt w:val="decimal"/>
      <w:lvlText w:val="%7."/>
      <w:lvlJc w:val="left"/>
      <w:pPr>
        <w:ind w:left="50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8AE0C4">
      <w:start w:val="1"/>
      <w:numFmt w:val="lowerLetter"/>
      <w:lvlText w:val="%8."/>
      <w:lvlJc w:val="left"/>
      <w:pPr>
        <w:ind w:left="576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F862A6">
      <w:start w:val="1"/>
      <w:numFmt w:val="lowerRoman"/>
      <w:lvlText w:val="%9."/>
      <w:lvlJc w:val="left"/>
      <w:pPr>
        <w:ind w:left="648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1F45216"/>
    <w:multiLevelType w:val="hybridMultilevel"/>
    <w:tmpl w:val="3976D16C"/>
    <w:numStyleLink w:val="Zaimportowanystyl15"/>
  </w:abstractNum>
  <w:abstractNum w:abstractNumId="34" w15:restartNumberingAfterBreak="0">
    <w:nsid w:val="225147EA"/>
    <w:multiLevelType w:val="hybridMultilevel"/>
    <w:tmpl w:val="2E4C70D8"/>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2B11E69"/>
    <w:multiLevelType w:val="hybridMultilevel"/>
    <w:tmpl w:val="AAC4B4A2"/>
    <w:styleLink w:val="Zaimportowanystyl30"/>
    <w:lvl w:ilvl="0" w:tplc="42CABC34">
      <w:start w:val="1"/>
      <w:numFmt w:val="bullet"/>
      <w:lvlText w:val="-"/>
      <w:lvlJc w:val="left"/>
      <w:pPr>
        <w:tabs>
          <w:tab w:val="left" w:pos="2421"/>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7842EC">
      <w:start w:val="1"/>
      <w:numFmt w:val="bullet"/>
      <w:lvlText w:val="o"/>
      <w:lvlJc w:val="left"/>
      <w:pPr>
        <w:tabs>
          <w:tab w:val="left" w:pos="993"/>
          <w:tab w:val="left" w:pos="2421"/>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38B9A8">
      <w:start w:val="1"/>
      <w:numFmt w:val="bullet"/>
      <w:lvlText w:val="▪"/>
      <w:lvlJc w:val="left"/>
      <w:pPr>
        <w:tabs>
          <w:tab w:val="left" w:pos="993"/>
        </w:tabs>
        <w:ind w:left="2421" w:hanging="41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56F058">
      <w:start w:val="1"/>
      <w:numFmt w:val="bullet"/>
      <w:lvlText w:val="•"/>
      <w:lvlJc w:val="left"/>
      <w:pPr>
        <w:tabs>
          <w:tab w:val="left" w:pos="993"/>
          <w:tab w:val="left" w:pos="2421"/>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B8DC4A">
      <w:start w:val="1"/>
      <w:numFmt w:val="bullet"/>
      <w:lvlText w:val="o"/>
      <w:lvlJc w:val="left"/>
      <w:pPr>
        <w:tabs>
          <w:tab w:val="left" w:pos="993"/>
          <w:tab w:val="left" w:pos="2421"/>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6A7D86">
      <w:start w:val="1"/>
      <w:numFmt w:val="bullet"/>
      <w:lvlText w:val="▪"/>
      <w:lvlJc w:val="left"/>
      <w:pPr>
        <w:tabs>
          <w:tab w:val="left" w:pos="993"/>
          <w:tab w:val="left" w:pos="2421"/>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904494">
      <w:start w:val="1"/>
      <w:numFmt w:val="bullet"/>
      <w:lvlText w:val="•"/>
      <w:lvlJc w:val="left"/>
      <w:pPr>
        <w:tabs>
          <w:tab w:val="left" w:pos="993"/>
          <w:tab w:val="left" w:pos="2421"/>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9AA93E">
      <w:start w:val="1"/>
      <w:numFmt w:val="bullet"/>
      <w:lvlText w:val="o"/>
      <w:lvlJc w:val="left"/>
      <w:pPr>
        <w:tabs>
          <w:tab w:val="left" w:pos="993"/>
          <w:tab w:val="left" w:pos="2421"/>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BA564A">
      <w:start w:val="1"/>
      <w:numFmt w:val="bullet"/>
      <w:lvlText w:val="▪"/>
      <w:lvlJc w:val="left"/>
      <w:pPr>
        <w:tabs>
          <w:tab w:val="left" w:pos="993"/>
          <w:tab w:val="left" w:pos="2421"/>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2F84779"/>
    <w:multiLevelType w:val="hybridMultilevel"/>
    <w:tmpl w:val="732CD4E0"/>
    <w:styleLink w:val="Zaimportowanystyl7"/>
    <w:lvl w:ilvl="0" w:tplc="45DC64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8617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7694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5A4F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0839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63D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44A2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21E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569D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33E2A64"/>
    <w:multiLevelType w:val="hybridMultilevel"/>
    <w:tmpl w:val="294A592A"/>
    <w:lvl w:ilvl="0" w:tplc="F946AA9A">
      <w:start w:val="1"/>
      <w:numFmt w:val="decimal"/>
      <w:lvlText w:val="2.%1"/>
      <w:lvlJc w:val="left"/>
      <w:pPr>
        <w:ind w:left="1080" w:hanging="360"/>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260A149E"/>
    <w:multiLevelType w:val="hybridMultilevel"/>
    <w:tmpl w:val="2EB08D80"/>
    <w:styleLink w:val="Zaimportowanystyl45"/>
    <w:lvl w:ilvl="0" w:tplc="E7927BAA">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8CA2CE">
      <w:start w:val="1"/>
      <w:numFmt w:val="bullet"/>
      <w:lvlText w:val="o"/>
      <w:lvlJc w:val="left"/>
      <w:pPr>
        <w:tabs>
          <w:tab w:val="left" w:pos="72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DEEBC6">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047654">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AAEFA0">
      <w:start w:val="1"/>
      <w:numFmt w:val="bullet"/>
      <w:lvlText w:val="o"/>
      <w:lvlJc w:val="left"/>
      <w:pPr>
        <w:tabs>
          <w:tab w:val="left" w:pos="72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868ADA">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8E8CB0">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BE834A">
      <w:start w:val="1"/>
      <w:numFmt w:val="bullet"/>
      <w:lvlText w:val="o"/>
      <w:lvlJc w:val="left"/>
      <w:pPr>
        <w:tabs>
          <w:tab w:val="left" w:pos="72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DAC4C6">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7A47BC4"/>
    <w:multiLevelType w:val="hybridMultilevel"/>
    <w:tmpl w:val="D29EAAC2"/>
    <w:lvl w:ilvl="0" w:tplc="60806330">
      <w:start w:val="1"/>
      <w:numFmt w:val="lowerLetter"/>
      <w:lvlText w:val="%1."/>
      <w:lvlJc w:val="left"/>
      <w:pPr>
        <w:ind w:left="993" w:hanging="426"/>
      </w:pPr>
      <w:rPr>
        <w:rFonts w:hAnsi="Arial Unicode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501C2E">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685666">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4354">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3861D2">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F2B280">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9ABE2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B86338">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EAE010">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9531683"/>
    <w:multiLevelType w:val="hybridMultilevel"/>
    <w:tmpl w:val="E8E0818A"/>
    <w:numStyleLink w:val="Zaimportowanystyl10"/>
  </w:abstractNum>
  <w:abstractNum w:abstractNumId="41" w15:restartNumberingAfterBreak="0">
    <w:nsid w:val="2ABE6E59"/>
    <w:multiLevelType w:val="hybridMultilevel"/>
    <w:tmpl w:val="1736C744"/>
    <w:lvl w:ilvl="0" w:tplc="0415000F">
      <w:start w:val="1"/>
      <w:numFmt w:val="decimal"/>
      <w:lvlText w:val="%1."/>
      <w:lvlJc w:val="left"/>
      <w:pPr>
        <w:ind w:left="993"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8C09C2">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C27064">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9A812C">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2C6C4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761EA2">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68EA48">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0CECCA">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2663BA">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E3270F1"/>
    <w:multiLevelType w:val="hybridMultilevel"/>
    <w:tmpl w:val="5922F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06F4AFA"/>
    <w:multiLevelType w:val="hybridMultilevel"/>
    <w:tmpl w:val="3474C63C"/>
    <w:styleLink w:val="Zaimportowanystyl18"/>
    <w:lvl w:ilvl="0" w:tplc="92205D2A">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308EDA">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28AC54">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8A7346">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4CBC6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287288">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4277B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C8226E">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567890">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322B6765"/>
    <w:multiLevelType w:val="multilevel"/>
    <w:tmpl w:val="6E0E6A90"/>
    <w:styleLink w:val="Zaimportowanystyl24"/>
    <w:lvl w:ilvl="0">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9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44046E3"/>
    <w:multiLevelType w:val="hybridMultilevel"/>
    <w:tmpl w:val="6D469606"/>
    <w:lvl w:ilvl="0" w:tplc="60806330">
      <w:start w:val="1"/>
      <w:numFmt w:val="lowerLetter"/>
      <w:lvlText w:val="%1."/>
      <w:lvlJc w:val="left"/>
      <w:pPr>
        <w:ind w:left="180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6" w15:restartNumberingAfterBreak="0">
    <w:nsid w:val="3461250F"/>
    <w:multiLevelType w:val="hybridMultilevel"/>
    <w:tmpl w:val="D264E1CA"/>
    <w:lvl w:ilvl="0" w:tplc="42088610">
      <w:start w:val="1"/>
      <w:numFmt w:val="decimal"/>
      <w:lvlText w:val="6.%1"/>
      <w:lvlJc w:val="left"/>
      <w:pPr>
        <w:ind w:left="993" w:hanging="426"/>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463A1E">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107D4A">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46C29A">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80208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FAB314">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926516">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3A09C2">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F67D90">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5DF6C7A"/>
    <w:multiLevelType w:val="hybridMultilevel"/>
    <w:tmpl w:val="F3B2AE16"/>
    <w:lvl w:ilvl="0" w:tplc="D5BAB946">
      <w:start w:val="3"/>
      <w:numFmt w:val="decimal"/>
      <w:lvlText w:val="1%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615EC0"/>
    <w:multiLevelType w:val="hybridMultilevel"/>
    <w:tmpl w:val="797E39AC"/>
    <w:styleLink w:val="Zaimportowanystyl4"/>
    <w:lvl w:ilvl="0" w:tplc="C39828C0">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3285A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B4E3F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F66F32">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E072A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82409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8A4BD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80F2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FA05D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3896205F"/>
    <w:multiLevelType w:val="hybridMultilevel"/>
    <w:tmpl w:val="25C68408"/>
    <w:styleLink w:val="Zaimportowanystyl31"/>
    <w:lvl w:ilvl="0" w:tplc="9A3EE8F8">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F0682C">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7A0206">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E083D6">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42770E">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045B18">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507FF2">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E2D148">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A01486">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994209C"/>
    <w:multiLevelType w:val="multilevel"/>
    <w:tmpl w:val="60A87C52"/>
    <w:lvl w:ilvl="0">
      <w:start w:val="1"/>
      <w:numFmt w:val="decimal"/>
      <w:lvlText w:val="%1."/>
      <w:lvlJc w:val="left"/>
      <w:pPr>
        <w:ind w:left="360" w:hanging="360"/>
      </w:pPr>
      <w:rPr>
        <w:rFonts w:eastAsia="Cambria" w:cs="Cambria" w:hint="default"/>
      </w:rPr>
    </w:lvl>
    <w:lvl w:ilvl="1">
      <w:start w:val="1"/>
      <w:numFmt w:val="decimal"/>
      <w:lvlText w:val="%1.%2."/>
      <w:lvlJc w:val="left"/>
      <w:pPr>
        <w:ind w:left="360" w:hanging="360"/>
      </w:pPr>
      <w:rPr>
        <w:rFonts w:eastAsia="Cambria" w:cs="Cambria" w:hint="default"/>
      </w:rPr>
    </w:lvl>
    <w:lvl w:ilvl="2">
      <w:start w:val="1"/>
      <w:numFmt w:val="decimal"/>
      <w:lvlText w:val="%1.%2.%3."/>
      <w:lvlJc w:val="left"/>
      <w:pPr>
        <w:ind w:left="720" w:hanging="720"/>
      </w:pPr>
      <w:rPr>
        <w:rFonts w:eastAsia="Cambria" w:cs="Cambria" w:hint="default"/>
      </w:rPr>
    </w:lvl>
    <w:lvl w:ilvl="3">
      <w:start w:val="1"/>
      <w:numFmt w:val="decimal"/>
      <w:lvlText w:val="%1.%2.%3.%4."/>
      <w:lvlJc w:val="left"/>
      <w:pPr>
        <w:ind w:left="720" w:hanging="720"/>
      </w:pPr>
      <w:rPr>
        <w:rFonts w:eastAsia="Cambria" w:cs="Cambria" w:hint="default"/>
      </w:rPr>
    </w:lvl>
    <w:lvl w:ilvl="4">
      <w:start w:val="1"/>
      <w:numFmt w:val="decimal"/>
      <w:lvlText w:val="%1.%2.%3.%4.%5."/>
      <w:lvlJc w:val="left"/>
      <w:pPr>
        <w:ind w:left="1080" w:hanging="1080"/>
      </w:pPr>
      <w:rPr>
        <w:rFonts w:eastAsia="Cambria" w:cs="Cambria" w:hint="default"/>
      </w:rPr>
    </w:lvl>
    <w:lvl w:ilvl="5">
      <w:start w:val="1"/>
      <w:numFmt w:val="decimal"/>
      <w:lvlText w:val="%1.%2.%3.%4.%5.%6."/>
      <w:lvlJc w:val="left"/>
      <w:pPr>
        <w:ind w:left="1080" w:hanging="1080"/>
      </w:pPr>
      <w:rPr>
        <w:rFonts w:eastAsia="Cambria" w:cs="Cambria" w:hint="default"/>
      </w:rPr>
    </w:lvl>
    <w:lvl w:ilvl="6">
      <w:start w:val="1"/>
      <w:numFmt w:val="decimal"/>
      <w:lvlText w:val="%1.%2.%3.%4.%5.%6.%7."/>
      <w:lvlJc w:val="left"/>
      <w:pPr>
        <w:ind w:left="1440" w:hanging="1440"/>
      </w:pPr>
      <w:rPr>
        <w:rFonts w:eastAsia="Cambria" w:cs="Cambria" w:hint="default"/>
      </w:rPr>
    </w:lvl>
    <w:lvl w:ilvl="7">
      <w:start w:val="1"/>
      <w:numFmt w:val="decimal"/>
      <w:lvlText w:val="%1.%2.%3.%4.%5.%6.%7.%8."/>
      <w:lvlJc w:val="left"/>
      <w:pPr>
        <w:ind w:left="1440" w:hanging="1440"/>
      </w:pPr>
      <w:rPr>
        <w:rFonts w:eastAsia="Cambria" w:cs="Cambria" w:hint="default"/>
      </w:rPr>
    </w:lvl>
    <w:lvl w:ilvl="8">
      <w:start w:val="1"/>
      <w:numFmt w:val="decimal"/>
      <w:lvlText w:val="%1.%2.%3.%4.%5.%6.%7.%8.%9."/>
      <w:lvlJc w:val="left"/>
      <w:pPr>
        <w:ind w:left="1800" w:hanging="1800"/>
      </w:pPr>
      <w:rPr>
        <w:rFonts w:eastAsia="Cambria" w:cs="Cambria" w:hint="default"/>
      </w:rPr>
    </w:lvl>
  </w:abstractNum>
  <w:abstractNum w:abstractNumId="51" w15:restartNumberingAfterBreak="0">
    <w:nsid w:val="39D444A7"/>
    <w:multiLevelType w:val="hybridMultilevel"/>
    <w:tmpl w:val="EE608482"/>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429CD2">
      <w:start w:val="1"/>
      <w:numFmt w:val="bullet"/>
      <w:lvlText w:val="o"/>
      <w:lvlJc w:val="left"/>
      <w:pPr>
        <w:tabs>
          <w:tab w:val="left" w:pos="72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E6A7F2">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7CABDE">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C6909C">
      <w:start w:val="1"/>
      <w:numFmt w:val="bullet"/>
      <w:lvlText w:val="o"/>
      <w:lvlJc w:val="left"/>
      <w:pPr>
        <w:tabs>
          <w:tab w:val="left" w:pos="72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92">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2E4D2A">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1E43B2">
      <w:start w:val="1"/>
      <w:numFmt w:val="bullet"/>
      <w:lvlText w:val="o"/>
      <w:lvlJc w:val="left"/>
      <w:pPr>
        <w:tabs>
          <w:tab w:val="left" w:pos="72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B486D6">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9F118EF"/>
    <w:multiLevelType w:val="hybridMultilevel"/>
    <w:tmpl w:val="87BE2054"/>
    <w:lvl w:ilvl="0" w:tplc="49408FB0">
      <w:start w:val="1"/>
      <w:numFmt w:val="decimal"/>
      <w:lvlText w:val="3.%1"/>
      <w:lvlJc w:val="left"/>
      <w:pPr>
        <w:ind w:left="1713" w:hanging="360"/>
      </w:pPr>
      <w:rPr>
        <w:rFonts w:hint="default"/>
      </w:rPr>
    </w:lvl>
    <w:lvl w:ilvl="1" w:tplc="04150003">
      <w:start w:val="1"/>
      <w:numFmt w:val="bullet"/>
      <w:lvlText w:val="o"/>
      <w:lvlJc w:val="left"/>
      <w:pPr>
        <w:ind w:left="2433" w:hanging="360"/>
      </w:pPr>
      <w:rPr>
        <w:rFonts w:ascii="Courier New" w:hAnsi="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hint="default"/>
      </w:rPr>
    </w:lvl>
    <w:lvl w:ilvl="8" w:tplc="04150005">
      <w:start w:val="1"/>
      <w:numFmt w:val="bullet"/>
      <w:lvlText w:val=""/>
      <w:lvlJc w:val="left"/>
      <w:pPr>
        <w:ind w:left="7473" w:hanging="360"/>
      </w:pPr>
      <w:rPr>
        <w:rFonts w:ascii="Wingdings" w:hAnsi="Wingdings" w:hint="default"/>
      </w:rPr>
    </w:lvl>
  </w:abstractNum>
  <w:abstractNum w:abstractNumId="53" w15:restartNumberingAfterBreak="0">
    <w:nsid w:val="3A2B4261"/>
    <w:multiLevelType w:val="hybridMultilevel"/>
    <w:tmpl w:val="AC06D450"/>
    <w:styleLink w:val="Zaimportowanystyl33"/>
    <w:lvl w:ilvl="0" w:tplc="AF281D3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1E20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4A1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62A76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C608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2C4D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F6BA0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6E1C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7CCA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B27155F"/>
    <w:multiLevelType w:val="hybridMultilevel"/>
    <w:tmpl w:val="1ECCFE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E4E00C9"/>
    <w:multiLevelType w:val="hybridMultilevel"/>
    <w:tmpl w:val="BAFCE52A"/>
    <w:styleLink w:val="Zaimportowanystyl43"/>
    <w:lvl w:ilvl="0" w:tplc="3A6C8BDA">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488B1E">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14AFEE">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E4F2D6">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B0E746">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AEA1F6">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C24800">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8CC34E">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B40F7E">
      <w:start w:val="1"/>
      <w:numFmt w:val="bullet"/>
      <w:lvlText w:val="·"/>
      <w:lvlJc w:val="left"/>
      <w:pPr>
        <w:tabs>
          <w:tab w:val="left" w:pos="2421"/>
        </w:tabs>
        <w:ind w:left="993"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EB904C8"/>
    <w:multiLevelType w:val="hybridMultilevel"/>
    <w:tmpl w:val="5E2C266C"/>
    <w:styleLink w:val="Zaimportowanystyl42"/>
    <w:lvl w:ilvl="0" w:tplc="4DEE33D6">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2C8E66">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08D27E">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68BFC6">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DE74F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CE29AA">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986C1C">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121606">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D2AB4E">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3FE60BEE"/>
    <w:multiLevelType w:val="hybridMultilevel"/>
    <w:tmpl w:val="A23A1624"/>
    <w:lvl w:ilvl="0" w:tplc="0415000F">
      <w:start w:val="1"/>
      <w:numFmt w:val="decimal"/>
      <w:lvlText w:val="%1."/>
      <w:lvlJc w:val="left"/>
      <w:pPr>
        <w:ind w:left="10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412154EB"/>
    <w:multiLevelType w:val="hybridMultilevel"/>
    <w:tmpl w:val="EF949E0C"/>
    <w:numStyleLink w:val="Zaimportowanystyl3"/>
  </w:abstractNum>
  <w:abstractNum w:abstractNumId="59" w15:restartNumberingAfterBreak="0">
    <w:nsid w:val="427D7D38"/>
    <w:multiLevelType w:val="hybridMultilevel"/>
    <w:tmpl w:val="E9C016C2"/>
    <w:lvl w:ilvl="0" w:tplc="EEF2826C">
      <w:start w:val="5"/>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0" w15:restartNumberingAfterBreak="0">
    <w:nsid w:val="43380852"/>
    <w:multiLevelType w:val="hybridMultilevel"/>
    <w:tmpl w:val="D6844600"/>
    <w:styleLink w:val="Zaimportowanystyl47"/>
    <w:lvl w:ilvl="0" w:tplc="BBD0BE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66DB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D2BD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3E35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8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24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B872D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084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580A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44442F65"/>
    <w:multiLevelType w:val="hybridMultilevel"/>
    <w:tmpl w:val="D062D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5285A95"/>
    <w:multiLevelType w:val="multilevel"/>
    <w:tmpl w:val="9940B8DC"/>
    <w:lvl w:ilvl="0">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92" w:hanging="432"/>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455926AA"/>
    <w:multiLevelType w:val="hybridMultilevel"/>
    <w:tmpl w:val="1862B720"/>
    <w:lvl w:ilvl="0" w:tplc="DD1291D2">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5D42672"/>
    <w:multiLevelType w:val="hybridMultilevel"/>
    <w:tmpl w:val="260ACD88"/>
    <w:lvl w:ilvl="0" w:tplc="60806330">
      <w:start w:val="1"/>
      <w:numFmt w:val="lowerLetter"/>
      <w:lvlText w:val="%1."/>
      <w:lvlJc w:val="left"/>
      <w:pPr>
        <w:ind w:left="1713"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5" w15:restartNumberingAfterBreak="0">
    <w:nsid w:val="491454EC"/>
    <w:multiLevelType w:val="hybridMultilevel"/>
    <w:tmpl w:val="7730FED8"/>
    <w:lvl w:ilvl="0" w:tplc="60806330">
      <w:start w:val="1"/>
      <w:numFmt w:val="lowerLetter"/>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9B31195"/>
    <w:multiLevelType w:val="hybridMultilevel"/>
    <w:tmpl w:val="74D8E50A"/>
    <w:lvl w:ilvl="0" w:tplc="0415000F">
      <w:start w:val="1"/>
      <w:numFmt w:val="decimal"/>
      <w:lvlText w:val="%1."/>
      <w:lvlJc w:val="left"/>
      <w:pPr>
        <w:tabs>
          <w:tab w:val="left" w:pos="8566"/>
        </w:tabs>
        <w:ind w:left="993"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4415FC">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400200">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8A78AC">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524FAC">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E41EEE">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1C9526">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108306">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1C544E">
      <w:start w:val="1"/>
      <w:numFmt w:val="bullet"/>
      <w:lvlText w:val="-"/>
      <w:lvlJc w:val="left"/>
      <w:pPr>
        <w:tabs>
          <w:tab w:val="left" w:pos="8566"/>
        </w:tabs>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4A95724F"/>
    <w:multiLevelType w:val="hybridMultilevel"/>
    <w:tmpl w:val="12443FCC"/>
    <w:styleLink w:val="Zaimportowanystyl51"/>
    <w:lvl w:ilvl="0" w:tplc="F5D0E0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56EF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8C02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5EE3D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AE59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0A73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20FBD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5AD1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B8F9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4AFB5519"/>
    <w:multiLevelType w:val="hybridMultilevel"/>
    <w:tmpl w:val="BA1418FC"/>
    <w:lvl w:ilvl="0" w:tplc="4634C79C">
      <w:start w:val="1"/>
      <w:numFmt w:val="decimal"/>
      <w:lvlText w:val="5.%1"/>
      <w:lvlJc w:val="left"/>
      <w:pPr>
        <w:ind w:left="993" w:hanging="426"/>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501C2E">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685666">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4354">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3861D2">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F2B280">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9ABE2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B86338">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EAE010">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4C150FE3"/>
    <w:multiLevelType w:val="hybridMultilevel"/>
    <w:tmpl w:val="635C3110"/>
    <w:styleLink w:val="Zaimportowanystyl19"/>
    <w:lvl w:ilvl="0" w:tplc="B9DE123E">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E29C06">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14CEDA">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2C4CA0">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0CE4D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E6DD52">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DC33C0">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A83286">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D2193E">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4D393E4F"/>
    <w:multiLevelType w:val="hybridMultilevel"/>
    <w:tmpl w:val="5E56661C"/>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4A78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40B9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84B4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6AB1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D22B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DCB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74E9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36EA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4F577915"/>
    <w:multiLevelType w:val="hybridMultilevel"/>
    <w:tmpl w:val="FE84DA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F995823"/>
    <w:multiLevelType w:val="hybridMultilevel"/>
    <w:tmpl w:val="0742C444"/>
    <w:styleLink w:val="Zaimportowanystyl49"/>
    <w:lvl w:ilvl="0" w:tplc="00EA6ED0">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04EC96">
      <w:start w:val="1"/>
      <w:numFmt w:val="bullet"/>
      <w:lvlText w:val="o"/>
      <w:lvlJc w:val="left"/>
      <w:pPr>
        <w:ind w:left="1434"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98E902">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C0722E">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88D10E">
      <w:start w:val="1"/>
      <w:numFmt w:val="bullet"/>
      <w:lvlText w:val="o"/>
      <w:lvlJc w:val="left"/>
      <w:pPr>
        <w:ind w:left="3594"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6AA21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64E78C">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641C68">
      <w:start w:val="1"/>
      <w:numFmt w:val="bullet"/>
      <w:lvlText w:val="o"/>
      <w:lvlJc w:val="left"/>
      <w:pPr>
        <w:ind w:left="5754" w:hanging="357"/>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9E660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50366430"/>
    <w:multiLevelType w:val="hybridMultilevel"/>
    <w:tmpl w:val="C742E796"/>
    <w:lvl w:ilvl="0" w:tplc="60806330">
      <w:start w:val="1"/>
      <w:numFmt w:val="lowerLetter"/>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07324E2"/>
    <w:multiLevelType w:val="hybridMultilevel"/>
    <w:tmpl w:val="5AD4F9CE"/>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3407C95"/>
    <w:multiLevelType w:val="hybridMultilevel"/>
    <w:tmpl w:val="8BF81D2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41D17BA"/>
    <w:multiLevelType w:val="hybridMultilevel"/>
    <w:tmpl w:val="E8E0818A"/>
    <w:styleLink w:val="Zaimportowanystyl10"/>
    <w:lvl w:ilvl="0" w:tplc="11649B22">
      <w:start w:val="1"/>
      <w:numFmt w:val="decimal"/>
      <w:lvlText w:val="%1."/>
      <w:lvlJc w:val="left"/>
      <w:pPr>
        <w:ind w:left="36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F67D4E">
      <w:start w:val="1"/>
      <w:numFmt w:val="lowerLetter"/>
      <w:lvlText w:val="%2."/>
      <w:lvlJc w:val="left"/>
      <w:pPr>
        <w:ind w:left="108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2E1620">
      <w:start w:val="1"/>
      <w:numFmt w:val="lowerRoman"/>
      <w:lvlText w:val="%3."/>
      <w:lvlJc w:val="left"/>
      <w:pPr>
        <w:ind w:left="180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9447C4">
      <w:start w:val="1"/>
      <w:numFmt w:val="decimal"/>
      <w:lvlText w:val="%4."/>
      <w:lvlJc w:val="left"/>
      <w:pPr>
        <w:ind w:left="252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F03EF4">
      <w:start w:val="1"/>
      <w:numFmt w:val="lowerLetter"/>
      <w:lvlText w:val="%5."/>
      <w:lvlJc w:val="left"/>
      <w:pPr>
        <w:ind w:left="32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78E154">
      <w:start w:val="1"/>
      <w:numFmt w:val="lowerRoman"/>
      <w:lvlText w:val="%6."/>
      <w:lvlJc w:val="left"/>
      <w:pPr>
        <w:ind w:left="396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8282E0">
      <w:start w:val="1"/>
      <w:numFmt w:val="decimal"/>
      <w:lvlText w:val="%7."/>
      <w:lvlJc w:val="left"/>
      <w:pPr>
        <w:ind w:left="468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E6D1AA">
      <w:start w:val="1"/>
      <w:numFmt w:val="lowerLetter"/>
      <w:lvlText w:val="%8."/>
      <w:lvlJc w:val="left"/>
      <w:pPr>
        <w:ind w:left="540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FC8C8C">
      <w:start w:val="1"/>
      <w:numFmt w:val="lowerRoman"/>
      <w:lvlText w:val="%9."/>
      <w:lvlJc w:val="left"/>
      <w:pPr>
        <w:ind w:left="612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569A215E"/>
    <w:multiLevelType w:val="hybridMultilevel"/>
    <w:tmpl w:val="65AC07FC"/>
    <w:lvl w:ilvl="0" w:tplc="3466A9B0">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6AE0B61"/>
    <w:multiLevelType w:val="hybridMultilevel"/>
    <w:tmpl w:val="76307CDA"/>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7F10221"/>
    <w:multiLevelType w:val="hybridMultilevel"/>
    <w:tmpl w:val="A298297E"/>
    <w:lvl w:ilvl="0" w:tplc="0415000F">
      <w:start w:val="1"/>
      <w:numFmt w:val="decimal"/>
      <w:lvlText w:val="%1."/>
      <w:lvlJc w:val="left"/>
      <w:pPr>
        <w:ind w:left="993"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CAE9CA">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A646A4">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0E94C">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443452">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98EA32">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76BC00">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202C18">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A0298C">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584A5B11"/>
    <w:multiLevelType w:val="hybridMultilevel"/>
    <w:tmpl w:val="C4323A58"/>
    <w:styleLink w:val="Zaimportowanystyl53"/>
    <w:lvl w:ilvl="0" w:tplc="B0B0C20E">
      <w:start w:val="1"/>
      <w:numFmt w:val="bullet"/>
      <w:lvlText w:val="·"/>
      <w:lvlJc w:val="left"/>
      <w:pPr>
        <w:ind w:left="7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BABA6C">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167E48">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243AE6">
      <w:start w:val="1"/>
      <w:numFmt w:val="bullet"/>
      <w:lvlText w:val="·"/>
      <w:lvlJc w:val="left"/>
      <w:pPr>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CC4B2">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160364">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DE4C34">
      <w:start w:val="1"/>
      <w:numFmt w:val="bullet"/>
      <w:lvlText w:val="·"/>
      <w:lvlJc w:val="left"/>
      <w:pPr>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845CE4">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76082A">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585617E0"/>
    <w:multiLevelType w:val="hybridMultilevel"/>
    <w:tmpl w:val="63B8122E"/>
    <w:styleLink w:val="Zaimportowanystyl21"/>
    <w:lvl w:ilvl="0" w:tplc="D6BC79A0">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D4DB26">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3A7624">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745D3A">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CA90C0">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BEF198">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BE376C">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BEBAA0">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B646A2">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586852C5"/>
    <w:multiLevelType w:val="hybridMultilevel"/>
    <w:tmpl w:val="31FCF5E0"/>
    <w:styleLink w:val="Zaimportowanystyl26"/>
    <w:lvl w:ilvl="0" w:tplc="17CE87D8">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364CCE">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1C8E96">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C8D8FE">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E6D6BA">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60E5A4">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402D4A">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F49B56">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6EB888">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58BC6ADE"/>
    <w:multiLevelType w:val="hybridMultilevel"/>
    <w:tmpl w:val="130E5380"/>
    <w:styleLink w:val="Zaimportowanystyl11"/>
    <w:lvl w:ilvl="0" w:tplc="C1B82FAA">
      <w:start w:val="1"/>
      <w:numFmt w:val="lowerLetter"/>
      <w:lvlText w:val="%1)"/>
      <w:lvlJc w:val="left"/>
      <w:pPr>
        <w:ind w:left="72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025DC6">
      <w:start w:val="1"/>
      <w:numFmt w:val="lowerLetter"/>
      <w:lvlText w:val="%2)"/>
      <w:lvlJc w:val="left"/>
      <w:pPr>
        <w:ind w:left="14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C8812E">
      <w:start w:val="1"/>
      <w:numFmt w:val="lowerRoman"/>
      <w:lvlText w:val="%3."/>
      <w:lvlJc w:val="left"/>
      <w:pPr>
        <w:ind w:left="216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08FFA8">
      <w:start w:val="1"/>
      <w:numFmt w:val="decimal"/>
      <w:lvlText w:val="%4."/>
      <w:lvlJc w:val="left"/>
      <w:pPr>
        <w:ind w:left="288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B8D54E">
      <w:start w:val="1"/>
      <w:numFmt w:val="lowerLetter"/>
      <w:lvlText w:val="%5."/>
      <w:lvlJc w:val="left"/>
      <w:pPr>
        <w:ind w:left="360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A2C33C">
      <w:start w:val="1"/>
      <w:numFmt w:val="lowerRoman"/>
      <w:lvlText w:val="%6."/>
      <w:lvlJc w:val="left"/>
      <w:pPr>
        <w:ind w:left="432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765A8C">
      <w:start w:val="1"/>
      <w:numFmt w:val="decimal"/>
      <w:lvlText w:val="%7."/>
      <w:lvlJc w:val="left"/>
      <w:pPr>
        <w:ind w:left="50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885B34">
      <w:start w:val="1"/>
      <w:numFmt w:val="lowerLetter"/>
      <w:lvlText w:val="%8."/>
      <w:lvlJc w:val="left"/>
      <w:pPr>
        <w:ind w:left="576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447010">
      <w:start w:val="1"/>
      <w:numFmt w:val="lowerRoman"/>
      <w:lvlText w:val="%9."/>
      <w:lvlJc w:val="left"/>
      <w:pPr>
        <w:ind w:left="6480"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5A1F1F4B"/>
    <w:multiLevelType w:val="hybridMultilevel"/>
    <w:tmpl w:val="916074BE"/>
    <w:styleLink w:val="Zaimportowanystyl9"/>
    <w:lvl w:ilvl="0" w:tplc="F91C56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5063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9E77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1CE3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8850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52B6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84F46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D45E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EA8A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5A664341"/>
    <w:multiLevelType w:val="hybridMultilevel"/>
    <w:tmpl w:val="4334A024"/>
    <w:lvl w:ilvl="0" w:tplc="F946AA9A">
      <w:start w:val="1"/>
      <w:numFmt w:val="decimal"/>
      <w:lvlText w:val="2.%1"/>
      <w:lvlJc w:val="left"/>
      <w:pPr>
        <w:ind w:left="993" w:hanging="426"/>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964340">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86B772">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0E011E">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0EA498">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505364">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A49260">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90F516">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40C464">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5BC4357E"/>
    <w:multiLevelType w:val="multilevel"/>
    <w:tmpl w:val="10C6BBD6"/>
    <w:lvl w:ilvl="0">
      <w:start w:val="1"/>
      <w:numFmt w:val="decimal"/>
      <w:lvlText w:val="%1."/>
      <w:lvlJc w:val="left"/>
      <w:pPr>
        <w:ind w:left="720" w:hanging="360"/>
      </w:pPr>
    </w:lvl>
    <w:lvl w:ilvl="1">
      <w:start w:val="2"/>
      <w:numFmt w:val="decimal"/>
      <w:isLgl/>
      <w:lvlText w:val="%1.%2."/>
      <w:lvlJc w:val="left"/>
      <w:pPr>
        <w:ind w:left="1070" w:hanging="7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C1E4267"/>
    <w:multiLevelType w:val="hybridMultilevel"/>
    <w:tmpl w:val="7A90468E"/>
    <w:lvl w:ilvl="0" w:tplc="F6A81612">
      <w:start w:val="1"/>
      <w:numFmt w:val="decimal"/>
      <w:lvlText w:val="1.%1"/>
      <w:lvlJc w:val="left"/>
      <w:pPr>
        <w:ind w:left="1713" w:hanging="360"/>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841372">
      <w:start w:val="1"/>
      <w:numFmt w:val="bullet"/>
      <w:lvlText w:val="o"/>
      <w:lvlJc w:val="left"/>
      <w:pPr>
        <w:ind w:left="24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6CB996">
      <w:start w:val="1"/>
      <w:numFmt w:val="bullet"/>
      <w:lvlText w:val="▪"/>
      <w:lvlJc w:val="left"/>
      <w:pPr>
        <w:ind w:left="31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88C3D2">
      <w:start w:val="1"/>
      <w:numFmt w:val="bullet"/>
      <w:lvlText w:val="•"/>
      <w:lvlJc w:val="left"/>
      <w:pPr>
        <w:ind w:left="38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B607F0">
      <w:start w:val="1"/>
      <w:numFmt w:val="bullet"/>
      <w:lvlText w:val="o"/>
      <w:lvlJc w:val="left"/>
      <w:pPr>
        <w:ind w:left="459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688600">
      <w:start w:val="1"/>
      <w:numFmt w:val="bullet"/>
      <w:lvlText w:val="▪"/>
      <w:lvlJc w:val="left"/>
      <w:pPr>
        <w:ind w:left="53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A2B202">
      <w:start w:val="1"/>
      <w:numFmt w:val="bullet"/>
      <w:lvlText w:val="•"/>
      <w:lvlJc w:val="left"/>
      <w:pPr>
        <w:ind w:left="60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E4EE96">
      <w:start w:val="1"/>
      <w:numFmt w:val="bullet"/>
      <w:lvlText w:val="o"/>
      <w:lvlJc w:val="left"/>
      <w:pPr>
        <w:ind w:left="67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92F508">
      <w:start w:val="1"/>
      <w:numFmt w:val="bullet"/>
      <w:lvlText w:val="▪"/>
      <w:lvlJc w:val="left"/>
      <w:pPr>
        <w:ind w:left="74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5CFD1277"/>
    <w:multiLevelType w:val="hybridMultilevel"/>
    <w:tmpl w:val="2E980572"/>
    <w:lvl w:ilvl="0" w:tplc="F7A86E54">
      <w:start w:val="1"/>
      <w:numFmt w:val="decimal"/>
      <w:lvlText w:val="%1."/>
      <w:lvlJc w:val="left"/>
      <w:pPr>
        <w:tabs>
          <w:tab w:val="num" w:pos="327"/>
          <w:tab w:val="left" w:pos="928"/>
        </w:tabs>
        <w:ind w:left="392"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46D1DC">
      <w:start w:val="1"/>
      <w:numFmt w:val="decimal"/>
      <w:lvlText w:val="7.%2"/>
      <w:lvlJc w:val="left"/>
      <w:pPr>
        <w:tabs>
          <w:tab w:val="num" w:pos="928"/>
        </w:tabs>
        <w:ind w:left="993" w:hanging="426"/>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2285FA">
      <w:start w:val="1"/>
      <w:numFmt w:val="decimal"/>
      <w:lvlText w:val="%3."/>
      <w:lvlJc w:val="left"/>
      <w:pPr>
        <w:tabs>
          <w:tab w:val="left" w:pos="928"/>
          <w:tab w:val="num" w:pos="2045"/>
        </w:tabs>
        <w:ind w:left="2110"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C0C5D4">
      <w:start w:val="1"/>
      <w:numFmt w:val="decimal"/>
      <w:lvlText w:val="%4."/>
      <w:lvlJc w:val="left"/>
      <w:pPr>
        <w:tabs>
          <w:tab w:val="left" w:pos="928"/>
          <w:tab w:val="num" w:pos="2520"/>
        </w:tabs>
        <w:ind w:left="258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9497D2">
      <w:start w:val="1"/>
      <w:numFmt w:val="lowerLetter"/>
      <w:lvlText w:val="%5."/>
      <w:lvlJc w:val="left"/>
      <w:pPr>
        <w:tabs>
          <w:tab w:val="left" w:pos="928"/>
          <w:tab w:val="num" w:pos="3240"/>
        </w:tabs>
        <w:ind w:left="330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4EBA98">
      <w:start w:val="1"/>
      <w:numFmt w:val="lowerRoman"/>
      <w:lvlText w:val="%6."/>
      <w:lvlJc w:val="left"/>
      <w:pPr>
        <w:tabs>
          <w:tab w:val="left" w:pos="928"/>
          <w:tab w:val="num" w:pos="3960"/>
        </w:tabs>
        <w:ind w:left="4025"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FAC5B2">
      <w:start w:val="1"/>
      <w:numFmt w:val="decimal"/>
      <w:lvlText w:val="%7."/>
      <w:lvlJc w:val="left"/>
      <w:pPr>
        <w:tabs>
          <w:tab w:val="left" w:pos="928"/>
          <w:tab w:val="num" w:pos="4680"/>
        </w:tabs>
        <w:ind w:left="474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5674FA">
      <w:start w:val="1"/>
      <w:numFmt w:val="lowerLetter"/>
      <w:lvlText w:val="%8."/>
      <w:lvlJc w:val="left"/>
      <w:pPr>
        <w:tabs>
          <w:tab w:val="left" w:pos="928"/>
          <w:tab w:val="num" w:pos="5400"/>
        </w:tabs>
        <w:ind w:left="546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1EB708">
      <w:start w:val="1"/>
      <w:numFmt w:val="lowerRoman"/>
      <w:lvlText w:val="%9."/>
      <w:lvlJc w:val="left"/>
      <w:pPr>
        <w:tabs>
          <w:tab w:val="left" w:pos="928"/>
          <w:tab w:val="num" w:pos="6120"/>
        </w:tabs>
        <w:ind w:left="6185"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5F202499"/>
    <w:multiLevelType w:val="hybridMultilevel"/>
    <w:tmpl w:val="4F560246"/>
    <w:lvl w:ilvl="0" w:tplc="60806330">
      <w:start w:val="1"/>
      <w:numFmt w:val="lowerLetter"/>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1A544DB"/>
    <w:multiLevelType w:val="hybridMultilevel"/>
    <w:tmpl w:val="89F6285C"/>
    <w:styleLink w:val="Zaimportowanystyl57"/>
    <w:lvl w:ilvl="0" w:tplc="D0443F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925D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A8DD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BA39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90AA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44C1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709E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549D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67C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626A3F92"/>
    <w:multiLevelType w:val="hybridMultilevel"/>
    <w:tmpl w:val="10B67D06"/>
    <w:lvl w:ilvl="0" w:tplc="26DE707C">
      <w:start w:val="3"/>
      <w:numFmt w:val="decimal"/>
      <w:lvlText w:val="%1."/>
      <w:lvlJc w:val="left"/>
      <w:pPr>
        <w:ind w:left="360" w:hanging="357"/>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3DE1071"/>
    <w:multiLevelType w:val="hybridMultilevel"/>
    <w:tmpl w:val="F8BC0CCC"/>
    <w:styleLink w:val="Zaimportowanystyl2"/>
    <w:lvl w:ilvl="0" w:tplc="71F8A1F2">
      <w:start w:val="1"/>
      <w:numFmt w:val="decimal"/>
      <w:lvlText w:val="%1."/>
      <w:lvlJc w:val="left"/>
      <w:pPr>
        <w:ind w:left="4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2E7A18">
      <w:start w:val="1"/>
      <w:numFmt w:val="lowerLetter"/>
      <w:lvlText w:val="%2."/>
      <w:lvlJc w:val="left"/>
      <w:pPr>
        <w:ind w:left="11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D69B3E">
      <w:start w:val="1"/>
      <w:numFmt w:val="lowerRoman"/>
      <w:lvlText w:val="%3."/>
      <w:lvlJc w:val="left"/>
      <w:pPr>
        <w:ind w:left="1866"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EC7D94">
      <w:start w:val="1"/>
      <w:numFmt w:val="decimal"/>
      <w:lvlText w:val="%4."/>
      <w:lvlJc w:val="left"/>
      <w:pPr>
        <w:ind w:left="25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8F5FC">
      <w:start w:val="1"/>
      <w:numFmt w:val="lowerLetter"/>
      <w:lvlText w:val="%5."/>
      <w:lvlJc w:val="left"/>
      <w:pPr>
        <w:ind w:left="33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FA5DAA">
      <w:start w:val="1"/>
      <w:numFmt w:val="lowerRoman"/>
      <w:lvlText w:val="%6."/>
      <w:lvlJc w:val="left"/>
      <w:pPr>
        <w:ind w:left="4026"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5ECF6C">
      <w:start w:val="1"/>
      <w:numFmt w:val="decimal"/>
      <w:lvlText w:val="%7."/>
      <w:lvlJc w:val="left"/>
      <w:pPr>
        <w:ind w:left="47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684402">
      <w:start w:val="1"/>
      <w:numFmt w:val="lowerLetter"/>
      <w:lvlText w:val="%8."/>
      <w:lvlJc w:val="left"/>
      <w:pPr>
        <w:ind w:left="54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9069D4">
      <w:start w:val="1"/>
      <w:numFmt w:val="lowerRoman"/>
      <w:lvlText w:val="%9."/>
      <w:lvlJc w:val="left"/>
      <w:pPr>
        <w:ind w:left="6186"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64002D50"/>
    <w:multiLevelType w:val="hybridMultilevel"/>
    <w:tmpl w:val="2D4AD89A"/>
    <w:lvl w:ilvl="0" w:tplc="60806330">
      <w:start w:val="1"/>
      <w:numFmt w:val="lowerLetter"/>
      <w:lvlText w:val="%1."/>
      <w:lvlJc w:val="left"/>
      <w:pPr>
        <w:ind w:left="180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4" w15:restartNumberingAfterBreak="0">
    <w:nsid w:val="647E133A"/>
    <w:multiLevelType w:val="multilevel"/>
    <w:tmpl w:val="A1A499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Arial Unicode MS" w:eastAsia="Times New Roman" w:hAnsi="Arial Unicode MS" w:cs="Arial Unicode MS" w:hint="eastAsia"/>
      </w:rPr>
    </w:lvl>
    <w:lvl w:ilvl="2">
      <w:start w:val="1"/>
      <w:numFmt w:val="bullet"/>
      <w:lvlText w:val="▪"/>
      <w:lvlJc w:val="left"/>
      <w:pPr>
        <w:tabs>
          <w:tab w:val="num" w:pos="0"/>
        </w:tabs>
        <w:ind w:left="2160" w:hanging="360"/>
      </w:pPr>
      <w:rPr>
        <w:rFonts w:ascii="Arial Unicode MS" w:eastAsia="Times New Roman" w:hAnsi="Arial Unicode MS" w:cs="Arial Unicode MS" w:hint="eastAsia"/>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Arial Unicode MS" w:eastAsia="Times New Roman" w:hAnsi="Arial Unicode MS" w:cs="Arial Unicode MS" w:hint="eastAsia"/>
      </w:rPr>
    </w:lvl>
    <w:lvl w:ilvl="5">
      <w:start w:val="1"/>
      <w:numFmt w:val="bullet"/>
      <w:lvlText w:val="▪"/>
      <w:lvlJc w:val="left"/>
      <w:pPr>
        <w:tabs>
          <w:tab w:val="num" w:pos="0"/>
        </w:tabs>
        <w:ind w:left="4320" w:hanging="360"/>
      </w:pPr>
      <w:rPr>
        <w:rFonts w:ascii="Arial Unicode MS" w:eastAsia="Times New Roman" w:hAnsi="Arial Unicode MS" w:cs="Arial Unicode MS" w:hint="eastAsia"/>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Arial Unicode MS" w:eastAsia="Times New Roman" w:hAnsi="Arial Unicode MS" w:cs="Arial Unicode MS" w:hint="eastAsia"/>
      </w:rPr>
    </w:lvl>
    <w:lvl w:ilvl="8">
      <w:start w:val="1"/>
      <w:numFmt w:val="bullet"/>
      <w:lvlText w:val="▪"/>
      <w:lvlJc w:val="left"/>
      <w:pPr>
        <w:tabs>
          <w:tab w:val="num" w:pos="0"/>
        </w:tabs>
        <w:ind w:left="6480" w:hanging="360"/>
      </w:pPr>
      <w:rPr>
        <w:rFonts w:ascii="Arial Unicode MS" w:eastAsia="Times New Roman" w:hAnsi="Arial Unicode MS" w:cs="Arial Unicode MS" w:hint="eastAsia"/>
      </w:rPr>
    </w:lvl>
  </w:abstractNum>
  <w:abstractNum w:abstractNumId="95" w15:restartNumberingAfterBreak="0">
    <w:nsid w:val="673535F5"/>
    <w:multiLevelType w:val="hybridMultilevel"/>
    <w:tmpl w:val="76CE4426"/>
    <w:lvl w:ilvl="0" w:tplc="0415000F">
      <w:start w:val="1"/>
      <w:numFmt w:val="decimal"/>
      <w:lvlText w:val="%1."/>
      <w:lvlJc w:val="left"/>
      <w:pPr>
        <w:ind w:left="993"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603052">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4CA28">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70BF20">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CCE332">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30A456">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4C1400">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30A1E8">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5C74FA">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67421869"/>
    <w:multiLevelType w:val="hybridMultilevel"/>
    <w:tmpl w:val="F8BC0CCC"/>
    <w:numStyleLink w:val="Zaimportowanystyl2"/>
  </w:abstractNum>
  <w:abstractNum w:abstractNumId="97" w15:restartNumberingAfterBreak="0">
    <w:nsid w:val="67FA3D33"/>
    <w:multiLevelType w:val="hybridMultilevel"/>
    <w:tmpl w:val="23A4A28A"/>
    <w:lvl w:ilvl="0" w:tplc="0415000F">
      <w:start w:val="1"/>
      <w:numFmt w:val="decimal"/>
      <w:lvlText w:val="%1."/>
      <w:lvlJc w:val="left"/>
      <w:pPr>
        <w:ind w:left="1287"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8" w15:restartNumberingAfterBreak="0">
    <w:nsid w:val="68610BBA"/>
    <w:multiLevelType w:val="hybridMultilevel"/>
    <w:tmpl w:val="3976D16C"/>
    <w:styleLink w:val="Zaimportowanystyl15"/>
    <w:lvl w:ilvl="0" w:tplc="B1CC9000">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9E9992">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EC0584">
      <w:start w:val="1"/>
      <w:numFmt w:val="lowerRoman"/>
      <w:lvlText w:val="%3."/>
      <w:lvlJc w:val="left"/>
      <w:pPr>
        <w:ind w:left="28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A49CC">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F618CC">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0EF3AC">
      <w:start w:val="1"/>
      <w:numFmt w:val="lowerRoman"/>
      <w:lvlText w:val="%6."/>
      <w:lvlJc w:val="left"/>
      <w:pPr>
        <w:ind w:left="504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8C88BC">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AEF822">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BADFD4">
      <w:start w:val="1"/>
      <w:numFmt w:val="lowerRoman"/>
      <w:lvlText w:val="%9."/>
      <w:lvlJc w:val="left"/>
      <w:pPr>
        <w:ind w:left="720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697B6D01"/>
    <w:multiLevelType w:val="hybridMultilevel"/>
    <w:tmpl w:val="193EB35C"/>
    <w:styleLink w:val="Zaimportowanystyl22"/>
    <w:lvl w:ilvl="0" w:tplc="516E4874">
      <w:start w:val="1"/>
      <w:numFmt w:val="decimal"/>
      <w:lvlText w:val="%1."/>
      <w:lvlJc w:val="left"/>
      <w:pPr>
        <w:tabs>
          <w:tab w:val="num" w:pos="327"/>
          <w:tab w:val="left" w:pos="928"/>
        </w:tabs>
        <w:ind w:left="392"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582468">
      <w:start w:val="1"/>
      <w:numFmt w:val="lowerLetter"/>
      <w:lvlText w:val="%2)"/>
      <w:lvlJc w:val="left"/>
      <w:pPr>
        <w:tabs>
          <w:tab w:val="num" w:pos="928"/>
        </w:tabs>
        <w:ind w:left="993"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3A32A4">
      <w:start w:val="1"/>
      <w:numFmt w:val="decimal"/>
      <w:lvlText w:val="%3."/>
      <w:lvlJc w:val="left"/>
      <w:pPr>
        <w:tabs>
          <w:tab w:val="left" w:pos="928"/>
          <w:tab w:val="num" w:pos="2045"/>
        </w:tabs>
        <w:ind w:left="2110" w:hanging="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DED17A">
      <w:start w:val="1"/>
      <w:numFmt w:val="decimal"/>
      <w:lvlText w:val="%4."/>
      <w:lvlJc w:val="left"/>
      <w:pPr>
        <w:tabs>
          <w:tab w:val="left" w:pos="928"/>
          <w:tab w:val="num" w:pos="2520"/>
        </w:tabs>
        <w:ind w:left="258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5A9662">
      <w:start w:val="1"/>
      <w:numFmt w:val="lowerLetter"/>
      <w:lvlText w:val="%5."/>
      <w:lvlJc w:val="left"/>
      <w:pPr>
        <w:tabs>
          <w:tab w:val="left" w:pos="928"/>
          <w:tab w:val="num" w:pos="3240"/>
        </w:tabs>
        <w:ind w:left="330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8482C8">
      <w:start w:val="1"/>
      <w:numFmt w:val="lowerRoman"/>
      <w:lvlText w:val="%6."/>
      <w:lvlJc w:val="left"/>
      <w:pPr>
        <w:tabs>
          <w:tab w:val="left" w:pos="928"/>
          <w:tab w:val="num" w:pos="3960"/>
        </w:tabs>
        <w:ind w:left="4025"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E639C2">
      <w:start w:val="1"/>
      <w:numFmt w:val="decimal"/>
      <w:lvlText w:val="%7."/>
      <w:lvlJc w:val="left"/>
      <w:pPr>
        <w:tabs>
          <w:tab w:val="left" w:pos="928"/>
          <w:tab w:val="num" w:pos="4680"/>
        </w:tabs>
        <w:ind w:left="474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0EA0BE">
      <w:start w:val="1"/>
      <w:numFmt w:val="lowerLetter"/>
      <w:lvlText w:val="%8."/>
      <w:lvlJc w:val="left"/>
      <w:pPr>
        <w:tabs>
          <w:tab w:val="left" w:pos="928"/>
          <w:tab w:val="num" w:pos="5400"/>
        </w:tabs>
        <w:ind w:left="5465"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00BE58">
      <w:start w:val="1"/>
      <w:numFmt w:val="lowerRoman"/>
      <w:lvlText w:val="%9."/>
      <w:lvlJc w:val="left"/>
      <w:pPr>
        <w:tabs>
          <w:tab w:val="left" w:pos="928"/>
          <w:tab w:val="num" w:pos="6120"/>
        </w:tabs>
        <w:ind w:left="6185"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69930227"/>
    <w:multiLevelType w:val="multilevel"/>
    <w:tmpl w:val="C60645BE"/>
    <w:numStyleLink w:val="Zaimportowanystyl6"/>
  </w:abstractNum>
  <w:abstractNum w:abstractNumId="101" w15:restartNumberingAfterBreak="0">
    <w:nsid w:val="69DE2D60"/>
    <w:multiLevelType w:val="hybridMultilevel"/>
    <w:tmpl w:val="EF949E0C"/>
    <w:styleLink w:val="Zaimportowanystyl3"/>
    <w:lvl w:ilvl="0" w:tplc="BE3C96FC">
      <w:start w:val="1"/>
      <w:numFmt w:val="decimal"/>
      <w:lvlText w:val="%1."/>
      <w:lvlJc w:val="left"/>
      <w:pPr>
        <w:ind w:left="50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70703E">
      <w:start w:val="1"/>
      <w:numFmt w:val="lowerLetter"/>
      <w:lvlText w:val="%2."/>
      <w:lvlJc w:val="left"/>
      <w:pPr>
        <w:ind w:left="122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7CC9F0">
      <w:start w:val="1"/>
      <w:numFmt w:val="lowerRoman"/>
      <w:lvlText w:val="%3."/>
      <w:lvlJc w:val="left"/>
      <w:pPr>
        <w:ind w:left="1942"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3C0670">
      <w:start w:val="1"/>
      <w:numFmt w:val="decimal"/>
      <w:lvlText w:val="%4."/>
      <w:lvlJc w:val="left"/>
      <w:pPr>
        <w:ind w:left="266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867692">
      <w:start w:val="1"/>
      <w:numFmt w:val="lowerLetter"/>
      <w:lvlText w:val="%5."/>
      <w:lvlJc w:val="left"/>
      <w:pPr>
        <w:ind w:left="338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007EE2">
      <w:start w:val="1"/>
      <w:numFmt w:val="lowerRoman"/>
      <w:lvlText w:val="%6."/>
      <w:lvlJc w:val="left"/>
      <w:pPr>
        <w:ind w:left="4102"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32E722">
      <w:start w:val="1"/>
      <w:numFmt w:val="decimal"/>
      <w:lvlText w:val="%7."/>
      <w:lvlJc w:val="left"/>
      <w:pPr>
        <w:ind w:left="482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21E0C">
      <w:start w:val="1"/>
      <w:numFmt w:val="lowerLetter"/>
      <w:lvlText w:val="%8."/>
      <w:lvlJc w:val="left"/>
      <w:pPr>
        <w:ind w:left="554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3E3A0A">
      <w:start w:val="1"/>
      <w:numFmt w:val="lowerRoman"/>
      <w:lvlText w:val="%9."/>
      <w:lvlJc w:val="left"/>
      <w:pPr>
        <w:ind w:left="6262"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6A6147E9"/>
    <w:multiLevelType w:val="hybridMultilevel"/>
    <w:tmpl w:val="C408F030"/>
    <w:numStyleLink w:val="Zaimportowanystyl56"/>
  </w:abstractNum>
  <w:abstractNum w:abstractNumId="103" w15:restartNumberingAfterBreak="0">
    <w:nsid w:val="6A730578"/>
    <w:multiLevelType w:val="hybridMultilevel"/>
    <w:tmpl w:val="E18EAFDC"/>
    <w:styleLink w:val="Zaimportowanystyl38"/>
    <w:lvl w:ilvl="0" w:tplc="1EFE67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56E3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3231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B2D1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14A5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C883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689B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B8B7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C86C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6B404FEF"/>
    <w:multiLevelType w:val="hybridMultilevel"/>
    <w:tmpl w:val="268057D0"/>
    <w:lvl w:ilvl="0" w:tplc="60806330">
      <w:start w:val="1"/>
      <w:numFmt w:val="lowerLetter"/>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BDC2F26"/>
    <w:multiLevelType w:val="hybridMultilevel"/>
    <w:tmpl w:val="E9DE7DDE"/>
    <w:styleLink w:val="Zaimportowanystyl32"/>
    <w:lvl w:ilvl="0" w:tplc="0C046666">
      <w:start w:val="1"/>
      <w:numFmt w:val="bullet"/>
      <w:lvlText w:val="·"/>
      <w:lvlJc w:val="left"/>
      <w:pPr>
        <w:tabs>
          <w:tab w:val="num" w:pos="1112"/>
          <w:tab w:val="left" w:pos="1701"/>
        </w:tabs>
        <w:ind w:left="687" w:firstLine="9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38579E">
      <w:start w:val="1"/>
      <w:numFmt w:val="bullet"/>
      <w:lvlText w:val="o"/>
      <w:lvlJc w:val="left"/>
      <w:pPr>
        <w:tabs>
          <w:tab w:val="num" w:pos="1701"/>
        </w:tabs>
        <w:ind w:left="1276"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AC8A92">
      <w:start w:val="1"/>
      <w:numFmt w:val="bullet"/>
      <w:lvlText w:val="▪"/>
      <w:lvlJc w:val="left"/>
      <w:pPr>
        <w:tabs>
          <w:tab w:val="left" w:pos="1701"/>
        </w:tabs>
        <w:ind w:left="1996" w:hanging="411"/>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C49382">
      <w:start w:val="1"/>
      <w:numFmt w:val="bullet"/>
      <w:suff w:val="nothing"/>
      <w:lvlText w:val="•"/>
      <w:lvlJc w:val="left"/>
      <w:pPr>
        <w:tabs>
          <w:tab w:val="left" w:pos="1701"/>
        </w:tabs>
        <w:ind w:left="2716" w:firstLine="309"/>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7AFED4">
      <w:start w:val="1"/>
      <w:numFmt w:val="bullet"/>
      <w:lvlText w:val="o"/>
      <w:lvlJc w:val="left"/>
      <w:pPr>
        <w:tabs>
          <w:tab w:val="left" w:pos="1276"/>
          <w:tab w:val="num" w:pos="1701"/>
        </w:tabs>
        <w:ind w:left="1276" w:firstLine="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C9182">
      <w:start w:val="1"/>
      <w:numFmt w:val="bullet"/>
      <w:lvlText w:val="▪"/>
      <w:lvlJc w:val="left"/>
      <w:pPr>
        <w:tabs>
          <w:tab w:val="left" w:pos="1276"/>
          <w:tab w:val="left" w:pos="1701"/>
          <w:tab w:val="num" w:pos="4384"/>
        </w:tabs>
        <w:ind w:left="3959" w:firstLine="13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F43C5C">
      <w:start w:val="1"/>
      <w:numFmt w:val="bullet"/>
      <w:lvlText w:val="•"/>
      <w:lvlJc w:val="left"/>
      <w:pPr>
        <w:tabs>
          <w:tab w:val="left" w:pos="1276"/>
          <w:tab w:val="left" w:pos="1701"/>
          <w:tab w:val="num" w:pos="5104"/>
        </w:tabs>
        <w:ind w:left="4679" w:firstLine="14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067152">
      <w:start w:val="1"/>
      <w:numFmt w:val="bullet"/>
      <w:lvlText w:val="o"/>
      <w:lvlJc w:val="left"/>
      <w:pPr>
        <w:tabs>
          <w:tab w:val="left" w:pos="1276"/>
          <w:tab w:val="left" w:pos="1701"/>
          <w:tab w:val="num" w:pos="5824"/>
        </w:tabs>
        <w:ind w:left="5399" w:firstLine="1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ECCD94">
      <w:start w:val="1"/>
      <w:numFmt w:val="bullet"/>
      <w:lvlText w:val="▪"/>
      <w:lvlJc w:val="left"/>
      <w:pPr>
        <w:tabs>
          <w:tab w:val="left" w:pos="1276"/>
          <w:tab w:val="left" w:pos="1701"/>
          <w:tab w:val="num" w:pos="6544"/>
        </w:tabs>
        <w:ind w:left="6119" w:firstLine="172"/>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6BEB6F89"/>
    <w:multiLevelType w:val="hybridMultilevel"/>
    <w:tmpl w:val="9EB28644"/>
    <w:lvl w:ilvl="0" w:tplc="4ACE1652">
      <w:start w:val="1"/>
      <w:numFmt w:val="decimal"/>
      <w:lvlText w:val="%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7" w15:restartNumberingAfterBreak="0">
    <w:nsid w:val="6BF71FEC"/>
    <w:multiLevelType w:val="hybridMultilevel"/>
    <w:tmpl w:val="B51C6EA6"/>
    <w:styleLink w:val="Zaimportowanystyl29"/>
    <w:lvl w:ilvl="0" w:tplc="76D08CD2">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30D7D6">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02C592">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720976">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082CA">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9E9008">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B6D512">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C88F4C">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749704">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6C0D0428"/>
    <w:multiLevelType w:val="hybridMultilevel"/>
    <w:tmpl w:val="395617DE"/>
    <w:styleLink w:val="Zaimportowanystyl290"/>
    <w:lvl w:ilvl="0" w:tplc="F594D28E">
      <w:start w:val="1"/>
      <w:numFmt w:val="lowerLetter"/>
      <w:lvlText w:val="%1)"/>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304142">
      <w:start w:val="1"/>
      <w:numFmt w:val="lowerLetter"/>
      <w:lvlText w:val="%2)"/>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248F6">
      <w:start w:val="1"/>
      <w:numFmt w:val="lowerLetter"/>
      <w:lvlText w:val="%3)"/>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FED676">
      <w:start w:val="1"/>
      <w:numFmt w:val="lowerLetter"/>
      <w:lvlText w:val="%4)"/>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2EDF14">
      <w:start w:val="1"/>
      <w:numFmt w:val="lowerLetter"/>
      <w:lvlText w:val="%5)"/>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8F58">
      <w:start w:val="1"/>
      <w:numFmt w:val="lowerLetter"/>
      <w:lvlText w:val="%6)"/>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FC9D4E">
      <w:start w:val="1"/>
      <w:numFmt w:val="lowerLetter"/>
      <w:lvlText w:val="%7)"/>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8C57F6">
      <w:start w:val="1"/>
      <w:numFmt w:val="lowerLetter"/>
      <w:lvlText w:val="%8)"/>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AA30E8">
      <w:start w:val="1"/>
      <w:numFmt w:val="lowerLetter"/>
      <w:lvlText w:val="%9)"/>
      <w:lvlJc w:val="left"/>
      <w:pPr>
        <w:tabs>
          <w:tab w:val="num" w:pos="708"/>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6DA75F98"/>
    <w:multiLevelType w:val="hybridMultilevel"/>
    <w:tmpl w:val="0B60D22E"/>
    <w:styleLink w:val="Zaimportowanystyl13"/>
    <w:lvl w:ilvl="0" w:tplc="EC783C06">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B684A4">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90014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3A7DD0">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309B3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C04C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F4514E">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70F3F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C16E1D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6EEF18FB"/>
    <w:multiLevelType w:val="multilevel"/>
    <w:tmpl w:val="C02CD87A"/>
    <w:lvl w:ilvl="0">
      <w:start w:val="1"/>
      <w:numFmt w:val="decimal"/>
      <w:lvlText w:val="%1."/>
      <w:lvlJc w:val="left"/>
      <w:pPr>
        <w:ind w:left="1080" w:hanging="360"/>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5"/>
      <w:numFmt w:val="decimal"/>
      <w:isLgl/>
      <w:lvlText w:val="%1.%2."/>
      <w:lvlJc w:val="left"/>
      <w:pPr>
        <w:ind w:left="1430" w:hanging="7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1" w15:restartNumberingAfterBreak="0">
    <w:nsid w:val="6F043206"/>
    <w:multiLevelType w:val="hybridMultilevel"/>
    <w:tmpl w:val="C5666B64"/>
    <w:lvl w:ilvl="0" w:tplc="D954F5E4">
      <w:start w:val="1"/>
      <w:numFmt w:val="decimal"/>
      <w:lvlText w:val="11.%1"/>
      <w:lvlJc w:val="left"/>
      <w:pPr>
        <w:ind w:left="1070" w:hanging="360"/>
      </w:pPr>
      <w:rPr>
        <w:rFont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A61B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3A7F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40D3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885E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6AE7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C4298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6A44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AC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6F183178"/>
    <w:multiLevelType w:val="multilevel"/>
    <w:tmpl w:val="0082FB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6FA56F31"/>
    <w:multiLevelType w:val="multilevel"/>
    <w:tmpl w:val="A82E7F08"/>
    <w:lvl w:ilvl="0">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070" w:hanging="71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707162B8"/>
    <w:multiLevelType w:val="hybridMultilevel"/>
    <w:tmpl w:val="CCEAB6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0885310"/>
    <w:multiLevelType w:val="hybridMultilevel"/>
    <w:tmpl w:val="A3B8402C"/>
    <w:lvl w:ilvl="0" w:tplc="0415000F">
      <w:start w:val="1"/>
      <w:numFmt w:val="decimal"/>
      <w:lvlText w:val="%1."/>
      <w:lvlJc w:val="left"/>
      <w:pPr>
        <w:ind w:left="1428"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6" w15:restartNumberingAfterBreak="0">
    <w:nsid w:val="72E03F8E"/>
    <w:multiLevelType w:val="hybridMultilevel"/>
    <w:tmpl w:val="E668C7D0"/>
    <w:styleLink w:val="Zaimportowanystyl50"/>
    <w:lvl w:ilvl="0" w:tplc="186AEA42">
      <w:start w:val="1"/>
      <w:numFmt w:val="bullet"/>
      <w:lvlText w:val="-"/>
      <w:lvlJc w:val="left"/>
      <w:pPr>
        <w:ind w:left="7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76348C">
      <w:start w:val="1"/>
      <w:numFmt w:val="bullet"/>
      <w:lvlText w:val="o"/>
      <w:lvlJc w:val="left"/>
      <w:pPr>
        <w:ind w:left="14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BA5EC6">
      <w:start w:val="1"/>
      <w:numFmt w:val="bullet"/>
      <w:lvlText w:val="▪"/>
      <w:lvlJc w:val="left"/>
      <w:pPr>
        <w:ind w:left="22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E44FC2">
      <w:start w:val="1"/>
      <w:numFmt w:val="bullet"/>
      <w:lvlText w:val="•"/>
      <w:lvlJc w:val="left"/>
      <w:pPr>
        <w:ind w:left="29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C83A6E">
      <w:start w:val="1"/>
      <w:numFmt w:val="bullet"/>
      <w:lvlText w:val="o"/>
      <w:lvlJc w:val="left"/>
      <w:pPr>
        <w:ind w:left="36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2EB622">
      <w:start w:val="1"/>
      <w:numFmt w:val="bullet"/>
      <w:lvlText w:val="▪"/>
      <w:lvlJc w:val="left"/>
      <w:pPr>
        <w:ind w:left="43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14720A">
      <w:start w:val="1"/>
      <w:numFmt w:val="bullet"/>
      <w:lvlText w:val="•"/>
      <w:lvlJc w:val="left"/>
      <w:pPr>
        <w:ind w:left="50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129AD6">
      <w:start w:val="1"/>
      <w:numFmt w:val="bullet"/>
      <w:lvlText w:val="o"/>
      <w:lvlJc w:val="left"/>
      <w:pPr>
        <w:ind w:left="58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402E46">
      <w:start w:val="1"/>
      <w:numFmt w:val="bullet"/>
      <w:lvlText w:val="▪"/>
      <w:lvlJc w:val="left"/>
      <w:pPr>
        <w:ind w:left="65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753967FD"/>
    <w:multiLevelType w:val="hybridMultilevel"/>
    <w:tmpl w:val="5D700C5C"/>
    <w:styleLink w:val="Zaimportowanystyl54"/>
    <w:lvl w:ilvl="0" w:tplc="6D22235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827C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7A15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7ADD0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CD1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54DC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1AA9E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E2A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CC80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757A1A82"/>
    <w:multiLevelType w:val="hybridMultilevel"/>
    <w:tmpl w:val="3A66A494"/>
    <w:lvl w:ilvl="0" w:tplc="5C4EA5B8">
      <w:start w:val="1"/>
      <w:numFmt w:val="decimal"/>
      <w:lvlText w:val="4.%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57C749D"/>
    <w:multiLevelType w:val="hybridMultilevel"/>
    <w:tmpl w:val="0D20C31A"/>
    <w:styleLink w:val="Zaimportowanystyl39"/>
    <w:lvl w:ilvl="0" w:tplc="4A76099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441AF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D0AAC4">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08CEF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B413BC">
      <w:start w:val="1"/>
      <w:numFmt w:val="bullet"/>
      <w:lvlText w:val="·"/>
      <w:lvlJc w:val="left"/>
      <w:pPr>
        <w:tabs>
          <w:tab w:val="left" w:pos="720"/>
        </w:tabs>
        <w:ind w:left="3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9A34B8">
      <w:start w:val="1"/>
      <w:numFmt w:val="bullet"/>
      <w:lvlText w:val="·"/>
      <w:lvlJc w:val="left"/>
      <w:pPr>
        <w:tabs>
          <w:tab w:val="left" w:pos="720"/>
        </w:tabs>
        <w:ind w:left="45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58B5F2">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E47CB2">
      <w:start w:val="1"/>
      <w:numFmt w:val="bullet"/>
      <w:lvlText w:val="·"/>
      <w:lvlJc w:val="left"/>
      <w:pPr>
        <w:tabs>
          <w:tab w:val="left" w:pos="720"/>
        </w:tabs>
        <w:ind w:left="6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403F2A">
      <w:start w:val="1"/>
      <w:numFmt w:val="bullet"/>
      <w:lvlText w:val="·"/>
      <w:lvlJc w:val="left"/>
      <w:pPr>
        <w:tabs>
          <w:tab w:val="left" w:pos="720"/>
        </w:tabs>
        <w:ind w:left="7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777F083B"/>
    <w:multiLevelType w:val="hybridMultilevel"/>
    <w:tmpl w:val="79FAFAA6"/>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B2D6E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D62E88">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ECD59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84C64">
      <w:start w:val="1"/>
      <w:numFmt w:val="bullet"/>
      <w:lvlText w:val="·"/>
      <w:lvlJc w:val="left"/>
      <w:pPr>
        <w:tabs>
          <w:tab w:val="left" w:pos="720"/>
        </w:tabs>
        <w:ind w:left="3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1AF1A2">
      <w:start w:val="1"/>
      <w:numFmt w:val="bullet"/>
      <w:lvlText w:val="·"/>
      <w:lvlJc w:val="left"/>
      <w:pPr>
        <w:tabs>
          <w:tab w:val="left" w:pos="720"/>
        </w:tabs>
        <w:ind w:left="45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48BFFE">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624E58">
      <w:start w:val="1"/>
      <w:numFmt w:val="bullet"/>
      <w:lvlText w:val="·"/>
      <w:lvlJc w:val="left"/>
      <w:pPr>
        <w:tabs>
          <w:tab w:val="left" w:pos="720"/>
        </w:tabs>
        <w:ind w:left="6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4E644E">
      <w:start w:val="1"/>
      <w:numFmt w:val="bullet"/>
      <w:lvlText w:val="·"/>
      <w:lvlJc w:val="left"/>
      <w:pPr>
        <w:tabs>
          <w:tab w:val="left" w:pos="720"/>
        </w:tabs>
        <w:ind w:left="7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77CC1EFA"/>
    <w:multiLevelType w:val="hybridMultilevel"/>
    <w:tmpl w:val="E4CCE48C"/>
    <w:lvl w:ilvl="0" w:tplc="0415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3A7E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3854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D29A6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B04D8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7681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E453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60DD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1A9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79515C5B"/>
    <w:multiLevelType w:val="hybridMultilevel"/>
    <w:tmpl w:val="CC44D8D8"/>
    <w:lvl w:ilvl="0" w:tplc="0415000F">
      <w:start w:val="1"/>
      <w:numFmt w:val="decimal"/>
      <w:lvlText w:val="%1."/>
      <w:lvlJc w:val="left"/>
      <w:pPr>
        <w:ind w:left="10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799066A7"/>
    <w:multiLevelType w:val="hybridMultilevel"/>
    <w:tmpl w:val="C408F030"/>
    <w:styleLink w:val="Zaimportowanystyl56"/>
    <w:lvl w:ilvl="0" w:tplc="239EBA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C040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56D3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DCA3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F6D6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8862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A601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AA5A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FC1D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7B217D4E"/>
    <w:multiLevelType w:val="hybridMultilevel"/>
    <w:tmpl w:val="B8FC1514"/>
    <w:lvl w:ilvl="0" w:tplc="0415000F">
      <w:start w:val="1"/>
      <w:numFmt w:val="decimal"/>
      <w:lvlText w:val="%1."/>
      <w:lvlJc w:val="left"/>
      <w:pPr>
        <w:ind w:left="993" w:hanging="426"/>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A26BEA">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3605EE">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6833EA">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027C1E">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58B536">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F4548E">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4C6436">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E28F26">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7B862323"/>
    <w:multiLevelType w:val="hybridMultilevel"/>
    <w:tmpl w:val="70223EEA"/>
    <w:styleLink w:val="Zaimportowanystyl52"/>
    <w:lvl w:ilvl="0" w:tplc="ED9E88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EC23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5A73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9CF96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2850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16EF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16B1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DC9A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7C33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7BAE1598"/>
    <w:multiLevelType w:val="hybridMultilevel"/>
    <w:tmpl w:val="516E4D16"/>
    <w:styleLink w:val="Zaimportowanystyl25"/>
    <w:lvl w:ilvl="0" w:tplc="C2EC837C">
      <w:start w:val="1"/>
      <w:numFmt w:val="bullet"/>
      <w:lvlText w:val="-"/>
      <w:lvlJc w:val="left"/>
      <w:pPr>
        <w:ind w:left="9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30C7EA">
      <w:start w:val="1"/>
      <w:numFmt w:val="bullet"/>
      <w:lvlText w:val="o"/>
      <w:lvlJc w:val="left"/>
      <w:pPr>
        <w:tabs>
          <w:tab w:val="left" w:pos="993"/>
        </w:tabs>
        <w:ind w:left="17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EEE03A">
      <w:start w:val="1"/>
      <w:numFmt w:val="bullet"/>
      <w:lvlText w:val="▪"/>
      <w:lvlJc w:val="left"/>
      <w:pPr>
        <w:tabs>
          <w:tab w:val="left" w:pos="993"/>
        </w:tabs>
        <w:ind w:left="24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3E729A">
      <w:start w:val="1"/>
      <w:numFmt w:val="bullet"/>
      <w:lvlText w:val="•"/>
      <w:lvlJc w:val="left"/>
      <w:pPr>
        <w:tabs>
          <w:tab w:val="left" w:pos="993"/>
        </w:tabs>
        <w:ind w:left="31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9A14EE">
      <w:start w:val="1"/>
      <w:numFmt w:val="bullet"/>
      <w:lvlText w:val="o"/>
      <w:lvlJc w:val="left"/>
      <w:pPr>
        <w:tabs>
          <w:tab w:val="left" w:pos="993"/>
        </w:tabs>
        <w:ind w:left="387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3CBFCC">
      <w:start w:val="1"/>
      <w:numFmt w:val="bullet"/>
      <w:lvlText w:val="▪"/>
      <w:lvlJc w:val="left"/>
      <w:pPr>
        <w:tabs>
          <w:tab w:val="left" w:pos="993"/>
        </w:tabs>
        <w:ind w:left="459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8E6BE2">
      <w:start w:val="1"/>
      <w:numFmt w:val="bullet"/>
      <w:lvlText w:val="•"/>
      <w:lvlJc w:val="left"/>
      <w:pPr>
        <w:tabs>
          <w:tab w:val="left" w:pos="993"/>
        </w:tabs>
        <w:ind w:left="531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586454">
      <w:start w:val="1"/>
      <w:numFmt w:val="bullet"/>
      <w:lvlText w:val="o"/>
      <w:lvlJc w:val="left"/>
      <w:pPr>
        <w:tabs>
          <w:tab w:val="left" w:pos="993"/>
        </w:tabs>
        <w:ind w:left="603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445922">
      <w:start w:val="1"/>
      <w:numFmt w:val="bullet"/>
      <w:lvlText w:val="▪"/>
      <w:lvlJc w:val="left"/>
      <w:pPr>
        <w:tabs>
          <w:tab w:val="left" w:pos="993"/>
        </w:tabs>
        <w:ind w:left="6753" w:hanging="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7C812DBB"/>
    <w:multiLevelType w:val="hybridMultilevel"/>
    <w:tmpl w:val="59E87B9A"/>
    <w:styleLink w:val="Zaimportowanystyl41"/>
    <w:lvl w:ilvl="0" w:tplc="38D0ED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E4A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F094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2EB1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6C7D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26E6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7E815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2C42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5004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7CD263F5"/>
    <w:multiLevelType w:val="hybridMultilevel"/>
    <w:tmpl w:val="12C21680"/>
    <w:lvl w:ilvl="0" w:tplc="0415000F">
      <w:start w:val="1"/>
      <w:numFmt w:val="decimal"/>
      <w:lvlText w:val="%1."/>
      <w:lvlJc w:val="left"/>
      <w:pPr>
        <w:ind w:left="78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6CCF78">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32B58C">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709132">
      <w:start w:val="1"/>
      <w:numFmt w:val="bullet"/>
      <w:lvlText w:val="·"/>
      <w:lvlJc w:val="left"/>
      <w:pPr>
        <w:ind w:left="29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546688">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2C9972">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72BCE2">
      <w:start w:val="1"/>
      <w:numFmt w:val="bullet"/>
      <w:lvlText w:val="·"/>
      <w:lvlJc w:val="left"/>
      <w:pPr>
        <w:ind w:left="51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A81DE">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2081E6">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7D7014A6"/>
    <w:multiLevelType w:val="hybridMultilevel"/>
    <w:tmpl w:val="AFD62A3E"/>
    <w:styleLink w:val="Zaimportowanystyl5"/>
    <w:lvl w:ilvl="0" w:tplc="D7321ACE">
      <w:start w:val="1"/>
      <w:numFmt w:val="lowerLetter"/>
      <w:lvlText w:val="%1)"/>
      <w:lvlJc w:val="left"/>
      <w:pPr>
        <w:ind w:left="1004"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5672A2">
      <w:start w:val="1"/>
      <w:numFmt w:val="lowerLetter"/>
      <w:lvlText w:val="%2)"/>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021C04">
      <w:start w:val="1"/>
      <w:numFmt w:val="lowerLetter"/>
      <w:lvlText w:val="%3)"/>
      <w:lvlJc w:val="left"/>
      <w:pPr>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16B7F8">
      <w:start w:val="1"/>
      <w:numFmt w:val="lowerLetter"/>
      <w:lvlText w:val="%4)"/>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4263E0">
      <w:start w:val="1"/>
      <w:numFmt w:val="lowerLetter"/>
      <w:lvlText w:val="%5)"/>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F677D8">
      <w:start w:val="1"/>
      <w:numFmt w:val="lowerLetter"/>
      <w:lvlText w:val="%6)"/>
      <w:lvlJc w:val="left"/>
      <w:pPr>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4086AA">
      <w:start w:val="1"/>
      <w:numFmt w:val="lowerLetter"/>
      <w:lvlText w:val="%7)"/>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B4A914">
      <w:start w:val="1"/>
      <w:numFmt w:val="lowerLetter"/>
      <w:lvlText w:val="%8)"/>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42A4FC">
      <w:start w:val="1"/>
      <w:numFmt w:val="lowerLetter"/>
      <w:lvlText w:val="%9)"/>
      <w:lvlJc w:val="left"/>
      <w:pPr>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7E0D0869"/>
    <w:multiLevelType w:val="hybridMultilevel"/>
    <w:tmpl w:val="AEE4FF1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1" w15:restartNumberingAfterBreak="0">
    <w:nsid w:val="7E5D1C39"/>
    <w:multiLevelType w:val="hybridMultilevel"/>
    <w:tmpl w:val="89F6285C"/>
    <w:numStyleLink w:val="Zaimportowanystyl57"/>
  </w:abstractNum>
  <w:abstractNum w:abstractNumId="132" w15:restartNumberingAfterBreak="0">
    <w:nsid w:val="7E794295"/>
    <w:multiLevelType w:val="hybridMultilevel"/>
    <w:tmpl w:val="3D40270C"/>
    <w:styleLink w:val="Zaimportowanystyl23"/>
    <w:lvl w:ilvl="0" w:tplc="764CC2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A475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509C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02EE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A244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4430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5C96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B476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08FA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7F1A5B3B"/>
    <w:multiLevelType w:val="hybridMultilevel"/>
    <w:tmpl w:val="77C2CF1E"/>
    <w:styleLink w:val="Zaimportowanystyl14"/>
    <w:lvl w:ilvl="0" w:tplc="3572CD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8CA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18E8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CF5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A0FD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86A9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F28E2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AE47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CAAD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7F361CB4"/>
    <w:multiLevelType w:val="hybridMultilevel"/>
    <w:tmpl w:val="A4BEBC74"/>
    <w:styleLink w:val="Zaimportowanystyl37"/>
    <w:lvl w:ilvl="0" w:tplc="35F0C9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ACCF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6841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7611A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188F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E074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2CFBF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7E25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E0A4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92"/>
  </w:num>
  <w:num w:numId="2">
    <w:abstractNumId w:val="96"/>
  </w:num>
  <w:num w:numId="3">
    <w:abstractNumId w:val="101"/>
  </w:num>
  <w:num w:numId="4">
    <w:abstractNumId w:val="58"/>
  </w:num>
  <w:num w:numId="5">
    <w:abstractNumId w:val="58"/>
    <w:lvlOverride w:ilvl="0">
      <w:startOverride w:val="19"/>
    </w:lvlOverride>
  </w:num>
  <w:num w:numId="6">
    <w:abstractNumId w:val="48"/>
  </w:num>
  <w:num w:numId="7">
    <w:abstractNumId w:val="25"/>
  </w:num>
  <w:num w:numId="8">
    <w:abstractNumId w:val="129"/>
  </w:num>
  <w:num w:numId="9">
    <w:abstractNumId w:val="7"/>
  </w:num>
  <w:num w:numId="10">
    <w:abstractNumId w:val="100"/>
  </w:num>
  <w:num w:numId="11">
    <w:abstractNumId w:val="36"/>
  </w:num>
  <w:num w:numId="12">
    <w:abstractNumId w:val="26"/>
  </w:num>
  <w:num w:numId="13">
    <w:abstractNumId w:val="84"/>
  </w:num>
  <w:num w:numId="14">
    <w:abstractNumId w:val="100"/>
    <w:lvlOverride w:ilvl="0">
      <w:startOverride w:val="3"/>
    </w:lvlOverride>
  </w:num>
  <w:num w:numId="15">
    <w:abstractNumId w:val="76"/>
  </w:num>
  <w:num w:numId="16">
    <w:abstractNumId w:val="40"/>
  </w:num>
  <w:num w:numId="17">
    <w:abstractNumId w:val="83"/>
  </w:num>
  <w:num w:numId="18">
    <w:abstractNumId w:val="40"/>
    <w:lvlOverride w:ilvl="0">
      <w:startOverride w:val="3"/>
    </w:lvlOverride>
  </w:num>
  <w:num w:numId="19">
    <w:abstractNumId w:val="17"/>
  </w:num>
  <w:num w:numId="20">
    <w:abstractNumId w:val="109"/>
  </w:num>
  <w:num w:numId="21">
    <w:abstractNumId w:val="133"/>
  </w:num>
  <w:num w:numId="22">
    <w:abstractNumId w:val="98"/>
  </w:num>
  <w:num w:numId="23">
    <w:abstractNumId w:val="33"/>
  </w:num>
  <w:num w:numId="24">
    <w:abstractNumId w:val="23"/>
  </w:num>
  <w:num w:numId="25">
    <w:abstractNumId w:val="43"/>
  </w:num>
  <w:num w:numId="26">
    <w:abstractNumId w:val="69"/>
  </w:num>
  <w:num w:numId="27">
    <w:abstractNumId w:val="8"/>
  </w:num>
  <w:num w:numId="28">
    <w:abstractNumId w:val="81"/>
  </w:num>
  <w:num w:numId="29">
    <w:abstractNumId w:val="99"/>
  </w:num>
  <w:num w:numId="30">
    <w:abstractNumId w:val="132"/>
  </w:num>
  <w:num w:numId="31">
    <w:abstractNumId w:val="44"/>
  </w:num>
  <w:num w:numId="32">
    <w:abstractNumId w:val="126"/>
  </w:num>
  <w:num w:numId="33">
    <w:abstractNumId w:val="82"/>
  </w:num>
  <w:num w:numId="34">
    <w:abstractNumId w:val="27"/>
  </w:num>
  <w:num w:numId="35">
    <w:abstractNumId w:val="28"/>
  </w:num>
  <w:num w:numId="36">
    <w:abstractNumId w:val="107"/>
  </w:num>
  <w:num w:numId="37">
    <w:abstractNumId w:val="35"/>
  </w:num>
  <w:num w:numId="38">
    <w:abstractNumId w:val="49"/>
  </w:num>
  <w:num w:numId="39">
    <w:abstractNumId w:val="105"/>
  </w:num>
  <w:num w:numId="40">
    <w:abstractNumId w:val="53"/>
  </w:num>
  <w:num w:numId="41">
    <w:abstractNumId w:val="108"/>
  </w:num>
  <w:num w:numId="42">
    <w:abstractNumId w:val="16"/>
  </w:num>
  <w:num w:numId="43">
    <w:abstractNumId w:val="134"/>
  </w:num>
  <w:num w:numId="44">
    <w:abstractNumId w:val="103"/>
  </w:num>
  <w:num w:numId="45">
    <w:abstractNumId w:val="119"/>
  </w:num>
  <w:num w:numId="46">
    <w:abstractNumId w:val="19"/>
  </w:num>
  <w:num w:numId="47">
    <w:abstractNumId w:val="127"/>
  </w:num>
  <w:num w:numId="48">
    <w:abstractNumId w:val="56"/>
  </w:num>
  <w:num w:numId="49">
    <w:abstractNumId w:val="55"/>
  </w:num>
  <w:num w:numId="50">
    <w:abstractNumId w:val="29"/>
  </w:num>
  <w:num w:numId="51">
    <w:abstractNumId w:val="38"/>
  </w:num>
  <w:num w:numId="52">
    <w:abstractNumId w:val="18"/>
  </w:num>
  <w:num w:numId="53">
    <w:abstractNumId w:val="60"/>
  </w:num>
  <w:num w:numId="54">
    <w:abstractNumId w:val="72"/>
  </w:num>
  <w:num w:numId="55">
    <w:abstractNumId w:val="116"/>
  </w:num>
  <w:num w:numId="56">
    <w:abstractNumId w:val="67"/>
  </w:num>
  <w:num w:numId="57">
    <w:abstractNumId w:val="125"/>
  </w:num>
  <w:num w:numId="58">
    <w:abstractNumId w:val="80"/>
  </w:num>
  <w:num w:numId="59">
    <w:abstractNumId w:val="117"/>
  </w:num>
  <w:num w:numId="60">
    <w:abstractNumId w:val="0"/>
  </w:num>
  <w:num w:numId="61">
    <w:abstractNumId w:val="123"/>
  </w:num>
  <w:num w:numId="62">
    <w:abstractNumId w:val="102"/>
  </w:num>
  <w:num w:numId="63">
    <w:abstractNumId w:val="90"/>
  </w:num>
  <w:num w:numId="64">
    <w:abstractNumId w:val="131"/>
  </w:num>
  <w:num w:numId="65">
    <w:abstractNumId w:val="61"/>
  </w:num>
  <w:num w:numId="66">
    <w:abstractNumId w:val="106"/>
  </w:num>
  <w:num w:numId="67">
    <w:abstractNumId w:val="71"/>
  </w:num>
  <w:num w:numId="68">
    <w:abstractNumId w:val="91"/>
  </w:num>
  <w:num w:numId="69">
    <w:abstractNumId w:val="50"/>
  </w:num>
  <w:num w:numId="70">
    <w:abstractNumId w:val="130"/>
  </w:num>
  <w:num w:numId="71">
    <w:abstractNumId w:val="104"/>
  </w:num>
  <w:num w:numId="72">
    <w:abstractNumId w:val="11"/>
  </w:num>
  <w:num w:numId="73">
    <w:abstractNumId w:val="73"/>
  </w:num>
  <w:num w:numId="74">
    <w:abstractNumId w:val="37"/>
  </w:num>
  <w:num w:numId="75">
    <w:abstractNumId w:val="12"/>
  </w:num>
  <w:num w:numId="76">
    <w:abstractNumId w:val="9"/>
  </w:num>
  <w:num w:numId="77">
    <w:abstractNumId w:val="45"/>
  </w:num>
  <w:num w:numId="78">
    <w:abstractNumId w:val="93"/>
  </w:num>
  <w:num w:numId="79">
    <w:abstractNumId w:val="64"/>
  </w:num>
  <w:num w:numId="80">
    <w:abstractNumId w:val="65"/>
  </w:num>
  <w:num w:numId="81">
    <w:abstractNumId w:val="59"/>
  </w:num>
  <w:num w:numId="82">
    <w:abstractNumId w:val="89"/>
  </w:num>
  <w:num w:numId="83">
    <w:abstractNumId w:val="30"/>
  </w:num>
  <w:num w:numId="84">
    <w:abstractNumId w:val="75"/>
  </w:num>
  <w:num w:numId="85">
    <w:abstractNumId w:val="32"/>
  </w:num>
  <w:num w:numId="86">
    <w:abstractNumId w:val="10"/>
  </w:num>
  <w:num w:numId="87">
    <w:abstractNumId w:val="13"/>
  </w:num>
  <w:num w:numId="88">
    <w:abstractNumId w:val="114"/>
  </w:num>
  <w:num w:numId="89">
    <w:abstractNumId w:val="86"/>
  </w:num>
  <w:num w:numId="90">
    <w:abstractNumId w:val="87"/>
  </w:num>
  <w:num w:numId="91">
    <w:abstractNumId w:val="85"/>
  </w:num>
  <w:num w:numId="92">
    <w:abstractNumId w:val="52"/>
  </w:num>
  <w:num w:numId="93">
    <w:abstractNumId w:val="118"/>
  </w:num>
  <w:num w:numId="94">
    <w:abstractNumId w:val="68"/>
  </w:num>
  <w:num w:numId="95">
    <w:abstractNumId w:val="39"/>
  </w:num>
  <w:num w:numId="96">
    <w:abstractNumId w:val="46"/>
  </w:num>
  <w:num w:numId="97">
    <w:abstractNumId w:val="63"/>
  </w:num>
  <w:num w:numId="98">
    <w:abstractNumId w:val="88"/>
  </w:num>
  <w:num w:numId="99">
    <w:abstractNumId w:val="115"/>
  </w:num>
  <w:num w:numId="100">
    <w:abstractNumId w:val="62"/>
  </w:num>
  <w:num w:numId="101">
    <w:abstractNumId w:val="22"/>
  </w:num>
  <w:num w:numId="102">
    <w:abstractNumId w:val="41"/>
  </w:num>
  <w:num w:numId="103">
    <w:abstractNumId w:val="79"/>
  </w:num>
  <w:num w:numId="104">
    <w:abstractNumId w:val="124"/>
  </w:num>
  <w:num w:numId="105">
    <w:abstractNumId w:val="6"/>
  </w:num>
  <w:num w:numId="106">
    <w:abstractNumId w:val="14"/>
  </w:num>
  <w:num w:numId="107">
    <w:abstractNumId w:val="66"/>
  </w:num>
  <w:num w:numId="108">
    <w:abstractNumId w:val="15"/>
  </w:num>
  <w:num w:numId="109">
    <w:abstractNumId w:val="34"/>
  </w:num>
  <w:num w:numId="110">
    <w:abstractNumId w:val="31"/>
  </w:num>
  <w:num w:numId="111">
    <w:abstractNumId w:val="5"/>
  </w:num>
  <w:num w:numId="112">
    <w:abstractNumId w:val="2"/>
  </w:num>
  <w:num w:numId="113">
    <w:abstractNumId w:val="78"/>
  </w:num>
  <w:num w:numId="114">
    <w:abstractNumId w:val="111"/>
  </w:num>
  <w:num w:numId="115">
    <w:abstractNumId w:val="1"/>
  </w:num>
  <w:num w:numId="116">
    <w:abstractNumId w:val="21"/>
  </w:num>
  <w:num w:numId="117">
    <w:abstractNumId w:val="57"/>
  </w:num>
  <w:num w:numId="118">
    <w:abstractNumId w:val="120"/>
  </w:num>
  <w:num w:numId="119">
    <w:abstractNumId w:val="121"/>
  </w:num>
  <w:num w:numId="120">
    <w:abstractNumId w:val="95"/>
  </w:num>
  <w:num w:numId="121">
    <w:abstractNumId w:val="97"/>
  </w:num>
  <w:num w:numId="122">
    <w:abstractNumId w:val="51"/>
  </w:num>
  <w:num w:numId="123">
    <w:abstractNumId w:val="122"/>
  </w:num>
  <w:num w:numId="124">
    <w:abstractNumId w:val="113"/>
  </w:num>
  <w:num w:numId="125">
    <w:abstractNumId w:val="20"/>
  </w:num>
  <w:num w:numId="126">
    <w:abstractNumId w:val="74"/>
  </w:num>
  <w:num w:numId="127">
    <w:abstractNumId w:val="110"/>
  </w:num>
  <w:num w:numId="128">
    <w:abstractNumId w:val="128"/>
  </w:num>
  <w:num w:numId="129">
    <w:abstractNumId w:val="3"/>
  </w:num>
  <w:num w:numId="130">
    <w:abstractNumId w:val="4"/>
  </w:num>
  <w:num w:numId="131">
    <w:abstractNumId w:val="70"/>
  </w:num>
  <w:num w:numId="132">
    <w:abstractNumId w:val="24"/>
  </w:num>
  <w:num w:numId="133">
    <w:abstractNumId w:val="54"/>
  </w:num>
  <w:num w:numId="134">
    <w:abstractNumId w:val="94"/>
  </w:num>
  <w:num w:numId="135">
    <w:abstractNumId w:val="112"/>
  </w:num>
  <w:num w:numId="136">
    <w:abstractNumId w:val="42"/>
  </w:num>
  <w:num w:numId="137">
    <w:abstractNumId w:val="77"/>
  </w:num>
  <w:num w:numId="138">
    <w:abstractNumId w:val="4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9C0"/>
    <w:rsid w:val="000010ED"/>
    <w:rsid w:val="00024E83"/>
    <w:rsid w:val="00026689"/>
    <w:rsid w:val="0004172D"/>
    <w:rsid w:val="00047398"/>
    <w:rsid w:val="000618B8"/>
    <w:rsid w:val="0006283A"/>
    <w:rsid w:val="000632B6"/>
    <w:rsid w:val="0007644B"/>
    <w:rsid w:val="000822C3"/>
    <w:rsid w:val="000849FE"/>
    <w:rsid w:val="000973D4"/>
    <w:rsid w:val="000A17BC"/>
    <w:rsid w:val="000A7E10"/>
    <w:rsid w:val="000B30BE"/>
    <w:rsid w:val="000B6A3A"/>
    <w:rsid w:val="000B6FBA"/>
    <w:rsid w:val="000C10E1"/>
    <w:rsid w:val="000E3295"/>
    <w:rsid w:val="000E3E19"/>
    <w:rsid w:val="000F42D7"/>
    <w:rsid w:val="00107FDC"/>
    <w:rsid w:val="00110D50"/>
    <w:rsid w:val="0011751C"/>
    <w:rsid w:val="00134C39"/>
    <w:rsid w:val="00140BA7"/>
    <w:rsid w:val="001448B4"/>
    <w:rsid w:val="001467C3"/>
    <w:rsid w:val="001637C9"/>
    <w:rsid w:val="001649F7"/>
    <w:rsid w:val="001D4DD9"/>
    <w:rsid w:val="001D5B89"/>
    <w:rsid w:val="001D6B25"/>
    <w:rsid w:val="001E0C17"/>
    <w:rsid w:val="001E1509"/>
    <w:rsid w:val="001E3C85"/>
    <w:rsid w:val="002015EE"/>
    <w:rsid w:val="00230376"/>
    <w:rsid w:val="00244E42"/>
    <w:rsid w:val="0026307B"/>
    <w:rsid w:val="00287568"/>
    <w:rsid w:val="002911E3"/>
    <w:rsid w:val="002A3356"/>
    <w:rsid w:val="002D1F7E"/>
    <w:rsid w:val="002D40B7"/>
    <w:rsid w:val="002D5F08"/>
    <w:rsid w:val="002D5FEB"/>
    <w:rsid w:val="002D7707"/>
    <w:rsid w:val="002E1216"/>
    <w:rsid w:val="003052B0"/>
    <w:rsid w:val="0031170B"/>
    <w:rsid w:val="00325A4C"/>
    <w:rsid w:val="00333C1C"/>
    <w:rsid w:val="00352BA9"/>
    <w:rsid w:val="003558B5"/>
    <w:rsid w:val="003908D9"/>
    <w:rsid w:val="003A5E6C"/>
    <w:rsid w:val="003A6ABC"/>
    <w:rsid w:val="003A7096"/>
    <w:rsid w:val="003A7825"/>
    <w:rsid w:val="003B3E4B"/>
    <w:rsid w:val="003D5192"/>
    <w:rsid w:val="00426121"/>
    <w:rsid w:val="00426653"/>
    <w:rsid w:val="00460F10"/>
    <w:rsid w:val="004938EC"/>
    <w:rsid w:val="004957F5"/>
    <w:rsid w:val="004A5CC9"/>
    <w:rsid w:val="004B47D6"/>
    <w:rsid w:val="004B73A8"/>
    <w:rsid w:val="004D3C3C"/>
    <w:rsid w:val="004E65B7"/>
    <w:rsid w:val="004F2047"/>
    <w:rsid w:val="00502671"/>
    <w:rsid w:val="00524BA3"/>
    <w:rsid w:val="00533C75"/>
    <w:rsid w:val="00545C6B"/>
    <w:rsid w:val="005500F2"/>
    <w:rsid w:val="0058131E"/>
    <w:rsid w:val="0059661A"/>
    <w:rsid w:val="005976AD"/>
    <w:rsid w:val="005B6B67"/>
    <w:rsid w:val="005C1AB9"/>
    <w:rsid w:val="005C48E4"/>
    <w:rsid w:val="005C49F5"/>
    <w:rsid w:val="005F23B3"/>
    <w:rsid w:val="00601721"/>
    <w:rsid w:val="00650CF8"/>
    <w:rsid w:val="00660CFA"/>
    <w:rsid w:val="00665CB5"/>
    <w:rsid w:val="006664AB"/>
    <w:rsid w:val="0067152B"/>
    <w:rsid w:val="00672BE5"/>
    <w:rsid w:val="00676769"/>
    <w:rsid w:val="006A228B"/>
    <w:rsid w:val="006A22A1"/>
    <w:rsid w:val="006A23DE"/>
    <w:rsid w:val="006E2973"/>
    <w:rsid w:val="00705829"/>
    <w:rsid w:val="00712588"/>
    <w:rsid w:val="00721BBD"/>
    <w:rsid w:val="00733A8E"/>
    <w:rsid w:val="007356A0"/>
    <w:rsid w:val="00740747"/>
    <w:rsid w:val="007B58F6"/>
    <w:rsid w:val="008104E2"/>
    <w:rsid w:val="0081723E"/>
    <w:rsid w:val="0083293A"/>
    <w:rsid w:val="00844097"/>
    <w:rsid w:val="00884F98"/>
    <w:rsid w:val="00892172"/>
    <w:rsid w:val="00893072"/>
    <w:rsid w:val="008E3EB4"/>
    <w:rsid w:val="008F1043"/>
    <w:rsid w:val="00920837"/>
    <w:rsid w:val="009266DD"/>
    <w:rsid w:val="009709C0"/>
    <w:rsid w:val="00974F14"/>
    <w:rsid w:val="00996AFD"/>
    <w:rsid w:val="00996CE3"/>
    <w:rsid w:val="009C3223"/>
    <w:rsid w:val="009D3442"/>
    <w:rsid w:val="009F2DDA"/>
    <w:rsid w:val="009F5AB5"/>
    <w:rsid w:val="00A0355F"/>
    <w:rsid w:val="00A11CDA"/>
    <w:rsid w:val="00A34FF6"/>
    <w:rsid w:val="00A374C5"/>
    <w:rsid w:val="00A40FE0"/>
    <w:rsid w:val="00A46E96"/>
    <w:rsid w:val="00A51123"/>
    <w:rsid w:val="00A737F2"/>
    <w:rsid w:val="00A83549"/>
    <w:rsid w:val="00A8417A"/>
    <w:rsid w:val="00A87BE2"/>
    <w:rsid w:val="00A93334"/>
    <w:rsid w:val="00A93521"/>
    <w:rsid w:val="00AA5854"/>
    <w:rsid w:val="00AB7465"/>
    <w:rsid w:val="00AC478B"/>
    <w:rsid w:val="00AC6DAD"/>
    <w:rsid w:val="00AD2FB9"/>
    <w:rsid w:val="00AD48DB"/>
    <w:rsid w:val="00B322E1"/>
    <w:rsid w:val="00B417B2"/>
    <w:rsid w:val="00B5002E"/>
    <w:rsid w:val="00B53763"/>
    <w:rsid w:val="00B564EA"/>
    <w:rsid w:val="00B6535F"/>
    <w:rsid w:val="00B672C5"/>
    <w:rsid w:val="00B7133A"/>
    <w:rsid w:val="00B73009"/>
    <w:rsid w:val="00B76578"/>
    <w:rsid w:val="00B91DFF"/>
    <w:rsid w:val="00BA451D"/>
    <w:rsid w:val="00BB6A1A"/>
    <w:rsid w:val="00BC71C3"/>
    <w:rsid w:val="00BD15C6"/>
    <w:rsid w:val="00BF30B2"/>
    <w:rsid w:val="00C10C1C"/>
    <w:rsid w:val="00C14302"/>
    <w:rsid w:val="00C178FD"/>
    <w:rsid w:val="00C23AD1"/>
    <w:rsid w:val="00C400F6"/>
    <w:rsid w:val="00C41848"/>
    <w:rsid w:val="00C651C9"/>
    <w:rsid w:val="00C714DE"/>
    <w:rsid w:val="00C96628"/>
    <w:rsid w:val="00C972C0"/>
    <w:rsid w:val="00C97D12"/>
    <w:rsid w:val="00CA0625"/>
    <w:rsid w:val="00CC273F"/>
    <w:rsid w:val="00D229FD"/>
    <w:rsid w:val="00D92427"/>
    <w:rsid w:val="00DA0F5A"/>
    <w:rsid w:val="00DB2C51"/>
    <w:rsid w:val="00E025E3"/>
    <w:rsid w:val="00E62FB5"/>
    <w:rsid w:val="00E647F5"/>
    <w:rsid w:val="00E844D7"/>
    <w:rsid w:val="00EA44CA"/>
    <w:rsid w:val="00EB3625"/>
    <w:rsid w:val="00EB4DB3"/>
    <w:rsid w:val="00EC0835"/>
    <w:rsid w:val="00EC67E4"/>
    <w:rsid w:val="00EE4461"/>
    <w:rsid w:val="00F056AA"/>
    <w:rsid w:val="00F11D42"/>
    <w:rsid w:val="00F50059"/>
    <w:rsid w:val="00F50B3D"/>
    <w:rsid w:val="00F57AC4"/>
    <w:rsid w:val="00F6045C"/>
    <w:rsid w:val="00F64670"/>
    <w:rsid w:val="00F83F72"/>
    <w:rsid w:val="00FA1890"/>
    <w:rsid w:val="00FB084D"/>
    <w:rsid w:val="00FB4368"/>
    <w:rsid w:val="00FD01E6"/>
    <w:rsid w:val="00FD74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B4E3F"/>
  <w15:docId w15:val="{BA8D2068-D117-4FB5-8C99-C17AAF68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pPr>
      <w:spacing w:before="120" w:after="120"/>
      <w:jc w:val="both"/>
    </w:pPr>
    <w:rPr>
      <w:rFonts w:ascii="Calibri" w:eastAsia="Calibri" w:hAnsi="Calibri" w:cs="Calibri"/>
      <w:color w:val="000000"/>
      <w:sz w:val="22"/>
      <w:szCs w:val="22"/>
      <w:u w:color="000000"/>
    </w:rPr>
  </w:style>
  <w:style w:type="paragraph" w:styleId="Nagwek1">
    <w:name w:val="heading 1"/>
    <w:next w:val="Normalny"/>
    <w:rsid w:val="001637C9"/>
    <w:pPr>
      <w:keepNext/>
      <w:suppressAutoHyphens/>
      <w:outlineLvl w:val="0"/>
    </w:pPr>
    <w:rPr>
      <w:rFonts w:ascii="Arial" w:eastAsia="Cambria" w:hAnsi="Arial" w:cs="Cambria"/>
      <w:b/>
      <w:bCs/>
      <w:color w:val="000000"/>
      <w:kern w:val="32"/>
      <w:szCs w:val="32"/>
      <w:u w:color="000000"/>
    </w:rPr>
  </w:style>
  <w:style w:type="paragraph" w:styleId="Nagwek2">
    <w:name w:val="heading 2"/>
    <w:next w:val="Normalny"/>
    <w:rsid w:val="001E3C85"/>
    <w:pPr>
      <w:keepNext/>
      <w:widowControl w:val="0"/>
      <w:suppressAutoHyphens/>
      <w:outlineLvl w:val="1"/>
    </w:pPr>
    <w:rPr>
      <w:rFonts w:ascii="Arial" w:eastAsia="Cambria" w:hAnsi="Arial" w:cs="Cambria"/>
      <w:b/>
      <w:bCs/>
      <w:i/>
      <w:iCs/>
      <w:color w:val="000000"/>
      <w:szCs w:val="28"/>
      <w:u w:color="000000"/>
    </w:rPr>
  </w:style>
  <w:style w:type="paragraph" w:styleId="Nagwek3">
    <w:name w:val="heading 3"/>
    <w:next w:val="Tre"/>
    <w:link w:val="Nagwek3Znak"/>
    <w:rsid w:val="008104E2"/>
    <w:pPr>
      <w:keepNext/>
      <w:pBdr>
        <w:top w:val="single" w:sz="4" w:space="0" w:color="515151"/>
      </w:pBdr>
      <w:spacing w:before="360" w:after="40" w:line="288" w:lineRule="auto"/>
      <w:outlineLvl w:val="2"/>
    </w:pPr>
    <w:rPr>
      <w:rFonts w:ascii="Arial" w:eastAsia="Helvetica Neue" w:hAnsi="Arial" w:cs="Helvetica Neue"/>
      <w:color w:val="000000"/>
      <w:spacing w:val="5"/>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rPr>
  </w:style>
  <w:style w:type="paragraph" w:customStyle="1" w:styleId="Tekstpodstawowy1">
    <w:name w:val="Tekst podstawowy1"/>
    <w:rPr>
      <w:rFonts w:ascii="Garamond" w:hAnsi="Garamond" w:cs="Arial Unicode MS"/>
      <w:color w:val="000000"/>
      <w:sz w:val="24"/>
      <w:szCs w:val="24"/>
      <w:u w:color="000000"/>
      <w:lang w:val="en-US"/>
    </w:rPr>
  </w:style>
  <w:style w:type="paragraph" w:customStyle="1" w:styleId="Domylne">
    <w:name w:val="Domyślne"/>
    <w:rPr>
      <w:rFonts w:ascii="Helvetica Neue" w:eastAsia="Helvetica Neue" w:hAnsi="Helvetica Neue" w:cs="Helvetica Neue"/>
      <w:color w:val="000000"/>
      <w:sz w:val="22"/>
      <w:szCs w:val="22"/>
    </w:rPr>
  </w:style>
  <w:style w:type="character" w:customStyle="1" w:styleId="Brak">
    <w:name w:val="Brak"/>
  </w:style>
  <w:style w:type="character" w:customStyle="1" w:styleId="Hyperlink0">
    <w:name w:val="Hyperlink.0"/>
    <w:basedOn w:val="Brak"/>
    <w:rPr>
      <w:color w:val="0000FF"/>
      <w:u w:val="single" w:color="0000FF"/>
    </w:rPr>
  </w:style>
  <w:style w:type="paragraph" w:customStyle="1" w:styleId="Default">
    <w:name w:val="Default"/>
    <w:pPr>
      <w:spacing w:before="120"/>
      <w:jc w:val="both"/>
    </w:pPr>
    <w:rPr>
      <w:rFonts w:cs="Arial Unicode MS"/>
      <w:color w:val="000000"/>
      <w:sz w:val="24"/>
      <w:szCs w:val="24"/>
      <w:u w:color="000000"/>
    </w:rPr>
  </w:style>
  <w:style w:type="paragraph" w:styleId="Spistreci1">
    <w:name w:val="toc 1"/>
    <w:uiPriority w:val="39"/>
    <w:pPr>
      <w:tabs>
        <w:tab w:val="right" w:leader="dot" w:pos="9046"/>
      </w:tabs>
      <w:spacing w:before="120" w:after="120"/>
      <w:jc w:val="center"/>
    </w:pPr>
    <w:rPr>
      <w:rFonts w:ascii="Arial" w:eastAsia="Arial" w:hAnsi="Arial" w:cs="Arial"/>
      <w:b/>
      <w:bCs/>
      <w:caps/>
      <w:color w:val="000000"/>
      <w:sz w:val="24"/>
      <w:szCs w:val="24"/>
      <w:u w:color="000000"/>
    </w:rPr>
  </w:style>
  <w:style w:type="character" w:customStyle="1" w:styleId="cze">
    <w:name w:val="Łącze"/>
    <w:rPr>
      <w:color w:val="0000FF"/>
      <w:u w:val="single" w:color="0000FF"/>
    </w:rPr>
  </w:style>
  <w:style w:type="paragraph" w:styleId="Nagwekspisutreci">
    <w:name w:val="TOC Heading"/>
    <w:next w:val="Normalny"/>
    <w:uiPriority w:val="39"/>
    <w:qFormat/>
    <w:pPr>
      <w:keepNext/>
      <w:keepLines/>
      <w:spacing w:before="240" w:line="259" w:lineRule="auto"/>
    </w:pPr>
    <w:rPr>
      <w:rFonts w:ascii="Calibri Light" w:eastAsia="Calibri Light" w:hAnsi="Calibri Light" w:cs="Calibri Light"/>
      <w:color w:val="2E74B5"/>
      <w:sz w:val="32"/>
      <w:szCs w:val="32"/>
      <w:u w:color="2E74B5"/>
      <w:lang w:val="fr-FR"/>
    </w:rPr>
  </w:style>
  <w:style w:type="paragraph" w:styleId="Spistreci2">
    <w:name w:val="toc 2"/>
    <w:uiPriority w:val="39"/>
    <w:pPr>
      <w:tabs>
        <w:tab w:val="right" w:leader="dot" w:pos="9046"/>
      </w:tabs>
      <w:ind w:left="220"/>
    </w:pPr>
    <w:rPr>
      <w:rFonts w:ascii="Calibri" w:eastAsia="Calibri" w:hAnsi="Calibri" w:cs="Calibri"/>
      <w:smallCaps/>
      <w:color w:val="000000"/>
      <w:u w:color="000000"/>
    </w:rPr>
  </w:style>
  <w:style w:type="paragraph" w:styleId="Spistreci3">
    <w:name w:val="toc 3"/>
    <w:uiPriority w:val="39"/>
    <w:pPr>
      <w:tabs>
        <w:tab w:val="right" w:leader="dot" w:pos="9046"/>
      </w:tabs>
      <w:ind w:left="440"/>
    </w:pPr>
    <w:rPr>
      <w:rFonts w:ascii="Calibri" w:eastAsia="Calibri" w:hAnsi="Calibri" w:cs="Calibri"/>
      <w:i/>
      <w:iCs/>
      <w:color w:val="000000"/>
      <w:u w:color="000000"/>
    </w:rPr>
  </w:style>
  <w:style w:type="paragraph" w:styleId="Spisilustracji">
    <w:name w:val="table of figures"/>
    <w:next w:val="Normalny"/>
    <w:uiPriority w:val="99"/>
    <w:pPr>
      <w:spacing w:before="120"/>
      <w:jc w:val="both"/>
    </w:pPr>
    <w:rPr>
      <w:rFonts w:ascii="Calibri" w:eastAsia="Calibri" w:hAnsi="Calibri" w:cs="Calibri"/>
      <w:color w:val="000000"/>
      <w:sz w:val="22"/>
      <w:szCs w:val="22"/>
      <w:u w:color="000000"/>
      <w:lang w:val="pt-PT"/>
    </w:rPr>
  </w:style>
  <w:style w:type="character" w:customStyle="1" w:styleId="Hyperlink1">
    <w:name w:val="Hyperlink.1"/>
    <w:basedOn w:val="cze"/>
    <w:rPr>
      <w:rFonts w:ascii="Arial" w:eastAsia="Arial" w:hAnsi="Arial" w:cs="Arial"/>
      <w:color w:val="0000FF"/>
      <w:sz w:val="20"/>
      <w:szCs w:val="20"/>
      <w:u w:val="single" w:color="0000FF"/>
    </w:rPr>
  </w:style>
  <w:style w:type="paragraph" w:styleId="Akapitzlist">
    <w:name w:val="List Paragraph"/>
    <w:aliases w:val="Numerowanie,Normal,Akapit z listą3,Akapit z listą31,List Paragraph,PZI-AK_LISTA,Punktator,Akapit z listą32,maz_wyliczenie,opis dzialania,K-P_odwolanie,A_wyliczenie,Akapit z listą5,Normalny2,Punktor,Akapit z listą11,Obiekt,List Paragraph1"/>
    <w:link w:val="AkapitzlistZnak"/>
    <w:qFormat/>
    <w:pPr>
      <w:spacing w:after="200" w:line="276" w:lineRule="auto"/>
      <w:ind w:left="720"/>
    </w:pPr>
    <w:rPr>
      <w:rFonts w:ascii="Calibri" w:eastAsia="Calibri" w:hAnsi="Calibri" w:cs="Calibri"/>
      <w:color w:val="000000"/>
      <w:sz w:val="22"/>
      <w:szCs w:val="22"/>
      <w:u w:color="000000"/>
    </w:rPr>
  </w:style>
  <w:style w:type="numbering" w:customStyle="1" w:styleId="Zaimportowanystyl2">
    <w:name w:val="Zaimportowany styl 2"/>
    <w:pPr>
      <w:numPr>
        <w:numId w:val="1"/>
      </w:numPr>
    </w:pPr>
  </w:style>
  <w:style w:type="numbering" w:customStyle="1" w:styleId="Zaimportowanystyl3">
    <w:name w:val="Zaimportowany styl 3"/>
    <w:pPr>
      <w:numPr>
        <w:numId w:val="3"/>
      </w:numPr>
    </w:pPr>
  </w:style>
  <w:style w:type="numbering" w:customStyle="1" w:styleId="Zaimportowanystyl4">
    <w:name w:val="Zaimportowany styl 4"/>
    <w:pPr>
      <w:numPr>
        <w:numId w:val="6"/>
      </w:numPr>
    </w:pPr>
  </w:style>
  <w:style w:type="numbering" w:customStyle="1" w:styleId="Zaimportowanystyl16">
    <w:name w:val="Zaimportowany styl 16"/>
    <w:pPr>
      <w:numPr>
        <w:numId w:val="7"/>
      </w:numPr>
    </w:pPr>
  </w:style>
  <w:style w:type="numbering" w:customStyle="1" w:styleId="Zaimportowanystyl5">
    <w:name w:val="Zaimportowany styl 5"/>
    <w:pPr>
      <w:numPr>
        <w:numId w:val="8"/>
      </w:numPr>
    </w:pPr>
  </w:style>
  <w:style w:type="numbering" w:customStyle="1" w:styleId="Zaimportowanystyl6">
    <w:name w:val="Zaimportowany styl 6"/>
    <w:pPr>
      <w:numPr>
        <w:numId w:val="9"/>
      </w:numPr>
    </w:pPr>
  </w:style>
  <w:style w:type="numbering" w:customStyle="1" w:styleId="Zaimportowanystyl7">
    <w:name w:val="Zaimportowany styl 7"/>
    <w:pPr>
      <w:numPr>
        <w:numId w:val="11"/>
      </w:numPr>
    </w:pPr>
  </w:style>
  <w:style w:type="numbering" w:customStyle="1" w:styleId="Zaimportowanystyl8">
    <w:name w:val="Zaimportowany styl 8"/>
    <w:pPr>
      <w:numPr>
        <w:numId w:val="12"/>
      </w:numPr>
    </w:pPr>
  </w:style>
  <w:style w:type="numbering" w:customStyle="1" w:styleId="Zaimportowanystyl9">
    <w:name w:val="Zaimportowany styl 9"/>
    <w:pPr>
      <w:numPr>
        <w:numId w:val="13"/>
      </w:numPr>
    </w:pPr>
  </w:style>
  <w:style w:type="numbering" w:customStyle="1" w:styleId="Zaimportowanystyl10">
    <w:name w:val="Zaimportowany styl 10"/>
    <w:pPr>
      <w:numPr>
        <w:numId w:val="15"/>
      </w:numPr>
    </w:pPr>
  </w:style>
  <w:style w:type="numbering" w:customStyle="1" w:styleId="Zaimportowanystyl11">
    <w:name w:val="Zaimportowany styl 11"/>
    <w:pPr>
      <w:numPr>
        <w:numId w:val="17"/>
      </w:numPr>
    </w:pPr>
  </w:style>
  <w:style w:type="numbering" w:customStyle="1" w:styleId="Zaimportowanystyl12">
    <w:name w:val="Zaimportowany styl 12"/>
    <w:pPr>
      <w:numPr>
        <w:numId w:val="19"/>
      </w:numPr>
    </w:pPr>
  </w:style>
  <w:style w:type="numbering" w:customStyle="1" w:styleId="Zaimportowanystyl13">
    <w:name w:val="Zaimportowany styl 13"/>
    <w:pPr>
      <w:numPr>
        <w:numId w:val="20"/>
      </w:numPr>
    </w:pPr>
  </w:style>
  <w:style w:type="numbering" w:customStyle="1" w:styleId="Zaimportowanystyl14">
    <w:name w:val="Zaimportowany styl 14"/>
    <w:pPr>
      <w:numPr>
        <w:numId w:val="21"/>
      </w:numPr>
    </w:pPr>
  </w:style>
  <w:style w:type="numbering" w:customStyle="1" w:styleId="Zaimportowanystyl15">
    <w:name w:val="Zaimportowany styl 15"/>
    <w:pPr>
      <w:numPr>
        <w:numId w:val="22"/>
      </w:numPr>
    </w:pPr>
  </w:style>
  <w:style w:type="numbering" w:customStyle="1" w:styleId="Zaimportowanystyl17">
    <w:name w:val="Zaimportowany styl 17"/>
    <w:pPr>
      <w:numPr>
        <w:numId w:val="24"/>
      </w:numPr>
    </w:pPr>
  </w:style>
  <w:style w:type="numbering" w:customStyle="1" w:styleId="Zaimportowanystyl18">
    <w:name w:val="Zaimportowany styl 18"/>
    <w:pPr>
      <w:numPr>
        <w:numId w:val="25"/>
      </w:numPr>
    </w:pPr>
  </w:style>
  <w:style w:type="numbering" w:customStyle="1" w:styleId="Zaimportowanystyl19">
    <w:name w:val="Zaimportowany styl 19"/>
    <w:pPr>
      <w:numPr>
        <w:numId w:val="26"/>
      </w:numPr>
    </w:pPr>
  </w:style>
  <w:style w:type="numbering" w:customStyle="1" w:styleId="Zaimportowanystyl20">
    <w:name w:val="Zaimportowany styl 20"/>
    <w:pPr>
      <w:numPr>
        <w:numId w:val="27"/>
      </w:numPr>
    </w:pPr>
  </w:style>
  <w:style w:type="numbering" w:customStyle="1" w:styleId="Zaimportowanystyl21">
    <w:name w:val="Zaimportowany styl 21"/>
    <w:pPr>
      <w:numPr>
        <w:numId w:val="28"/>
      </w:numPr>
    </w:pPr>
  </w:style>
  <w:style w:type="numbering" w:customStyle="1" w:styleId="Zaimportowanystyl22">
    <w:name w:val="Zaimportowany styl 22"/>
    <w:pPr>
      <w:numPr>
        <w:numId w:val="29"/>
      </w:numPr>
    </w:pPr>
  </w:style>
  <w:style w:type="numbering" w:customStyle="1" w:styleId="Zaimportowanystyl23">
    <w:name w:val="Zaimportowany styl 23"/>
    <w:pPr>
      <w:numPr>
        <w:numId w:val="30"/>
      </w:numPr>
    </w:pPr>
  </w:style>
  <w:style w:type="numbering" w:customStyle="1" w:styleId="Zaimportowanystyl24">
    <w:name w:val="Zaimportowany styl 24"/>
    <w:pPr>
      <w:numPr>
        <w:numId w:val="31"/>
      </w:numPr>
    </w:pPr>
  </w:style>
  <w:style w:type="paragraph" w:customStyle="1" w:styleId="WW-Tekstpodstawowywcity2">
    <w:name w:val="WW-Tekst podstawowy wcięty 2"/>
    <w:pPr>
      <w:widowControl w:val="0"/>
      <w:suppressAutoHyphens/>
      <w:spacing w:line="360" w:lineRule="auto"/>
      <w:ind w:left="992"/>
    </w:pPr>
    <w:rPr>
      <w:rFonts w:cs="Arial Unicode MS"/>
      <w:color w:val="000000"/>
      <w:sz w:val="24"/>
      <w:szCs w:val="24"/>
      <w:u w:color="000000"/>
    </w:rPr>
  </w:style>
  <w:style w:type="numbering" w:customStyle="1" w:styleId="Zaimportowanystyl25">
    <w:name w:val="Zaimportowany styl 25"/>
    <w:pPr>
      <w:numPr>
        <w:numId w:val="32"/>
      </w:numPr>
    </w:pPr>
  </w:style>
  <w:style w:type="numbering" w:customStyle="1" w:styleId="Zaimportowanystyl26">
    <w:name w:val="Zaimportowany styl 26"/>
    <w:pPr>
      <w:numPr>
        <w:numId w:val="33"/>
      </w:numPr>
    </w:pPr>
  </w:style>
  <w:style w:type="numbering" w:customStyle="1" w:styleId="Zaimportowanystyl27">
    <w:name w:val="Zaimportowany styl 27"/>
    <w:pPr>
      <w:numPr>
        <w:numId w:val="34"/>
      </w:numPr>
    </w:pPr>
  </w:style>
  <w:style w:type="numbering" w:customStyle="1" w:styleId="Zaimportowanystyl28">
    <w:name w:val="Zaimportowany styl 28"/>
    <w:pPr>
      <w:numPr>
        <w:numId w:val="35"/>
      </w:numPr>
    </w:pPr>
  </w:style>
  <w:style w:type="paragraph" w:styleId="Tekstpodstawowy">
    <w:name w:val="Body Text"/>
    <w:pPr>
      <w:widowControl w:val="0"/>
      <w:suppressAutoHyphens/>
      <w:spacing w:after="120"/>
    </w:pPr>
    <w:rPr>
      <w:rFonts w:eastAsia="Times New Roman"/>
      <w:color w:val="000000"/>
      <w:u w:color="000000"/>
    </w:rPr>
  </w:style>
  <w:style w:type="numbering" w:customStyle="1" w:styleId="Zaimportowanystyl29">
    <w:name w:val="Zaimportowany styl 29"/>
    <w:pPr>
      <w:numPr>
        <w:numId w:val="36"/>
      </w:numPr>
    </w:pPr>
  </w:style>
  <w:style w:type="numbering" w:customStyle="1" w:styleId="Zaimportowanystyl30">
    <w:name w:val="Zaimportowany styl 30"/>
    <w:pPr>
      <w:numPr>
        <w:numId w:val="37"/>
      </w:numPr>
    </w:pPr>
  </w:style>
  <w:style w:type="paragraph" w:customStyle="1" w:styleId="WW-Tekstpodstawowywcity3">
    <w:name w:val="WW-Tekst podstawowy wcięty 3"/>
    <w:pPr>
      <w:widowControl w:val="0"/>
      <w:suppressAutoHyphens/>
      <w:spacing w:line="360" w:lineRule="auto"/>
      <w:ind w:left="993"/>
    </w:pPr>
    <w:rPr>
      <w:rFonts w:cs="Arial Unicode MS"/>
      <w:color w:val="000000"/>
      <w:sz w:val="24"/>
      <w:szCs w:val="24"/>
      <w:u w:color="000000"/>
    </w:rPr>
  </w:style>
  <w:style w:type="numbering" w:customStyle="1" w:styleId="Zaimportowanystyl31">
    <w:name w:val="Zaimportowany styl 31"/>
    <w:pPr>
      <w:numPr>
        <w:numId w:val="38"/>
      </w:numPr>
    </w:pPr>
  </w:style>
  <w:style w:type="numbering" w:customStyle="1" w:styleId="Zaimportowanystyl32">
    <w:name w:val="Zaimportowany styl 32"/>
    <w:pPr>
      <w:numPr>
        <w:numId w:val="39"/>
      </w:numPr>
    </w:pPr>
  </w:style>
  <w:style w:type="numbering" w:customStyle="1" w:styleId="Zaimportowanystyl33">
    <w:name w:val="Zaimportowany styl 33"/>
    <w:pPr>
      <w:numPr>
        <w:numId w:val="40"/>
      </w:numPr>
    </w:p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Z"/>
    <w:next w:val="Normalny"/>
    <w:link w:val="LegendaZnak"/>
    <w:qFormat/>
    <w:pPr>
      <w:keepNext/>
      <w:spacing w:before="240"/>
    </w:pPr>
    <w:rPr>
      <w:rFonts w:ascii="Arial" w:hAnsi="Arial" w:cs="Arial Unicode MS"/>
      <w:color w:val="000000"/>
      <w:u w:color="000000"/>
    </w:rPr>
  </w:style>
  <w:style w:type="paragraph" w:customStyle="1" w:styleId="Tre">
    <w:name w:val="Treść"/>
    <w:rPr>
      <w:rFonts w:ascii="Helvetica Neue" w:eastAsia="Helvetica Neue" w:hAnsi="Helvetica Neue" w:cs="Helvetica Neue"/>
      <w:color w:val="000000"/>
      <w:sz w:val="22"/>
      <w:szCs w:val="22"/>
    </w:rPr>
  </w:style>
  <w:style w:type="numbering" w:customStyle="1" w:styleId="Zaimportowanystyl290">
    <w:name w:val="Zaimportowany styl 29.0"/>
    <w:pPr>
      <w:numPr>
        <w:numId w:val="41"/>
      </w:numPr>
    </w:pPr>
  </w:style>
  <w:style w:type="numbering" w:customStyle="1" w:styleId="Zaimportowanystyl36">
    <w:name w:val="Zaimportowany styl 36"/>
    <w:pPr>
      <w:numPr>
        <w:numId w:val="42"/>
      </w:numPr>
    </w:pPr>
  </w:style>
  <w:style w:type="numbering" w:customStyle="1" w:styleId="Zaimportowanystyl37">
    <w:name w:val="Zaimportowany styl 37"/>
    <w:pPr>
      <w:numPr>
        <w:numId w:val="43"/>
      </w:numPr>
    </w:pPr>
  </w:style>
  <w:style w:type="numbering" w:customStyle="1" w:styleId="Zaimportowanystyl38">
    <w:name w:val="Zaimportowany styl 38"/>
    <w:pPr>
      <w:numPr>
        <w:numId w:val="44"/>
      </w:numPr>
    </w:pPr>
  </w:style>
  <w:style w:type="numbering" w:customStyle="1" w:styleId="Zaimportowanystyl39">
    <w:name w:val="Zaimportowany styl 39"/>
    <w:pPr>
      <w:numPr>
        <w:numId w:val="45"/>
      </w:numPr>
    </w:pPr>
  </w:style>
  <w:style w:type="numbering" w:customStyle="1" w:styleId="Zaimportowanystyl40">
    <w:name w:val="Zaimportowany styl 40"/>
    <w:pPr>
      <w:numPr>
        <w:numId w:val="46"/>
      </w:numPr>
    </w:pPr>
  </w:style>
  <w:style w:type="numbering" w:customStyle="1" w:styleId="Zaimportowanystyl41">
    <w:name w:val="Zaimportowany styl 41"/>
    <w:pPr>
      <w:numPr>
        <w:numId w:val="47"/>
      </w:numPr>
    </w:pPr>
  </w:style>
  <w:style w:type="numbering" w:customStyle="1" w:styleId="Zaimportowanystyl42">
    <w:name w:val="Zaimportowany styl 42"/>
    <w:pPr>
      <w:numPr>
        <w:numId w:val="48"/>
      </w:numPr>
    </w:pPr>
  </w:style>
  <w:style w:type="numbering" w:customStyle="1" w:styleId="Zaimportowanystyl43">
    <w:name w:val="Zaimportowany styl 43"/>
    <w:pPr>
      <w:numPr>
        <w:numId w:val="49"/>
      </w:numPr>
    </w:pPr>
  </w:style>
  <w:style w:type="paragraph" w:styleId="Tekstpodstawowywcity">
    <w:name w:val="Body Text Indent"/>
    <w:pPr>
      <w:spacing w:before="120" w:after="120"/>
      <w:ind w:left="283"/>
      <w:jc w:val="both"/>
    </w:pPr>
    <w:rPr>
      <w:rFonts w:ascii="Calibri" w:eastAsia="Calibri" w:hAnsi="Calibri" w:cs="Calibri"/>
      <w:color w:val="000000"/>
      <w:sz w:val="22"/>
      <w:szCs w:val="22"/>
      <w:u w:color="000000"/>
    </w:rPr>
  </w:style>
  <w:style w:type="numbering" w:customStyle="1" w:styleId="Zaimportowanystyl44">
    <w:name w:val="Zaimportowany styl 44"/>
    <w:pPr>
      <w:numPr>
        <w:numId w:val="50"/>
      </w:numPr>
    </w:pPr>
  </w:style>
  <w:style w:type="numbering" w:customStyle="1" w:styleId="Zaimportowanystyl45">
    <w:name w:val="Zaimportowany styl 45"/>
    <w:pPr>
      <w:numPr>
        <w:numId w:val="51"/>
      </w:numPr>
    </w:pPr>
  </w:style>
  <w:style w:type="numbering" w:customStyle="1" w:styleId="Zaimportowanystyl46">
    <w:name w:val="Zaimportowany styl 46"/>
    <w:pPr>
      <w:numPr>
        <w:numId w:val="52"/>
      </w:numPr>
    </w:pPr>
  </w:style>
  <w:style w:type="numbering" w:customStyle="1" w:styleId="Zaimportowanystyl47">
    <w:name w:val="Zaimportowany styl 47"/>
    <w:pPr>
      <w:numPr>
        <w:numId w:val="53"/>
      </w:numPr>
    </w:pPr>
  </w:style>
  <w:style w:type="numbering" w:customStyle="1" w:styleId="Zaimportowanystyl49">
    <w:name w:val="Zaimportowany styl 49"/>
    <w:pPr>
      <w:numPr>
        <w:numId w:val="54"/>
      </w:numPr>
    </w:pPr>
  </w:style>
  <w:style w:type="numbering" w:customStyle="1" w:styleId="Zaimportowanystyl50">
    <w:name w:val="Zaimportowany styl 50"/>
    <w:pPr>
      <w:numPr>
        <w:numId w:val="55"/>
      </w:numPr>
    </w:pPr>
  </w:style>
  <w:style w:type="numbering" w:customStyle="1" w:styleId="Zaimportowanystyl51">
    <w:name w:val="Zaimportowany styl 51"/>
    <w:pPr>
      <w:numPr>
        <w:numId w:val="56"/>
      </w:numPr>
    </w:pPr>
  </w:style>
  <w:style w:type="numbering" w:customStyle="1" w:styleId="Zaimportowanystyl52">
    <w:name w:val="Zaimportowany styl 52"/>
    <w:pPr>
      <w:numPr>
        <w:numId w:val="57"/>
      </w:numPr>
    </w:pPr>
  </w:style>
  <w:style w:type="numbering" w:customStyle="1" w:styleId="Zaimportowanystyl53">
    <w:name w:val="Zaimportowany styl 53"/>
    <w:pPr>
      <w:numPr>
        <w:numId w:val="58"/>
      </w:numPr>
    </w:pPr>
  </w:style>
  <w:style w:type="numbering" w:customStyle="1" w:styleId="Zaimportowanystyl54">
    <w:name w:val="Zaimportowany styl 54"/>
    <w:pPr>
      <w:numPr>
        <w:numId w:val="59"/>
      </w:numPr>
    </w:pPr>
  </w:style>
  <w:style w:type="numbering" w:customStyle="1" w:styleId="Zaimportowanystyl55">
    <w:name w:val="Zaimportowany styl 55"/>
    <w:pPr>
      <w:numPr>
        <w:numId w:val="60"/>
      </w:numPr>
    </w:pPr>
  </w:style>
  <w:style w:type="numbering" w:customStyle="1" w:styleId="Zaimportowanystyl56">
    <w:name w:val="Zaimportowany styl 56"/>
    <w:pPr>
      <w:numPr>
        <w:numId w:val="61"/>
      </w:numPr>
    </w:pPr>
  </w:style>
  <w:style w:type="numbering" w:customStyle="1" w:styleId="Zaimportowanystyl57">
    <w:name w:val="Zaimportowany styl 57"/>
    <w:pPr>
      <w:numPr>
        <w:numId w:val="63"/>
      </w:numPr>
    </w:p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F11D42"/>
    <w:rPr>
      <w:rFonts w:ascii="Arial" w:hAnsi="Arial" w:cs="Arial Unicode MS"/>
      <w:color w:val="000000"/>
      <w:u w:color="000000"/>
    </w:rPr>
  </w:style>
  <w:style w:type="paragraph" w:styleId="Bezodstpw">
    <w:name w:val="No Spacing"/>
    <w:aliases w:val="w tabeli"/>
    <w:link w:val="BezodstpwZnak"/>
    <w:uiPriority w:val="1"/>
    <w:qFormat/>
    <w:rsid w:val="00F11D4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style>
  <w:style w:type="character" w:customStyle="1" w:styleId="BezodstpwZnak">
    <w:name w:val="Bez odstępów Znak"/>
    <w:aliases w:val="w tabeli Znak"/>
    <w:basedOn w:val="Domylnaczcionkaakapitu"/>
    <w:link w:val="Bezodstpw"/>
    <w:uiPriority w:val="1"/>
    <w:rsid w:val="00F11D42"/>
    <w:rPr>
      <w:rFonts w:ascii="Calibri" w:eastAsia="Calibri" w:hAnsi="Calibri"/>
      <w:sz w:val="22"/>
      <w:szCs w:val="22"/>
      <w:bdr w:val="none" w:sz="0" w:space="0" w:color="auto"/>
      <w:lang w:eastAsia="en-US"/>
    </w:rPr>
  </w:style>
  <w:style w:type="character" w:styleId="Odwoaniedokomentarza">
    <w:name w:val="annotation reference"/>
    <w:basedOn w:val="Domylnaczcionkaakapitu"/>
    <w:uiPriority w:val="99"/>
    <w:semiHidden/>
    <w:unhideWhenUsed/>
    <w:rsid w:val="005500F2"/>
    <w:rPr>
      <w:sz w:val="16"/>
      <w:szCs w:val="16"/>
    </w:rPr>
  </w:style>
  <w:style w:type="paragraph" w:styleId="Tekstkomentarza">
    <w:name w:val="annotation text"/>
    <w:basedOn w:val="Normalny"/>
    <w:link w:val="TekstkomentarzaZnak"/>
    <w:uiPriority w:val="99"/>
    <w:semiHidden/>
    <w:unhideWhenUsed/>
    <w:rsid w:val="005500F2"/>
    <w:rPr>
      <w:sz w:val="20"/>
      <w:szCs w:val="20"/>
    </w:rPr>
  </w:style>
  <w:style w:type="character" w:customStyle="1" w:styleId="TekstkomentarzaZnak">
    <w:name w:val="Tekst komentarza Znak"/>
    <w:basedOn w:val="Domylnaczcionkaakapitu"/>
    <w:link w:val="Tekstkomentarza"/>
    <w:uiPriority w:val="99"/>
    <w:semiHidden/>
    <w:rsid w:val="005500F2"/>
    <w:rPr>
      <w:rFonts w:ascii="Calibri" w:eastAsia="Calibri" w:hAnsi="Calibri" w:cs="Calibri"/>
      <w:color w:val="000000"/>
      <w:u w:color="000000"/>
    </w:rPr>
  </w:style>
  <w:style w:type="paragraph" w:styleId="Tematkomentarza">
    <w:name w:val="annotation subject"/>
    <w:basedOn w:val="Tekstkomentarza"/>
    <w:next w:val="Tekstkomentarza"/>
    <w:link w:val="TematkomentarzaZnak"/>
    <w:uiPriority w:val="99"/>
    <w:semiHidden/>
    <w:unhideWhenUsed/>
    <w:rsid w:val="005500F2"/>
    <w:rPr>
      <w:b/>
      <w:bCs/>
    </w:rPr>
  </w:style>
  <w:style w:type="character" w:customStyle="1" w:styleId="TematkomentarzaZnak">
    <w:name w:val="Temat komentarza Znak"/>
    <w:basedOn w:val="TekstkomentarzaZnak"/>
    <w:link w:val="Tematkomentarza"/>
    <w:uiPriority w:val="99"/>
    <w:semiHidden/>
    <w:rsid w:val="005500F2"/>
    <w:rPr>
      <w:rFonts w:ascii="Calibri" w:eastAsia="Calibri" w:hAnsi="Calibri" w:cs="Calibri"/>
      <w:b/>
      <w:bCs/>
      <w:color w:val="000000"/>
      <w:u w:color="000000"/>
    </w:rPr>
  </w:style>
  <w:style w:type="paragraph" w:styleId="Tekstdymka">
    <w:name w:val="Balloon Text"/>
    <w:basedOn w:val="Normalny"/>
    <w:link w:val="TekstdymkaZnak"/>
    <w:uiPriority w:val="99"/>
    <w:semiHidden/>
    <w:unhideWhenUsed/>
    <w:rsid w:val="005500F2"/>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00F2"/>
    <w:rPr>
      <w:rFonts w:ascii="Segoe UI" w:eastAsia="Calibri" w:hAnsi="Segoe UI" w:cs="Segoe UI"/>
      <w:color w:val="000000"/>
      <w:sz w:val="18"/>
      <w:szCs w:val="18"/>
      <w:u w:color="000000"/>
    </w:rPr>
  </w:style>
  <w:style w:type="paragraph" w:styleId="Tytu">
    <w:name w:val="Title"/>
    <w:basedOn w:val="Normalny"/>
    <w:next w:val="Normalny"/>
    <w:link w:val="TytuZnak"/>
    <w:uiPriority w:val="10"/>
    <w:qFormat/>
    <w:rsid w:val="00426653"/>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ytuZnak">
    <w:name w:val="Tytuł Znak"/>
    <w:basedOn w:val="Domylnaczcionkaakapitu"/>
    <w:link w:val="Tytu"/>
    <w:uiPriority w:val="10"/>
    <w:rsid w:val="00426653"/>
    <w:rPr>
      <w:rFonts w:asciiTheme="majorHAnsi" w:eastAsiaTheme="majorEastAsia" w:hAnsiTheme="majorHAnsi" w:cstheme="majorBidi"/>
      <w:spacing w:val="-10"/>
      <w:kern w:val="28"/>
      <w:sz w:val="56"/>
      <w:szCs w:val="56"/>
      <w:u w:color="000000"/>
    </w:rPr>
  </w:style>
  <w:style w:type="paragraph" w:styleId="Spistreci4">
    <w:name w:val="toc 4"/>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660"/>
      <w:jc w:val="left"/>
    </w:pPr>
    <w:rPr>
      <w:rFonts w:asciiTheme="minorHAnsi" w:eastAsiaTheme="minorEastAsia" w:hAnsiTheme="minorHAnsi" w:cstheme="minorBidi"/>
      <w:color w:val="auto"/>
      <w:bdr w:val="none" w:sz="0" w:space="0" w:color="auto"/>
    </w:rPr>
  </w:style>
  <w:style w:type="paragraph" w:styleId="Spistreci5">
    <w:name w:val="toc 5"/>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880"/>
      <w:jc w:val="left"/>
    </w:pPr>
    <w:rPr>
      <w:rFonts w:asciiTheme="minorHAnsi" w:eastAsiaTheme="minorEastAsia" w:hAnsiTheme="minorHAnsi" w:cstheme="minorBidi"/>
      <w:color w:val="auto"/>
      <w:bdr w:val="none" w:sz="0" w:space="0" w:color="auto"/>
    </w:rPr>
  </w:style>
  <w:style w:type="paragraph" w:styleId="Spistreci6">
    <w:name w:val="toc 6"/>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1100"/>
      <w:jc w:val="left"/>
    </w:pPr>
    <w:rPr>
      <w:rFonts w:asciiTheme="minorHAnsi" w:eastAsiaTheme="minorEastAsia" w:hAnsiTheme="minorHAnsi" w:cstheme="minorBidi"/>
      <w:color w:val="auto"/>
      <w:bdr w:val="none" w:sz="0" w:space="0" w:color="auto"/>
    </w:rPr>
  </w:style>
  <w:style w:type="paragraph" w:styleId="Spistreci7">
    <w:name w:val="toc 7"/>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1320"/>
      <w:jc w:val="left"/>
    </w:pPr>
    <w:rPr>
      <w:rFonts w:asciiTheme="minorHAnsi" w:eastAsiaTheme="minorEastAsia" w:hAnsiTheme="minorHAnsi" w:cstheme="minorBidi"/>
      <w:color w:val="auto"/>
      <w:bdr w:val="none" w:sz="0" w:space="0" w:color="auto"/>
    </w:rPr>
  </w:style>
  <w:style w:type="paragraph" w:styleId="Spistreci8">
    <w:name w:val="toc 8"/>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1540"/>
      <w:jc w:val="left"/>
    </w:pPr>
    <w:rPr>
      <w:rFonts w:asciiTheme="minorHAnsi" w:eastAsiaTheme="minorEastAsia" w:hAnsiTheme="minorHAnsi" w:cstheme="minorBidi"/>
      <w:color w:val="auto"/>
      <w:bdr w:val="none" w:sz="0" w:space="0" w:color="auto"/>
    </w:rPr>
  </w:style>
  <w:style w:type="paragraph" w:styleId="Spistreci9">
    <w:name w:val="toc 9"/>
    <w:basedOn w:val="Normalny"/>
    <w:next w:val="Normalny"/>
    <w:autoRedefine/>
    <w:uiPriority w:val="39"/>
    <w:unhideWhenUsed/>
    <w:rsid w:val="0081723E"/>
    <w:pPr>
      <w:pBdr>
        <w:top w:val="none" w:sz="0" w:space="0" w:color="auto"/>
        <w:left w:val="none" w:sz="0" w:space="0" w:color="auto"/>
        <w:bottom w:val="none" w:sz="0" w:space="0" w:color="auto"/>
        <w:right w:val="none" w:sz="0" w:space="0" w:color="auto"/>
        <w:between w:val="none" w:sz="0" w:space="0" w:color="auto"/>
        <w:bar w:val="none" w:sz="0" w:color="auto"/>
      </w:pBdr>
      <w:spacing w:before="0" w:after="100" w:line="259" w:lineRule="auto"/>
      <w:ind w:left="1760"/>
      <w:jc w:val="left"/>
    </w:pPr>
    <w:rPr>
      <w:rFonts w:asciiTheme="minorHAnsi" w:eastAsiaTheme="minorEastAsia" w:hAnsiTheme="minorHAnsi" w:cstheme="minorBidi"/>
      <w:color w:val="auto"/>
      <w:bdr w:val="none" w:sz="0" w:space="0" w:color="auto"/>
    </w:rPr>
  </w:style>
  <w:style w:type="character" w:customStyle="1" w:styleId="AkapitzlistZnak">
    <w:name w:val="Akapit z listą Znak"/>
    <w:aliases w:val="Numerowanie Znak,Normal Znak,Akapit z listą3 Znak,Akapit z listą31 Znak,List Paragraph Znak,PZI-AK_LISTA Znak,Punktator Znak,Akapit z listą32 Znak,maz_wyliczenie Znak,opis dzialania Znak,K-P_odwolanie Znak,A_wyliczenie Znak"/>
    <w:link w:val="Akapitzlist"/>
    <w:qFormat/>
    <w:rsid w:val="00C651C9"/>
    <w:rPr>
      <w:rFonts w:ascii="Calibri" w:eastAsia="Calibri" w:hAnsi="Calibri" w:cs="Calibri"/>
      <w:color w:val="000000"/>
      <w:sz w:val="22"/>
      <w:szCs w:val="22"/>
      <w:u w:color="000000"/>
    </w:rPr>
  </w:style>
  <w:style w:type="character" w:customStyle="1" w:styleId="Nagwek3Znak">
    <w:name w:val="Nagłówek 3 Znak"/>
    <w:basedOn w:val="Domylnaczcionkaakapitu"/>
    <w:link w:val="Nagwek3"/>
    <w:rsid w:val="008104E2"/>
    <w:rPr>
      <w:rFonts w:ascii="Arial" w:eastAsia="Helvetica Neue" w:hAnsi="Arial" w:cs="Helvetica Neue"/>
      <w:color w:val="000000"/>
      <w:spacing w:val="5"/>
      <w:szCs w:val="28"/>
    </w:rPr>
  </w:style>
  <w:style w:type="paragraph" w:styleId="Nagwek">
    <w:name w:val="header"/>
    <w:basedOn w:val="Normalny"/>
    <w:link w:val="NagwekZnak"/>
    <w:uiPriority w:val="99"/>
    <w:unhideWhenUsed/>
    <w:rsid w:val="00A374C5"/>
    <w:pPr>
      <w:tabs>
        <w:tab w:val="center" w:pos="4536"/>
        <w:tab w:val="right" w:pos="9072"/>
      </w:tabs>
      <w:spacing w:before="0" w:after="0"/>
    </w:pPr>
  </w:style>
  <w:style w:type="character" w:customStyle="1" w:styleId="NagwekZnak">
    <w:name w:val="Nagłówek Znak"/>
    <w:basedOn w:val="Domylnaczcionkaakapitu"/>
    <w:link w:val="Nagwek"/>
    <w:uiPriority w:val="99"/>
    <w:rsid w:val="00A374C5"/>
    <w:rPr>
      <w:rFonts w:ascii="Calibri" w:eastAsia="Calibri" w:hAnsi="Calibri" w:cs="Calibri"/>
      <w:color w:val="000000"/>
      <w:sz w:val="22"/>
      <w:szCs w:val="22"/>
      <w:u w:color="000000"/>
    </w:rPr>
  </w:style>
  <w:style w:type="paragraph" w:styleId="Stopka">
    <w:name w:val="footer"/>
    <w:basedOn w:val="Normalny"/>
    <w:link w:val="StopkaZnak"/>
    <w:uiPriority w:val="99"/>
    <w:unhideWhenUsed/>
    <w:rsid w:val="00A374C5"/>
    <w:pPr>
      <w:tabs>
        <w:tab w:val="center" w:pos="4536"/>
        <w:tab w:val="right" w:pos="9072"/>
      </w:tabs>
      <w:spacing w:before="0" w:after="0"/>
    </w:pPr>
  </w:style>
  <w:style w:type="character" w:customStyle="1" w:styleId="StopkaZnak">
    <w:name w:val="Stopka Znak"/>
    <w:basedOn w:val="Domylnaczcionkaakapitu"/>
    <w:link w:val="Stopka"/>
    <w:uiPriority w:val="99"/>
    <w:rsid w:val="00A374C5"/>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124717">
      <w:bodyDiv w:val="1"/>
      <w:marLeft w:val="0"/>
      <w:marRight w:val="0"/>
      <w:marTop w:val="0"/>
      <w:marBottom w:val="0"/>
      <w:divBdr>
        <w:top w:val="none" w:sz="0" w:space="0" w:color="auto"/>
        <w:left w:val="none" w:sz="0" w:space="0" w:color="auto"/>
        <w:bottom w:val="none" w:sz="0" w:space="0" w:color="auto"/>
        <w:right w:val="none" w:sz="0" w:space="0" w:color="auto"/>
      </w:divBdr>
    </w:div>
    <w:div w:id="629627882">
      <w:bodyDiv w:val="1"/>
      <w:marLeft w:val="0"/>
      <w:marRight w:val="0"/>
      <w:marTop w:val="0"/>
      <w:marBottom w:val="0"/>
      <w:divBdr>
        <w:top w:val="none" w:sz="0" w:space="0" w:color="auto"/>
        <w:left w:val="none" w:sz="0" w:space="0" w:color="auto"/>
        <w:bottom w:val="none" w:sz="0" w:space="0" w:color="auto"/>
        <w:right w:val="none" w:sz="0" w:space="0" w:color="auto"/>
      </w:divBdr>
    </w:div>
    <w:div w:id="1257596678">
      <w:bodyDiv w:val="1"/>
      <w:marLeft w:val="0"/>
      <w:marRight w:val="0"/>
      <w:marTop w:val="0"/>
      <w:marBottom w:val="0"/>
      <w:divBdr>
        <w:top w:val="none" w:sz="0" w:space="0" w:color="auto"/>
        <w:left w:val="none" w:sz="0" w:space="0" w:color="auto"/>
        <w:bottom w:val="none" w:sz="0" w:space="0" w:color="auto"/>
        <w:right w:val="none" w:sz="0" w:space="0" w:color="auto"/>
      </w:divBdr>
    </w:div>
    <w:div w:id="1708405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AD8D-D9A2-4B91-BB75-D6C59A391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42</Pages>
  <Words>16170</Words>
  <Characters>97026</Characters>
  <Application>Microsoft Office Word</Application>
  <DocSecurity>0</DocSecurity>
  <Lines>808</Lines>
  <Paragraphs>225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dc:creator>
  <cp:lastModifiedBy>Dyrektor Cieplownia</cp:lastModifiedBy>
  <cp:revision>11</cp:revision>
  <cp:lastPrinted>2021-06-02T07:28:00Z</cp:lastPrinted>
  <dcterms:created xsi:type="dcterms:W3CDTF">2021-05-27T04:37:00Z</dcterms:created>
  <dcterms:modified xsi:type="dcterms:W3CDTF">2021-06-02T07:31:00Z</dcterms:modified>
</cp:coreProperties>
</file>