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 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przetwarzaniem danych osobowych 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04.05.2016, str. 1), dalej „RODO”, informuję,  że: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Administratorem Pani/</w:t>
      </w:r>
      <w:r>
        <w:rPr>
          <w:rFonts w:ascii="Times New Roman" w:eastAsia="Times New Roman" w:hAnsi="Times New Roman" w:cs="Times New Roman"/>
          <w:lang w:eastAsia="pl-PL"/>
        </w:rPr>
        <w:t xml:space="preserve">Pana danych osobowych jest Gmina Chmielnik z siedzibą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Chmielniku, Plac Kościuszki 7, 26-020 Chmielnik, reprezentowana przez Burmistrza Miasta </w:t>
      </w:r>
      <w:r>
        <w:rPr>
          <w:rFonts w:ascii="Times New Roman" w:eastAsia="Times New Roman" w:hAnsi="Times New Roman" w:cs="Times New Roman"/>
          <w:lang w:eastAsia="pl-PL"/>
        </w:rPr>
        <w:br/>
        <w:t>i Gminy Chmielnik.</w:t>
      </w:r>
    </w:p>
    <w:p w:rsidR="009A1F93" w:rsidRDefault="00925C3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2. Dane kontaktowe do inspektora ochrony danych w Urzędzie Miasta i Gminy </w:t>
      </w:r>
      <w:r>
        <w:rPr>
          <w:rFonts w:ascii="Times New Roman" w:eastAsia="Times New Roman" w:hAnsi="Times New Roman" w:cs="Times New Roman"/>
          <w:lang w:eastAsia="pl-PL"/>
        </w:rPr>
        <w:br/>
        <w:t>w Chmielniku, Pl</w:t>
      </w:r>
      <w:r>
        <w:rPr>
          <w:rFonts w:ascii="Times New Roman" w:eastAsia="Times New Roman" w:hAnsi="Times New Roman" w:cs="Times New Roman"/>
          <w:lang w:eastAsia="pl-PL"/>
        </w:rPr>
        <w:t xml:space="preserve">ac Kościuszki 7, 26-020 Chmielnik, adres 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rodo@chmielnik.com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A1F93" w:rsidRDefault="00925C3C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3. Pani/Pana dane osobowe przetwarzane będą na podstawie art. 6 ust. 1 lit. c RODO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Calibri" w:hAnsi="Times New Roman" w:cs="Times New Roman"/>
        </w:rPr>
        <w:t>w związku z ustawą o działalności pożytku pu</w:t>
      </w:r>
      <w:r>
        <w:rPr>
          <w:rFonts w:ascii="Times New Roman" w:hAnsi="Times New Roman" w:cs="Times New Roman"/>
        </w:rPr>
        <w:t xml:space="preserve">blicznego </w:t>
      </w:r>
      <w:r>
        <w:rPr>
          <w:rFonts w:ascii="Times New Roman" w:eastAsia="Calibri" w:hAnsi="Times New Roman" w:cs="Times New Roman"/>
        </w:rPr>
        <w:t xml:space="preserve"> i o w</w:t>
      </w:r>
      <w:r>
        <w:rPr>
          <w:rFonts w:ascii="Times New Roman" w:eastAsia="Calibri" w:hAnsi="Times New Roman" w:cs="Times New Roman"/>
        </w:rPr>
        <w:t>olontariacie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celu  związanym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naborem wniosków w ramach </w:t>
      </w:r>
      <w:r>
        <w:rPr>
          <w:rStyle w:val="Pogrubienie"/>
          <w:rFonts w:ascii="Times New Roman" w:hAnsi="Times New Roman" w:cs="Times New Roman"/>
          <w:b w:val="0"/>
        </w:rPr>
        <w:t>otwartego konkurs ofert na prowadzenie w 2019 roku świetlic lub klubów dziecięco-młodzieżowych przez organizacje pozarządowe oraz podmioty wymienione  w art.3 ust. 3 ustawy z dnia 24 kwietnia 2003</w:t>
      </w:r>
      <w:r>
        <w:rPr>
          <w:rStyle w:val="Pogrubienie"/>
          <w:rFonts w:ascii="Times New Roman" w:hAnsi="Times New Roman" w:cs="Times New Roman"/>
          <w:b w:val="0"/>
        </w:rPr>
        <w:t xml:space="preserve"> roku o działalności pożytku publicznego  i o wolontariacie</w:t>
      </w:r>
      <w:r w:rsidR="009D4A9D">
        <w:rPr>
          <w:rStyle w:val="Pogrubienie"/>
          <w:rFonts w:ascii="Times New Roman" w:hAnsi="Times New Roman" w:cs="Times New Roman"/>
          <w:b w:val="0"/>
        </w:rPr>
        <w:t xml:space="preserve"> (</w:t>
      </w:r>
      <w:proofErr w:type="spellStart"/>
      <w:r w:rsidR="009D4A9D">
        <w:rPr>
          <w:rStyle w:val="Pogrubienie"/>
          <w:rFonts w:ascii="Times New Roman" w:hAnsi="Times New Roman" w:cs="Times New Roman"/>
          <w:b w:val="0"/>
        </w:rPr>
        <w:t>Dz.U</w:t>
      </w:r>
      <w:proofErr w:type="spellEnd"/>
      <w:r w:rsidR="009D4A9D">
        <w:rPr>
          <w:rStyle w:val="Pogrubienie"/>
          <w:rFonts w:ascii="Times New Roman" w:hAnsi="Times New Roman" w:cs="Times New Roman"/>
          <w:b w:val="0"/>
        </w:rPr>
        <w:t>. z 2018 r. poz. 450 ze zmianami)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A1F93" w:rsidRDefault="00925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Odbiorcami Pani/Pana danych osobowych będą osoby lub podmioty, którym udostępniona zostanie  dokumentacja </w:t>
      </w:r>
      <w:r>
        <w:rPr>
          <w:rStyle w:val="Pogrubienie"/>
          <w:rFonts w:ascii="Times New Roman" w:hAnsi="Times New Roman" w:cs="Times New Roman"/>
          <w:b w:val="0"/>
        </w:rPr>
        <w:t>otwartego konkurs ofert na prowadzenie w 2019 roku świetlic lub klubów dziecięco-mł</w:t>
      </w:r>
      <w:r>
        <w:rPr>
          <w:rStyle w:val="Pogrubienie"/>
          <w:rFonts w:ascii="Times New Roman" w:hAnsi="Times New Roman" w:cs="Times New Roman"/>
          <w:b w:val="0"/>
        </w:rPr>
        <w:t xml:space="preserve">odzieżowych przez organizacje pozarządowe oraz podmioty wymienione  w art.3 ust. 3 ustawy </w:t>
      </w:r>
      <w:r>
        <w:rPr>
          <w:rStyle w:val="Pogrubienie"/>
          <w:rFonts w:ascii="Times New Roman" w:hAnsi="Times New Roman" w:cs="Times New Roman"/>
          <w:b w:val="0"/>
        </w:rPr>
        <w:br/>
      </w:r>
      <w:r>
        <w:rPr>
          <w:rStyle w:val="Pogrubienie"/>
          <w:rFonts w:ascii="Times New Roman" w:hAnsi="Times New Roman" w:cs="Times New Roman"/>
          <w:b w:val="0"/>
        </w:rPr>
        <w:lastRenderedPageBreak/>
        <w:t>z dnia 24 kwietnia 2003 roku o działalności pożytku publicznego  i o wolontariacie</w:t>
      </w:r>
      <w:r>
        <w:rPr>
          <w:rFonts w:ascii="Times New Roman" w:eastAsia="Times New Roman" w:hAnsi="Times New Roman" w:cs="Times New Roman"/>
          <w:lang w:eastAsia="pl-PL"/>
        </w:rPr>
        <w:t>. W zakresie obsługi informatycznej zebrane dane osobowe będą przetwarzane w Urzędz</w:t>
      </w:r>
      <w:r>
        <w:rPr>
          <w:rFonts w:ascii="Times New Roman" w:eastAsia="Times New Roman" w:hAnsi="Times New Roman" w:cs="Times New Roman"/>
          <w:lang w:eastAsia="pl-PL"/>
        </w:rPr>
        <w:t xml:space="preserve">ie Miasta i Gminy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Chmielniku w systemie elektronicznego obiegu dokumentów SIDAS-EZD firmy MADKOM SA,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którą Gmina Chmielnik zawarła umowę powierzenia.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Pani/Pana dane osobowe będą przechowywane przez okres 5 lat od dnia zakończenia otwartego konkur</w:t>
      </w:r>
      <w:r>
        <w:rPr>
          <w:rFonts w:ascii="Times New Roman" w:eastAsia="Times New Roman" w:hAnsi="Times New Roman" w:cs="Times New Roman"/>
          <w:lang w:eastAsia="pl-PL"/>
        </w:rPr>
        <w:t>su ofert.</w:t>
      </w:r>
    </w:p>
    <w:p w:rsidR="009A1F93" w:rsidRDefault="00925C3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6. Obowiązek podania przez Panią/Pana danych osobowych bezpośrednio Pani/Pana dotyczących  jest wymogiem </w:t>
      </w:r>
      <w:r w:rsidR="009D4A9D">
        <w:rPr>
          <w:rFonts w:ascii="Times New Roman" w:eastAsia="Times New Roman" w:hAnsi="Times New Roman" w:cs="Times New Roman"/>
          <w:lang w:eastAsia="pl-PL"/>
        </w:rPr>
        <w:t xml:space="preserve">ustawowym </w:t>
      </w:r>
      <w:r>
        <w:rPr>
          <w:rFonts w:ascii="Times New Roman" w:eastAsia="Times New Roman" w:hAnsi="Times New Roman" w:cs="Times New Roman"/>
          <w:lang w:eastAsia="pl-PL"/>
        </w:rPr>
        <w:t xml:space="preserve">związanym z udziałem w </w:t>
      </w:r>
      <w:r>
        <w:rPr>
          <w:rStyle w:val="Pogrubienie"/>
          <w:rFonts w:ascii="Times New Roman" w:hAnsi="Times New Roman" w:cs="Times New Roman"/>
          <w:b w:val="0"/>
        </w:rPr>
        <w:t>otwartym konkursie ofert na prowadzenie w 2019 roku świetlic lub klubów dziecięco-młodzieżowych przez organizacje poza</w:t>
      </w:r>
      <w:r>
        <w:rPr>
          <w:rStyle w:val="Pogrubienie"/>
          <w:rFonts w:ascii="Times New Roman" w:hAnsi="Times New Roman" w:cs="Times New Roman"/>
          <w:b w:val="0"/>
        </w:rPr>
        <w:t>rzą</w:t>
      </w:r>
      <w:r w:rsidR="009D4A9D">
        <w:rPr>
          <w:rStyle w:val="Pogrubienie"/>
          <w:rFonts w:ascii="Times New Roman" w:hAnsi="Times New Roman" w:cs="Times New Roman"/>
          <w:b w:val="0"/>
        </w:rPr>
        <w:t xml:space="preserve">dowe oraz podmioty wymienione  </w:t>
      </w:r>
      <w:r>
        <w:rPr>
          <w:rStyle w:val="Pogrubienie"/>
          <w:rFonts w:ascii="Times New Roman" w:hAnsi="Times New Roman" w:cs="Times New Roman"/>
          <w:b w:val="0"/>
        </w:rPr>
        <w:t xml:space="preserve">w art.3 ust. 3 ustawy z dnia 24 kwietnia 2003 roku o działalności pożytku publicznego  </w:t>
      </w:r>
      <w:r>
        <w:rPr>
          <w:rStyle w:val="Pogrubienie"/>
          <w:rFonts w:ascii="Times New Roman" w:hAnsi="Times New Roman" w:cs="Times New Roman"/>
          <w:b w:val="0"/>
        </w:rPr>
        <w:br/>
        <w:t>i o wolontariacie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W odniesieniu do Pani/Pana danych osobowych decyzje nie będą podejmowane w sposób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zautomatyzowany, stosowan</w:t>
      </w:r>
      <w:r>
        <w:rPr>
          <w:rFonts w:ascii="Times New Roman" w:eastAsia="Times New Roman" w:hAnsi="Times New Roman" w:cs="Times New Roman"/>
          <w:lang w:eastAsia="pl-PL"/>
        </w:rPr>
        <w:t>ie do art. 22 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Posiada Pani/Pan: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na podstawie art. 15 RODO prawo dostępu do danych osobowych Pani/Pana dotyczących;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na podstawie art. 16 RODO prawo do sprostowania Pani/Pana danych osobowych*;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18 RODO prawo żądania od administratora ograniczenia przetwarzania danych osobowych z zastrzeżeniem przypadków, o których mowa w art. 18 ust. 2 RODO**;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prawo do wniesienia skargi do Prezesa Urzędu Ochrony Danych Osobowych, gdy uzna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Pani/Pan, że przetwarzanie danych osobowych Pani/Pana dotyczących narusza przepisy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 Nie przysługuje Pani/Panu: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a)  w związku z art. 17 ust. 3 lit. b, d lub e RODO prawo do usunięcia danych osobowych;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prawo do przenoszenia danych osobowych, o</w:t>
      </w:r>
      <w:r>
        <w:rPr>
          <w:rFonts w:ascii="Times New Roman" w:eastAsia="Times New Roman" w:hAnsi="Times New Roman" w:cs="Times New Roman"/>
          <w:lang w:eastAsia="pl-PL"/>
        </w:rPr>
        <w:t xml:space="preserve"> którym mowa w art. 20 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Wyjaśnienie: skorzystanie z prawa do sprostowania nie może skutkować zmianą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wyniku naboru wniosków na projekt z zakresu sportu,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 prawo do ograniczenia przetwarzania nie ma zastosowania w odniesieniu do  przechowywania, w celu zapewnienia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orzystania ze środków ochrony prawnej lub w celu ochrony praw innej  osoby fizycznej lub prawnej, lub z uwagi na ważne względy interesu publicznego Unii Europejskiej lub państwa  członkowskiego.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ofertą/wnioskie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 .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1F93" w:rsidRDefault="00925C3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 dotacji w ramach ogłoszonego przez Burmistrza Miasta i Gminy Chmielnik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otwartego konkurs ofert na prowadzenie w 2019 roku świetlic lub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klubów dziecięco-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młodzieżowych przez organizacje pozarządowe oraz podmioty wymienione  w art.3 ust. 3 ustawy z dnia 24 kwietnia 2003 roku o działalności pożytku publicznego  i o wolontariacie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.*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imię i nazwisko oraz podpis  upoważnionego przedstawiciela/przedstawicieli Oferenta/Wnioskodawcy )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9A1F93" w:rsidRDefault="0092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sprawie ochrony osób fi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zycznych w związku z przetwarzaniem danych osobowych i w sprawie swobodnego przepływu takich danych oraz uchylenia dyrektywy  95/46/WE (ogólne rozporządzenie  o ochronie danych) (Dz. Urz. UE L 119 z 04.05.2016, str. 1). 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ekazuje danych osobowych innych niż bezpośrednio jego dotyczących lub zachodzi  wyłączenie stosowania obowiązku informacyjnego, stosownie do art. 13 ust. 4 lub art. 14 ust. 5 RODO treści oświadczenia  wykonawca nie składa (usunięcie treści oświadczenia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jego wykreślenie)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F93" w:rsidRDefault="009A1F93"/>
    <w:sectPr w:rsidR="009A1F93" w:rsidSect="009A1F93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4D4"/>
    <w:multiLevelType w:val="multilevel"/>
    <w:tmpl w:val="C19E5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307"/>
    <w:multiLevelType w:val="multilevel"/>
    <w:tmpl w:val="52329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F93"/>
    <w:rsid w:val="00925C3C"/>
    <w:rsid w:val="009A1F93"/>
    <w:rsid w:val="009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F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33A3"/>
    <w:rPr>
      <w:b/>
      <w:bCs/>
    </w:rPr>
  </w:style>
  <w:style w:type="paragraph" w:styleId="Nagwek">
    <w:name w:val="header"/>
    <w:basedOn w:val="Normalny"/>
    <w:next w:val="Tekstpodstawowy"/>
    <w:qFormat/>
    <w:rsid w:val="009A1F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A1F93"/>
    <w:pPr>
      <w:spacing w:after="140" w:line="288" w:lineRule="auto"/>
    </w:pPr>
  </w:style>
  <w:style w:type="paragraph" w:styleId="Lista">
    <w:name w:val="List"/>
    <w:basedOn w:val="Tekstpodstawowy"/>
    <w:rsid w:val="009A1F93"/>
    <w:rPr>
      <w:rFonts w:cs="Mangal"/>
    </w:rPr>
  </w:style>
  <w:style w:type="paragraph" w:customStyle="1" w:styleId="Caption">
    <w:name w:val="Caption"/>
    <w:basedOn w:val="Normalny"/>
    <w:qFormat/>
    <w:rsid w:val="009A1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1F9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F93"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F9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Biernacki</dc:creator>
  <cp:lastModifiedBy>Tomasz Biernacki</cp:lastModifiedBy>
  <cp:revision>2</cp:revision>
  <cp:lastPrinted>2018-12-12T10:06:00Z</cp:lastPrinted>
  <dcterms:created xsi:type="dcterms:W3CDTF">2019-01-10T07:42:00Z</dcterms:created>
  <dcterms:modified xsi:type="dcterms:W3CDTF">2019-01-10T07:42:00Z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