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85" w:rsidRPr="00A813B7" w:rsidRDefault="007A7585" w:rsidP="007A7585">
      <w:pPr>
        <w:spacing w:line="360" w:lineRule="auto"/>
        <w:jc w:val="right"/>
        <w:rPr>
          <w:rFonts w:asciiTheme="minorHAnsi" w:hAnsiTheme="minorHAnsi" w:cs="Calibri"/>
          <w:sz w:val="22"/>
          <w:szCs w:val="22"/>
        </w:rPr>
      </w:pPr>
      <w:r w:rsidRPr="00A813B7">
        <w:rPr>
          <w:rFonts w:asciiTheme="minorHAnsi" w:hAnsiTheme="minorHAnsi" w:cs="Calibri"/>
          <w:b/>
          <w:sz w:val="22"/>
          <w:szCs w:val="22"/>
        </w:rPr>
        <w:t>Załącznik nr 6 do SIWZ (wzór umowy)</w:t>
      </w:r>
    </w:p>
    <w:p w:rsidR="007A7585" w:rsidRPr="00A813B7" w:rsidRDefault="007A7585" w:rsidP="000C7AD8">
      <w:pPr>
        <w:tabs>
          <w:tab w:val="left" w:pos="708"/>
          <w:tab w:val="left" w:pos="1416"/>
          <w:tab w:val="left" w:pos="2124"/>
          <w:tab w:val="left" w:pos="2832"/>
          <w:tab w:val="left" w:pos="3540"/>
          <w:tab w:val="center" w:pos="4478"/>
        </w:tabs>
        <w:jc w:val="center"/>
        <w:rPr>
          <w:rFonts w:asciiTheme="minorHAnsi" w:hAnsiTheme="minorHAnsi" w:cs="Arial"/>
          <w:b/>
          <w:sz w:val="22"/>
          <w:szCs w:val="22"/>
        </w:rPr>
      </w:pPr>
    </w:p>
    <w:p w:rsidR="007A7585" w:rsidRPr="00A813B7" w:rsidRDefault="007A7585" w:rsidP="000C7AD8">
      <w:pPr>
        <w:tabs>
          <w:tab w:val="left" w:pos="708"/>
          <w:tab w:val="left" w:pos="1416"/>
          <w:tab w:val="left" w:pos="2124"/>
          <w:tab w:val="left" w:pos="2832"/>
          <w:tab w:val="left" w:pos="3540"/>
          <w:tab w:val="center" w:pos="4478"/>
        </w:tabs>
        <w:jc w:val="center"/>
        <w:rPr>
          <w:rFonts w:asciiTheme="minorHAnsi" w:hAnsiTheme="minorHAnsi" w:cs="Arial"/>
          <w:b/>
          <w:sz w:val="22"/>
          <w:szCs w:val="22"/>
        </w:rPr>
      </w:pPr>
    </w:p>
    <w:p w:rsidR="007A7585" w:rsidRPr="00A813B7" w:rsidRDefault="00AD7015" w:rsidP="000C7AD8">
      <w:pPr>
        <w:tabs>
          <w:tab w:val="left" w:pos="708"/>
          <w:tab w:val="left" w:pos="1416"/>
          <w:tab w:val="left" w:pos="2124"/>
          <w:tab w:val="left" w:pos="2832"/>
          <w:tab w:val="left" w:pos="3540"/>
          <w:tab w:val="center" w:pos="4478"/>
        </w:tabs>
        <w:jc w:val="center"/>
        <w:rPr>
          <w:rFonts w:asciiTheme="minorHAnsi" w:hAnsiTheme="minorHAnsi" w:cs="Arial"/>
          <w:b/>
          <w:sz w:val="28"/>
          <w:szCs w:val="28"/>
        </w:rPr>
      </w:pPr>
      <w:r w:rsidRPr="00A813B7">
        <w:rPr>
          <w:rFonts w:asciiTheme="minorHAnsi" w:hAnsiTheme="minorHAnsi" w:cs="Arial"/>
          <w:b/>
          <w:sz w:val="28"/>
          <w:szCs w:val="28"/>
        </w:rPr>
        <w:t>UMOWA</w:t>
      </w:r>
    </w:p>
    <w:p w:rsidR="00AD7015" w:rsidRPr="00A813B7" w:rsidRDefault="006605E4" w:rsidP="000C7AD8">
      <w:pPr>
        <w:tabs>
          <w:tab w:val="left" w:pos="708"/>
          <w:tab w:val="left" w:pos="1416"/>
          <w:tab w:val="left" w:pos="2124"/>
          <w:tab w:val="left" w:pos="2832"/>
          <w:tab w:val="left" w:pos="3540"/>
          <w:tab w:val="center" w:pos="4478"/>
        </w:tabs>
        <w:jc w:val="center"/>
        <w:rPr>
          <w:rFonts w:asciiTheme="minorHAnsi" w:hAnsiTheme="minorHAnsi" w:cs="Arial"/>
          <w:b/>
          <w:sz w:val="22"/>
          <w:szCs w:val="22"/>
          <w:u w:val="dotted"/>
        </w:rPr>
      </w:pPr>
      <w:bookmarkStart w:id="0" w:name="_GoBack"/>
      <w:bookmarkEnd w:id="0"/>
      <w:r w:rsidRPr="00A813B7">
        <w:rPr>
          <w:rFonts w:asciiTheme="minorHAnsi" w:hAnsiTheme="minorHAnsi" w:cs="Arial"/>
          <w:b/>
          <w:sz w:val="22"/>
          <w:szCs w:val="22"/>
        </w:rPr>
        <w:t>nr</w:t>
      </w:r>
      <w:r w:rsidR="000C7AD8" w:rsidRPr="00A813B7">
        <w:rPr>
          <w:rFonts w:asciiTheme="minorHAnsi" w:hAnsiTheme="minorHAnsi" w:cs="Arial"/>
          <w:b/>
          <w:sz w:val="22"/>
          <w:szCs w:val="22"/>
        </w:rPr>
        <w:t xml:space="preserve"> </w:t>
      </w:r>
      <w:r w:rsidR="000C7AD8" w:rsidRPr="00A813B7">
        <w:rPr>
          <w:rFonts w:asciiTheme="minorHAnsi" w:hAnsiTheme="minorHAnsi" w:cs="Arial"/>
          <w:sz w:val="22"/>
          <w:szCs w:val="22"/>
          <w:u w:val="dotted"/>
        </w:rPr>
        <w:tab/>
      </w:r>
      <w:r w:rsidR="000C7AD8" w:rsidRPr="00A813B7">
        <w:rPr>
          <w:rFonts w:asciiTheme="minorHAnsi" w:hAnsiTheme="minorHAnsi" w:cs="Arial"/>
          <w:sz w:val="22"/>
          <w:szCs w:val="22"/>
          <w:u w:val="dotted"/>
        </w:rPr>
        <w:tab/>
      </w:r>
      <w:r w:rsidR="000C7AD8" w:rsidRPr="00A813B7">
        <w:rPr>
          <w:rFonts w:asciiTheme="minorHAnsi" w:hAnsiTheme="minorHAnsi" w:cs="Arial"/>
          <w:sz w:val="22"/>
          <w:szCs w:val="22"/>
          <w:u w:val="dotted"/>
        </w:rPr>
        <w:tab/>
      </w:r>
      <w:r w:rsidR="000C7AD8" w:rsidRPr="00A813B7">
        <w:rPr>
          <w:rFonts w:asciiTheme="minorHAnsi" w:hAnsiTheme="minorHAnsi" w:cs="Arial"/>
          <w:sz w:val="22"/>
          <w:szCs w:val="22"/>
          <w:u w:val="dotted"/>
        </w:rPr>
        <w:tab/>
      </w:r>
    </w:p>
    <w:p w:rsidR="007A7585" w:rsidRPr="00A813B7" w:rsidRDefault="00AD7015" w:rsidP="007A7585">
      <w:pPr>
        <w:shd w:val="clear" w:color="auto" w:fill="FFFFFF"/>
        <w:autoSpaceDE w:val="0"/>
        <w:autoSpaceDN w:val="0"/>
        <w:adjustRightInd w:val="0"/>
        <w:jc w:val="center"/>
        <w:rPr>
          <w:rFonts w:asciiTheme="minorHAnsi" w:hAnsiTheme="minorHAnsi" w:cs="Arial"/>
          <w:sz w:val="22"/>
          <w:szCs w:val="22"/>
        </w:rPr>
      </w:pPr>
      <w:r w:rsidRPr="00A813B7">
        <w:rPr>
          <w:rFonts w:asciiTheme="minorHAnsi" w:hAnsiTheme="minorHAnsi" w:cs="Arial"/>
          <w:sz w:val="22"/>
          <w:szCs w:val="22"/>
        </w:rPr>
        <w:t>zawarta w dniu</w:t>
      </w:r>
      <w:r w:rsidR="006605E4" w:rsidRPr="00A813B7">
        <w:rPr>
          <w:rFonts w:asciiTheme="minorHAnsi" w:hAnsiTheme="minorHAnsi" w:cs="Arial"/>
          <w:sz w:val="22"/>
          <w:szCs w:val="22"/>
        </w:rPr>
        <w:t xml:space="preserve"> </w:t>
      </w:r>
      <w:r w:rsidR="006605E4" w:rsidRPr="00A813B7">
        <w:rPr>
          <w:rFonts w:asciiTheme="minorHAnsi" w:hAnsiTheme="minorHAnsi" w:cs="Arial"/>
          <w:sz w:val="22"/>
          <w:szCs w:val="22"/>
          <w:u w:val="dotted"/>
        </w:rPr>
        <w:tab/>
      </w:r>
      <w:r w:rsidR="006605E4" w:rsidRPr="00A813B7">
        <w:rPr>
          <w:rFonts w:asciiTheme="minorHAnsi" w:hAnsiTheme="minorHAnsi" w:cs="Arial"/>
          <w:sz w:val="22"/>
          <w:szCs w:val="22"/>
          <w:u w:val="dotted"/>
        </w:rPr>
        <w:tab/>
      </w:r>
      <w:r w:rsidR="006605E4" w:rsidRPr="00A813B7">
        <w:rPr>
          <w:rFonts w:asciiTheme="minorHAnsi" w:hAnsiTheme="minorHAnsi" w:cs="Arial"/>
          <w:sz w:val="22"/>
          <w:szCs w:val="22"/>
          <w:u w:val="dotted"/>
        </w:rPr>
        <w:tab/>
      </w:r>
      <w:r w:rsidR="006605E4" w:rsidRPr="00A813B7">
        <w:rPr>
          <w:rFonts w:asciiTheme="minorHAnsi" w:hAnsiTheme="minorHAnsi" w:cs="Arial"/>
          <w:sz w:val="22"/>
          <w:szCs w:val="22"/>
        </w:rPr>
        <w:t xml:space="preserve"> </w:t>
      </w:r>
      <w:r w:rsidR="007A7585" w:rsidRPr="00A813B7">
        <w:rPr>
          <w:rFonts w:asciiTheme="minorHAnsi" w:hAnsiTheme="minorHAnsi" w:cs="Arial"/>
          <w:sz w:val="22"/>
          <w:szCs w:val="22"/>
        </w:rPr>
        <w:t xml:space="preserve">w Bolesławcu </w:t>
      </w:r>
    </w:p>
    <w:p w:rsidR="007A7585" w:rsidRPr="00A813B7" w:rsidRDefault="007A7585" w:rsidP="007A7585">
      <w:pPr>
        <w:shd w:val="clear" w:color="auto" w:fill="FFFFFF"/>
        <w:autoSpaceDE w:val="0"/>
        <w:autoSpaceDN w:val="0"/>
        <w:adjustRightInd w:val="0"/>
        <w:rPr>
          <w:rFonts w:asciiTheme="minorHAnsi" w:hAnsiTheme="minorHAnsi" w:cs="Arial"/>
          <w:sz w:val="22"/>
          <w:szCs w:val="22"/>
        </w:rPr>
      </w:pPr>
    </w:p>
    <w:p w:rsidR="007A7585" w:rsidRPr="00A813B7" w:rsidRDefault="007A7585" w:rsidP="007A7585">
      <w:pPr>
        <w:shd w:val="clear" w:color="auto" w:fill="FFFFFF"/>
        <w:autoSpaceDE w:val="0"/>
        <w:autoSpaceDN w:val="0"/>
        <w:adjustRightInd w:val="0"/>
        <w:rPr>
          <w:rFonts w:asciiTheme="minorHAnsi" w:hAnsiTheme="minorHAnsi" w:cs="Arial"/>
          <w:sz w:val="22"/>
          <w:szCs w:val="22"/>
        </w:rPr>
      </w:pPr>
    </w:p>
    <w:p w:rsidR="00FD3FA9" w:rsidRPr="00A813B7" w:rsidRDefault="00FD3FA9" w:rsidP="007A7585">
      <w:pPr>
        <w:shd w:val="clear" w:color="auto" w:fill="FFFFFF"/>
        <w:autoSpaceDE w:val="0"/>
        <w:autoSpaceDN w:val="0"/>
        <w:adjustRightInd w:val="0"/>
        <w:jc w:val="both"/>
        <w:rPr>
          <w:rFonts w:asciiTheme="minorHAnsi" w:hAnsiTheme="minorHAnsi" w:cs="Arial"/>
          <w:sz w:val="22"/>
          <w:szCs w:val="22"/>
        </w:rPr>
      </w:pP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 xml:space="preserve">Pomiędzy : </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b/>
          <w:sz w:val="22"/>
          <w:szCs w:val="22"/>
        </w:rPr>
        <w:t>Gminą Bolesławiec</w:t>
      </w:r>
      <w:r w:rsidRPr="00A813B7">
        <w:rPr>
          <w:rFonts w:asciiTheme="minorHAnsi" w:hAnsiTheme="minorHAnsi" w:cs="Arial"/>
          <w:sz w:val="22"/>
          <w:szCs w:val="22"/>
        </w:rPr>
        <w:t xml:space="preserve"> z siedzibą  ul. Rynek 1, 98-430 Bolesławiec</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NIP 997-013-65-03</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REGON  250 855 541</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Reprezentowaną przez:</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 xml:space="preserve">Wójta Gminy – </w:t>
      </w:r>
      <w:r w:rsidR="000D6E2C">
        <w:rPr>
          <w:rFonts w:asciiTheme="minorHAnsi" w:hAnsiTheme="minorHAnsi" w:cs="Arial"/>
          <w:sz w:val="22"/>
          <w:szCs w:val="22"/>
        </w:rPr>
        <w:t>Dorotę Makówkę</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 xml:space="preserve">przy kontrasygnacie Skarbnika Gminy Bolesławiec – Jarosława Jeziorowskiego </w:t>
      </w:r>
    </w:p>
    <w:p w:rsidR="007A7585" w:rsidRPr="00A813B7" w:rsidRDefault="007A7585" w:rsidP="007A7585">
      <w:pPr>
        <w:shd w:val="clear" w:color="auto" w:fill="FFFFFF"/>
        <w:autoSpaceDE w:val="0"/>
        <w:autoSpaceDN w:val="0"/>
        <w:adjustRightInd w:val="0"/>
        <w:jc w:val="both"/>
        <w:rPr>
          <w:rFonts w:asciiTheme="minorHAnsi" w:hAnsiTheme="minorHAnsi" w:cs="Arial"/>
          <w:b/>
          <w:sz w:val="22"/>
          <w:szCs w:val="22"/>
        </w:rPr>
      </w:pPr>
      <w:r w:rsidRPr="00A813B7">
        <w:rPr>
          <w:rFonts w:asciiTheme="minorHAnsi" w:hAnsiTheme="minorHAnsi" w:cs="Arial"/>
          <w:sz w:val="22"/>
          <w:szCs w:val="22"/>
        </w:rPr>
        <w:t xml:space="preserve">zwaną w dalszych postanowieniach umowy </w:t>
      </w:r>
      <w:r w:rsidRPr="00A813B7">
        <w:rPr>
          <w:rFonts w:asciiTheme="minorHAnsi" w:hAnsiTheme="minorHAnsi" w:cs="Arial"/>
          <w:b/>
          <w:sz w:val="22"/>
          <w:szCs w:val="22"/>
        </w:rPr>
        <w:t>"Zamawiającym"</w:t>
      </w:r>
    </w:p>
    <w:p w:rsidR="007A7585" w:rsidRPr="00A813B7" w:rsidRDefault="007A7585" w:rsidP="000C7AD8">
      <w:pPr>
        <w:shd w:val="clear" w:color="auto" w:fill="FFFFFF"/>
        <w:autoSpaceDE w:val="0"/>
        <w:autoSpaceDN w:val="0"/>
        <w:adjustRightInd w:val="0"/>
        <w:jc w:val="both"/>
        <w:rPr>
          <w:rFonts w:asciiTheme="minorHAnsi" w:hAnsiTheme="minorHAnsi" w:cs="Arial"/>
          <w:sz w:val="22"/>
          <w:szCs w:val="22"/>
        </w:rPr>
      </w:pPr>
    </w:p>
    <w:p w:rsidR="00AD7015" w:rsidRPr="00A813B7" w:rsidRDefault="00C51005" w:rsidP="000C7AD8">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a</w:t>
      </w:r>
      <w:r w:rsidR="007A7585" w:rsidRPr="00A813B7">
        <w:rPr>
          <w:rFonts w:asciiTheme="minorHAnsi" w:hAnsiTheme="minorHAnsi" w:cs="Arial"/>
          <w:sz w:val="22"/>
          <w:szCs w:val="22"/>
        </w:rPr>
        <w:t xml:space="preserve"> firmą: </w:t>
      </w:r>
    </w:p>
    <w:p w:rsidR="00C51005" w:rsidRPr="00A813B7" w:rsidRDefault="00C51005" w:rsidP="000C7AD8">
      <w:pPr>
        <w:shd w:val="clear" w:color="auto" w:fill="FFFFFF"/>
        <w:autoSpaceDE w:val="0"/>
        <w:autoSpaceDN w:val="0"/>
        <w:adjustRightInd w:val="0"/>
        <w:jc w:val="both"/>
        <w:rPr>
          <w:rFonts w:asciiTheme="minorHAnsi" w:hAnsiTheme="minorHAnsi" w:cs="Arial"/>
          <w:sz w:val="22"/>
          <w:szCs w:val="22"/>
          <w:u w:val="dotted"/>
        </w:rPr>
      </w:pP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00DF07F9" w:rsidRPr="00A813B7">
        <w:rPr>
          <w:rFonts w:asciiTheme="minorHAnsi" w:hAnsiTheme="minorHAnsi" w:cs="Arial"/>
          <w:sz w:val="22"/>
          <w:szCs w:val="22"/>
          <w:u w:val="dotted"/>
        </w:rPr>
        <w:tab/>
      </w:r>
      <w:r w:rsidR="00DF07F9" w:rsidRPr="00A813B7">
        <w:rPr>
          <w:rFonts w:asciiTheme="minorHAnsi" w:hAnsiTheme="minorHAnsi" w:cs="Arial"/>
          <w:sz w:val="22"/>
          <w:szCs w:val="22"/>
          <w:u w:val="dotted"/>
        </w:rPr>
        <w:tab/>
      </w:r>
    </w:p>
    <w:p w:rsidR="007A7585" w:rsidRPr="00A813B7" w:rsidRDefault="002539D5" w:rsidP="000C7AD8">
      <w:pPr>
        <w:shd w:val="clear" w:color="auto" w:fill="FFFFFF"/>
        <w:autoSpaceDE w:val="0"/>
        <w:autoSpaceDN w:val="0"/>
        <w:adjustRightInd w:val="0"/>
        <w:jc w:val="both"/>
        <w:rPr>
          <w:rFonts w:asciiTheme="minorHAnsi" w:hAnsiTheme="minorHAnsi" w:cs="Arial"/>
          <w:sz w:val="22"/>
          <w:szCs w:val="22"/>
          <w:u w:val="dotted"/>
        </w:rPr>
      </w:pPr>
      <w:r w:rsidRPr="00A813B7">
        <w:rPr>
          <w:rFonts w:asciiTheme="minorHAnsi" w:hAnsiTheme="minorHAnsi" w:cs="Arial"/>
          <w:sz w:val="22"/>
          <w:szCs w:val="22"/>
        </w:rPr>
        <w:t xml:space="preserve">NIP </w:t>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00DF07F9"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t xml:space="preserve"> </w:t>
      </w:r>
    </w:p>
    <w:p w:rsidR="00AD7015" w:rsidRPr="00A813B7" w:rsidRDefault="007A7585" w:rsidP="000C7AD8">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REGON</w:t>
      </w:r>
      <w:r w:rsidR="00FD3FA9" w:rsidRPr="00A813B7">
        <w:rPr>
          <w:rFonts w:asciiTheme="minorHAnsi" w:hAnsiTheme="minorHAnsi" w:cs="Arial"/>
          <w:sz w:val="22"/>
          <w:szCs w:val="22"/>
        </w:rPr>
        <w:t xml:space="preserve">......................................................................................................................................................... </w:t>
      </w:r>
      <w:r w:rsidR="00AD7015" w:rsidRPr="00A813B7">
        <w:rPr>
          <w:rFonts w:asciiTheme="minorHAnsi" w:hAnsiTheme="minorHAnsi" w:cs="Arial"/>
          <w:sz w:val="22"/>
          <w:szCs w:val="22"/>
        </w:rPr>
        <w:t xml:space="preserve">reprezentowanym </w:t>
      </w:r>
      <w:r w:rsidR="00B71CEF" w:rsidRPr="00A813B7">
        <w:rPr>
          <w:rFonts w:asciiTheme="minorHAnsi" w:hAnsiTheme="minorHAnsi" w:cs="Arial"/>
          <w:sz w:val="22"/>
          <w:szCs w:val="22"/>
        </w:rPr>
        <w:t>przez</w:t>
      </w:r>
      <w:r w:rsidR="00AD7015" w:rsidRPr="00A813B7">
        <w:rPr>
          <w:rFonts w:asciiTheme="minorHAnsi" w:hAnsiTheme="minorHAnsi" w:cs="Arial"/>
          <w:sz w:val="22"/>
          <w:szCs w:val="22"/>
        </w:rPr>
        <w:t>:</w:t>
      </w:r>
    </w:p>
    <w:p w:rsidR="00B71CEF" w:rsidRPr="00A813B7" w:rsidRDefault="00B71CEF" w:rsidP="000C7AD8">
      <w:pPr>
        <w:shd w:val="clear" w:color="auto" w:fill="FFFFFF"/>
        <w:autoSpaceDE w:val="0"/>
        <w:autoSpaceDN w:val="0"/>
        <w:adjustRightInd w:val="0"/>
        <w:jc w:val="both"/>
        <w:rPr>
          <w:rFonts w:asciiTheme="minorHAnsi" w:hAnsiTheme="minorHAnsi" w:cs="Arial"/>
          <w:sz w:val="22"/>
          <w:szCs w:val="22"/>
          <w:u w:val="dotted"/>
        </w:rPr>
      </w:pP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00DF07F9"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p>
    <w:p w:rsidR="007A7585" w:rsidRPr="00A813B7" w:rsidRDefault="007A7585" w:rsidP="000C7AD8">
      <w:pPr>
        <w:shd w:val="clear" w:color="auto" w:fill="FFFFFF"/>
        <w:autoSpaceDE w:val="0"/>
        <w:autoSpaceDN w:val="0"/>
        <w:adjustRightInd w:val="0"/>
        <w:jc w:val="both"/>
        <w:rPr>
          <w:rFonts w:asciiTheme="minorHAnsi" w:hAnsiTheme="minorHAnsi" w:cs="Arial"/>
          <w:sz w:val="22"/>
          <w:szCs w:val="22"/>
        </w:rPr>
      </w:pPr>
    </w:p>
    <w:p w:rsidR="00AD7015" w:rsidRPr="00A813B7" w:rsidRDefault="00AD7015" w:rsidP="000C7AD8">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 xml:space="preserve">zwanym </w:t>
      </w:r>
      <w:r w:rsidR="004E2E93" w:rsidRPr="00A813B7">
        <w:rPr>
          <w:rFonts w:asciiTheme="minorHAnsi" w:hAnsiTheme="minorHAnsi" w:cs="Arial"/>
          <w:sz w:val="22"/>
          <w:szCs w:val="22"/>
        </w:rPr>
        <w:t>w dalszej części umowy</w:t>
      </w:r>
      <w:r w:rsidRPr="00A813B7">
        <w:rPr>
          <w:rFonts w:asciiTheme="minorHAnsi" w:hAnsiTheme="minorHAnsi" w:cs="Arial"/>
          <w:sz w:val="22"/>
          <w:szCs w:val="22"/>
        </w:rPr>
        <w:t xml:space="preserve"> </w:t>
      </w:r>
      <w:r w:rsidRPr="00A813B7">
        <w:rPr>
          <w:rFonts w:asciiTheme="minorHAnsi" w:hAnsiTheme="minorHAnsi" w:cs="Arial"/>
          <w:b/>
          <w:sz w:val="22"/>
          <w:szCs w:val="22"/>
        </w:rPr>
        <w:t>„</w:t>
      </w:r>
      <w:r w:rsidRPr="00A813B7">
        <w:rPr>
          <w:rFonts w:asciiTheme="minorHAnsi" w:hAnsiTheme="minorHAnsi" w:cs="Arial"/>
          <w:b/>
          <w:bCs/>
          <w:sz w:val="22"/>
          <w:szCs w:val="22"/>
        </w:rPr>
        <w:t>Wykonawcą”</w:t>
      </w:r>
    </w:p>
    <w:p w:rsidR="00AD7015" w:rsidRPr="00A813B7" w:rsidRDefault="00AD7015" w:rsidP="000C7AD8">
      <w:pPr>
        <w:shd w:val="clear" w:color="auto" w:fill="FFFFFF"/>
        <w:autoSpaceDE w:val="0"/>
        <w:autoSpaceDN w:val="0"/>
        <w:adjustRightInd w:val="0"/>
        <w:jc w:val="both"/>
        <w:rPr>
          <w:rFonts w:asciiTheme="minorHAnsi" w:hAnsiTheme="minorHAnsi" w:cs="Arial"/>
          <w:sz w:val="22"/>
          <w:szCs w:val="22"/>
        </w:rPr>
      </w:pPr>
    </w:p>
    <w:p w:rsidR="00AD7015" w:rsidRPr="00A813B7" w:rsidRDefault="00AD7015" w:rsidP="000C7AD8">
      <w:pPr>
        <w:shd w:val="clear" w:color="auto" w:fill="FFFFFF"/>
        <w:autoSpaceDE w:val="0"/>
        <w:autoSpaceDN w:val="0"/>
        <w:adjustRightInd w:val="0"/>
        <w:jc w:val="both"/>
        <w:rPr>
          <w:rFonts w:asciiTheme="minorHAnsi" w:hAnsiTheme="minorHAnsi" w:cs="Arial"/>
          <w:bCs/>
          <w:sz w:val="22"/>
          <w:szCs w:val="22"/>
        </w:rPr>
      </w:pPr>
      <w:r w:rsidRPr="00A813B7">
        <w:rPr>
          <w:rFonts w:asciiTheme="minorHAnsi" w:hAnsiTheme="minorHAnsi" w:cs="Arial"/>
          <w:bCs/>
          <w:sz w:val="22"/>
          <w:szCs w:val="22"/>
        </w:rPr>
        <w:t xml:space="preserve">W wyniku przeprowadzonego postępowania w trybie przetargu nieograniczonego, zgodnie z ustawą </w:t>
      </w:r>
      <w:r w:rsidR="00A23417">
        <w:rPr>
          <w:rFonts w:asciiTheme="minorHAnsi" w:hAnsiTheme="minorHAnsi" w:cs="Arial"/>
          <w:bCs/>
          <w:sz w:val="22"/>
          <w:szCs w:val="22"/>
        </w:rPr>
        <w:t xml:space="preserve">                   </w:t>
      </w:r>
      <w:r w:rsidRPr="00A813B7">
        <w:rPr>
          <w:rFonts w:asciiTheme="minorHAnsi" w:hAnsiTheme="minorHAnsi" w:cs="Arial"/>
          <w:bCs/>
          <w:sz w:val="22"/>
          <w:szCs w:val="22"/>
        </w:rPr>
        <w:t>z dnia 29 stycznia 2004r. Prawo zamówień publicznych (Dz.</w:t>
      </w:r>
      <w:r w:rsidR="00C76A11" w:rsidRPr="00A813B7">
        <w:rPr>
          <w:rFonts w:asciiTheme="minorHAnsi" w:hAnsiTheme="minorHAnsi" w:cs="Arial"/>
          <w:bCs/>
          <w:sz w:val="22"/>
          <w:szCs w:val="22"/>
        </w:rPr>
        <w:t xml:space="preserve"> </w:t>
      </w:r>
      <w:r w:rsidRPr="00A813B7">
        <w:rPr>
          <w:rFonts w:asciiTheme="minorHAnsi" w:hAnsiTheme="minorHAnsi" w:cs="Arial"/>
          <w:bCs/>
          <w:sz w:val="22"/>
          <w:szCs w:val="22"/>
        </w:rPr>
        <w:t>U. z 201</w:t>
      </w:r>
      <w:r w:rsidR="00DE7A14">
        <w:rPr>
          <w:rFonts w:asciiTheme="minorHAnsi" w:hAnsiTheme="minorHAnsi" w:cs="Arial"/>
          <w:bCs/>
          <w:sz w:val="22"/>
          <w:szCs w:val="22"/>
        </w:rPr>
        <w:t>8</w:t>
      </w:r>
      <w:r w:rsidR="00413F91" w:rsidRPr="00A813B7">
        <w:rPr>
          <w:rFonts w:asciiTheme="minorHAnsi" w:hAnsiTheme="minorHAnsi" w:cs="Arial"/>
          <w:bCs/>
          <w:sz w:val="22"/>
          <w:szCs w:val="22"/>
        </w:rPr>
        <w:t>r., poz. 1</w:t>
      </w:r>
      <w:r w:rsidR="00DE7A14">
        <w:rPr>
          <w:rFonts w:asciiTheme="minorHAnsi" w:hAnsiTheme="minorHAnsi" w:cs="Arial"/>
          <w:bCs/>
          <w:sz w:val="22"/>
          <w:szCs w:val="22"/>
        </w:rPr>
        <w:t>986</w:t>
      </w:r>
      <w:r w:rsidRPr="00A813B7">
        <w:rPr>
          <w:rFonts w:asciiTheme="minorHAnsi" w:hAnsiTheme="minorHAnsi" w:cs="Arial"/>
          <w:bCs/>
          <w:sz w:val="22"/>
          <w:szCs w:val="22"/>
        </w:rPr>
        <w:t>) o następującej treści:</w:t>
      </w:r>
    </w:p>
    <w:p w:rsidR="00C76A11" w:rsidRPr="00A813B7" w:rsidRDefault="00C76A11" w:rsidP="000C7AD8">
      <w:pPr>
        <w:shd w:val="clear" w:color="auto" w:fill="FFFFFF"/>
        <w:autoSpaceDE w:val="0"/>
        <w:autoSpaceDN w:val="0"/>
        <w:adjustRightInd w:val="0"/>
        <w:jc w:val="both"/>
        <w:rPr>
          <w:rFonts w:asciiTheme="minorHAnsi" w:hAnsiTheme="minorHAnsi" w:cs="Arial"/>
          <w:bCs/>
          <w:sz w:val="22"/>
          <w:szCs w:val="22"/>
        </w:rPr>
      </w:pPr>
    </w:p>
    <w:p w:rsidR="00D92131" w:rsidRPr="00A813B7" w:rsidRDefault="00D92131" w:rsidP="000C7AD8">
      <w:pPr>
        <w:shd w:val="clear" w:color="auto" w:fill="FFFFFF"/>
        <w:autoSpaceDE w:val="0"/>
        <w:autoSpaceDN w:val="0"/>
        <w:adjustRightInd w:val="0"/>
        <w:jc w:val="both"/>
        <w:rPr>
          <w:rFonts w:asciiTheme="minorHAnsi" w:hAnsiTheme="minorHAnsi" w:cs="Arial"/>
          <w:bCs/>
          <w:sz w:val="22"/>
          <w:szCs w:val="22"/>
        </w:rPr>
      </w:pPr>
    </w:p>
    <w:p w:rsidR="00FD3FA9" w:rsidRPr="00A813B7" w:rsidRDefault="00FD3FA9" w:rsidP="00C76A11">
      <w:pPr>
        <w:shd w:val="clear" w:color="auto" w:fill="FFFFFF"/>
        <w:autoSpaceDE w:val="0"/>
        <w:autoSpaceDN w:val="0"/>
        <w:adjustRightInd w:val="0"/>
        <w:jc w:val="center"/>
        <w:rPr>
          <w:rFonts w:asciiTheme="minorHAnsi" w:hAnsiTheme="minorHAnsi" w:cs="Arial"/>
          <w:b/>
          <w:bCs/>
          <w:sz w:val="22"/>
          <w:szCs w:val="22"/>
        </w:rPr>
      </w:pPr>
    </w:p>
    <w:p w:rsidR="00AD7015" w:rsidRPr="00A813B7" w:rsidRDefault="00AD7015" w:rsidP="00C76A11">
      <w:pPr>
        <w:shd w:val="clear" w:color="auto" w:fill="FFFFFF"/>
        <w:autoSpaceDE w:val="0"/>
        <w:autoSpaceDN w:val="0"/>
        <w:adjustRightInd w:val="0"/>
        <w:jc w:val="center"/>
        <w:rPr>
          <w:rFonts w:asciiTheme="minorHAnsi" w:hAnsiTheme="minorHAnsi" w:cs="Arial"/>
          <w:b/>
          <w:bCs/>
          <w:sz w:val="22"/>
          <w:szCs w:val="22"/>
        </w:rPr>
      </w:pPr>
      <w:r w:rsidRPr="00A813B7">
        <w:rPr>
          <w:rFonts w:asciiTheme="minorHAnsi" w:hAnsiTheme="minorHAnsi" w:cs="Arial"/>
          <w:b/>
          <w:bCs/>
          <w:sz w:val="22"/>
          <w:szCs w:val="22"/>
        </w:rPr>
        <w:t>§1</w:t>
      </w:r>
    </w:p>
    <w:p w:rsidR="00AD7015" w:rsidRPr="00A813B7" w:rsidRDefault="00AD7015" w:rsidP="00C76A11">
      <w:pPr>
        <w:shd w:val="clear" w:color="auto" w:fill="FFFFFF"/>
        <w:tabs>
          <w:tab w:val="center" w:pos="-426"/>
        </w:tabs>
        <w:autoSpaceDE w:val="0"/>
        <w:autoSpaceDN w:val="0"/>
        <w:adjustRightInd w:val="0"/>
        <w:jc w:val="center"/>
        <w:rPr>
          <w:rFonts w:asciiTheme="minorHAnsi" w:hAnsiTheme="minorHAnsi" w:cs="Arial"/>
          <w:b/>
          <w:bCs/>
          <w:sz w:val="22"/>
          <w:szCs w:val="22"/>
        </w:rPr>
      </w:pPr>
      <w:r w:rsidRPr="00A813B7">
        <w:rPr>
          <w:rFonts w:asciiTheme="minorHAnsi" w:hAnsiTheme="minorHAnsi" w:cs="Arial"/>
          <w:b/>
          <w:bCs/>
          <w:sz w:val="22"/>
          <w:szCs w:val="22"/>
        </w:rPr>
        <w:t>Przedmiot umowy</w:t>
      </w:r>
    </w:p>
    <w:p w:rsidR="00AD7015" w:rsidRPr="00A23417" w:rsidRDefault="00A23417" w:rsidP="00C76A11">
      <w:pPr>
        <w:numPr>
          <w:ilvl w:val="1"/>
          <w:numId w:val="1"/>
        </w:numPr>
        <w:shd w:val="clear" w:color="auto" w:fill="FFFFFF"/>
        <w:autoSpaceDE w:val="0"/>
        <w:autoSpaceDN w:val="0"/>
        <w:adjustRightInd w:val="0"/>
        <w:ind w:left="284" w:hanging="284"/>
        <w:jc w:val="both"/>
        <w:rPr>
          <w:rFonts w:asciiTheme="minorHAnsi" w:hAnsiTheme="minorHAnsi" w:cs="Arial"/>
          <w:sz w:val="22"/>
          <w:szCs w:val="22"/>
        </w:rPr>
      </w:pPr>
      <w:r>
        <w:rPr>
          <w:rFonts w:asciiTheme="minorHAnsi" w:hAnsiTheme="minorHAnsi" w:cs="Arial"/>
          <w:bCs/>
          <w:sz w:val="22"/>
          <w:szCs w:val="22"/>
        </w:rPr>
        <w:t>Przedmiotem umowy jest</w:t>
      </w:r>
      <w:r w:rsidR="00AD7015" w:rsidRPr="00A813B7">
        <w:rPr>
          <w:rFonts w:asciiTheme="minorHAnsi" w:hAnsiTheme="minorHAnsi" w:cs="Arial"/>
          <w:sz w:val="22"/>
          <w:szCs w:val="22"/>
        </w:rPr>
        <w:t xml:space="preserve"> zadanie pn</w:t>
      </w:r>
      <w:r w:rsidR="0003556C">
        <w:rPr>
          <w:rFonts w:asciiTheme="minorHAnsi" w:hAnsiTheme="minorHAnsi" w:cs="Arial"/>
          <w:sz w:val="22"/>
          <w:szCs w:val="22"/>
        </w:rPr>
        <w:t>.</w:t>
      </w:r>
      <w:r w:rsidR="00AD7015" w:rsidRPr="00A813B7">
        <w:rPr>
          <w:rFonts w:asciiTheme="minorHAnsi" w:hAnsiTheme="minorHAnsi" w:cs="Arial"/>
          <w:sz w:val="22"/>
          <w:szCs w:val="22"/>
        </w:rPr>
        <w:t>:</w:t>
      </w:r>
      <w:r w:rsidR="004E2E93" w:rsidRPr="00A813B7">
        <w:rPr>
          <w:rFonts w:asciiTheme="minorHAnsi" w:hAnsiTheme="minorHAnsi" w:cs="Arial"/>
          <w:sz w:val="22"/>
          <w:szCs w:val="22"/>
        </w:rPr>
        <w:t xml:space="preserve"> </w:t>
      </w:r>
      <w:r w:rsidR="00AD7015" w:rsidRPr="00A813B7">
        <w:rPr>
          <w:rFonts w:asciiTheme="minorHAnsi" w:hAnsiTheme="minorHAnsi" w:cs="Arial"/>
          <w:b/>
          <w:sz w:val="22"/>
          <w:szCs w:val="22"/>
        </w:rPr>
        <w:t>„Prze</w:t>
      </w:r>
      <w:r w:rsidR="004E2E93" w:rsidRPr="00A813B7">
        <w:rPr>
          <w:rFonts w:asciiTheme="minorHAnsi" w:hAnsiTheme="minorHAnsi" w:cs="Arial"/>
          <w:b/>
          <w:sz w:val="22"/>
          <w:szCs w:val="22"/>
        </w:rPr>
        <w:t xml:space="preserve">budowa drogi gminnej </w:t>
      </w:r>
      <w:r w:rsidR="007A7585" w:rsidRPr="00A813B7">
        <w:rPr>
          <w:rFonts w:asciiTheme="minorHAnsi" w:hAnsiTheme="minorHAnsi" w:cs="Arial"/>
          <w:b/>
          <w:sz w:val="22"/>
          <w:szCs w:val="22"/>
        </w:rPr>
        <w:t xml:space="preserve">w miejscowości </w:t>
      </w:r>
      <w:r w:rsidR="000D6E2C">
        <w:rPr>
          <w:rFonts w:asciiTheme="minorHAnsi" w:hAnsiTheme="minorHAnsi" w:cs="Arial"/>
          <w:b/>
          <w:sz w:val="22"/>
          <w:szCs w:val="22"/>
        </w:rPr>
        <w:t>Żdżary</w:t>
      </w:r>
      <w:r>
        <w:rPr>
          <w:rFonts w:asciiTheme="minorHAnsi" w:hAnsiTheme="minorHAnsi" w:cs="Arial"/>
          <w:b/>
          <w:sz w:val="22"/>
          <w:szCs w:val="22"/>
        </w:rPr>
        <w:t xml:space="preserve"> </w:t>
      </w:r>
      <w:r w:rsidR="0003556C">
        <w:rPr>
          <w:rFonts w:asciiTheme="minorHAnsi" w:hAnsiTheme="minorHAnsi" w:cs="Arial"/>
          <w:b/>
          <w:sz w:val="22"/>
          <w:szCs w:val="22"/>
        </w:rPr>
        <w:t>-</w:t>
      </w:r>
      <w:r>
        <w:rPr>
          <w:rFonts w:asciiTheme="minorHAnsi" w:hAnsiTheme="minorHAnsi" w:cs="Arial"/>
          <w:b/>
          <w:sz w:val="22"/>
          <w:szCs w:val="22"/>
        </w:rPr>
        <w:t xml:space="preserve"> </w:t>
      </w:r>
      <w:r w:rsidR="0003556C">
        <w:rPr>
          <w:rFonts w:asciiTheme="minorHAnsi" w:hAnsiTheme="minorHAnsi" w:cs="Arial"/>
          <w:b/>
          <w:sz w:val="22"/>
          <w:szCs w:val="22"/>
        </w:rPr>
        <w:t xml:space="preserve">dz. </w:t>
      </w:r>
      <w:r w:rsidR="000D6E2C">
        <w:rPr>
          <w:rFonts w:asciiTheme="minorHAnsi" w:hAnsiTheme="minorHAnsi" w:cs="Arial"/>
          <w:b/>
          <w:sz w:val="22"/>
          <w:szCs w:val="22"/>
        </w:rPr>
        <w:t>1195</w:t>
      </w:r>
      <w:r w:rsidR="007A7585" w:rsidRPr="00A813B7">
        <w:rPr>
          <w:rFonts w:asciiTheme="minorHAnsi" w:hAnsiTheme="minorHAnsi" w:cs="Arial"/>
          <w:b/>
          <w:sz w:val="22"/>
          <w:szCs w:val="22"/>
        </w:rPr>
        <w:t>”</w:t>
      </w:r>
      <w:r w:rsidR="000D6E2C">
        <w:rPr>
          <w:rFonts w:asciiTheme="minorHAnsi" w:hAnsiTheme="minorHAnsi" w:cs="Arial"/>
          <w:b/>
          <w:sz w:val="22"/>
          <w:szCs w:val="22"/>
        </w:rPr>
        <w:t>.</w:t>
      </w:r>
    </w:p>
    <w:p w:rsidR="00A23417" w:rsidRDefault="00A23417" w:rsidP="00A23417">
      <w:pPr>
        <w:shd w:val="clear" w:color="auto" w:fill="FFFFFF"/>
        <w:autoSpaceDE w:val="0"/>
        <w:autoSpaceDN w:val="0"/>
        <w:adjustRightInd w:val="0"/>
        <w:jc w:val="both"/>
        <w:rPr>
          <w:rFonts w:asciiTheme="minorHAnsi" w:hAnsiTheme="minorHAnsi" w:cs="Arial"/>
          <w:sz w:val="22"/>
          <w:szCs w:val="22"/>
        </w:rPr>
      </w:pPr>
    </w:p>
    <w:p w:rsidR="00A23417" w:rsidRDefault="00A23417" w:rsidP="00A23417">
      <w:pPr>
        <w:shd w:val="clear" w:color="auto" w:fill="FFFFFF"/>
        <w:autoSpaceDE w:val="0"/>
        <w:autoSpaceDN w:val="0"/>
        <w:adjustRightInd w:val="0"/>
        <w:jc w:val="center"/>
        <w:rPr>
          <w:rFonts w:asciiTheme="minorHAnsi" w:hAnsiTheme="minorHAnsi" w:cs="Arial"/>
          <w:bCs/>
          <w:sz w:val="22"/>
          <w:szCs w:val="22"/>
        </w:rPr>
      </w:pPr>
      <w:r w:rsidRPr="00A23417">
        <w:rPr>
          <w:rFonts w:asciiTheme="minorHAnsi" w:hAnsiTheme="minorHAnsi" w:cs="Arial"/>
          <w:sz w:val="22"/>
          <w:szCs w:val="22"/>
        </w:rPr>
        <w:t xml:space="preserve">Zadanie o którym mowa w </w:t>
      </w:r>
      <w:r w:rsidRPr="00A23417">
        <w:rPr>
          <w:rFonts w:asciiTheme="minorHAnsi" w:hAnsiTheme="minorHAnsi" w:cs="Arial"/>
          <w:bCs/>
          <w:sz w:val="22"/>
          <w:szCs w:val="22"/>
        </w:rPr>
        <w:t xml:space="preserve">§1 ust.1 jest współfinansowane </w:t>
      </w:r>
    </w:p>
    <w:p w:rsidR="00A23417" w:rsidRDefault="00A23417" w:rsidP="00A23417">
      <w:pPr>
        <w:shd w:val="clear" w:color="auto" w:fill="FFFFFF"/>
        <w:autoSpaceDE w:val="0"/>
        <w:autoSpaceDN w:val="0"/>
        <w:adjustRightInd w:val="0"/>
        <w:jc w:val="center"/>
        <w:rPr>
          <w:rFonts w:asciiTheme="minorHAnsi" w:hAnsiTheme="minorHAnsi" w:cs="Arial"/>
          <w:bCs/>
          <w:sz w:val="22"/>
          <w:szCs w:val="22"/>
        </w:rPr>
      </w:pPr>
      <w:r w:rsidRPr="00A23417">
        <w:rPr>
          <w:rFonts w:asciiTheme="minorHAnsi" w:hAnsiTheme="minorHAnsi" w:cs="Arial"/>
          <w:bCs/>
          <w:sz w:val="22"/>
          <w:szCs w:val="22"/>
        </w:rPr>
        <w:t>z Łódzkiego Urzędu Wojewódzkiego w Łodzi w ramach Programu Rozwoju  Gminnej i Powiatowej Infrastruktury Drogowej na lata 2016-2019</w:t>
      </w:r>
    </w:p>
    <w:p w:rsidR="000D6E2C" w:rsidRPr="000D6E2C" w:rsidRDefault="000D6E2C" w:rsidP="000D6E2C">
      <w:pPr>
        <w:shd w:val="clear" w:color="auto" w:fill="FFFFFF"/>
        <w:autoSpaceDE w:val="0"/>
        <w:autoSpaceDN w:val="0"/>
        <w:adjustRightInd w:val="0"/>
        <w:rPr>
          <w:rFonts w:asciiTheme="minorHAnsi" w:hAnsiTheme="minorHAnsi" w:cs="Arial"/>
          <w:bCs/>
          <w:sz w:val="22"/>
          <w:szCs w:val="22"/>
        </w:rPr>
      </w:pPr>
    </w:p>
    <w:p w:rsidR="000D6E2C" w:rsidRPr="000D6E2C" w:rsidRDefault="000D6E2C" w:rsidP="005237C4">
      <w:pPr>
        <w:shd w:val="clear" w:color="auto" w:fill="FFFFFF"/>
        <w:autoSpaceDE w:val="0"/>
        <w:autoSpaceDN w:val="0"/>
        <w:adjustRightInd w:val="0"/>
        <w:ind w:left="426" w:hanging="426"/>
        <w:jc w:val="both"/>
        <w:rPr>
          <w:rFonts w:asciiTheme="minorHAnsi" w:hAnsiTheme="minorHAnsi" w:cs="Arial"/>
          <w:bCs/>
          <w:sz w:val="22"/>
          <w:szCs w:val="22"/>
        </w:rPr>
      </w:pPr>
      <w:r w:rsidRPr="000D6E2C">
        <w:rPr>
          <w:rFonts w:asciiTheme="minorHAnsi" w:hAnsiTheme="minorHAnsi" w:cs="Arial"/>
          <w:bCs/>
          <w:sz w:val="22"/>
          <w:szCs w:val="22"/>
        </w:rPr>
        <w:t>2.</w:t>
      </w:r>
      <w:r w:rsidRPr="000D6E2C">
        <w:rPr>
          <w:rFonts w:asciiTheme="minorHAnsi" w:hAnsiTheme="minorHAnsi" w:cs="Arial"/>
          <w:bCs/>
          <w:sz w:val="22"/>
          <w:szCs w:val="22"/>
        </w:rPr>
        <w:tab/>
      </w:r>
      <w:r>
        <w:rPr>
          <w:rFonts w:asciiTheme="minorHAnsi" w:hAnsiTheme="minorHAnsi" w:cs="Arial"/>
          <w:bCs/>
          <w:sz w:val="22"/>
          <w:szCs w:val="22"/>
        </w:rPr>
        <w:t>Zakres</w:t>
      </w:r>
      <w:r w:rsidRPr="000D6E2C">
        <w:rPr>
          <w:rFonts w:asciiTheme="minorHAnsi" w:hAnsiTheme="minorHAnsi" w:cs="Arial"/>
          <w:bCs/>
          <w:sz w:val="22"/>
          <w:szCs w:val="22"/>
        </w:rPr>
        <w:t xml:space="preserve"> inwesty</w:t>
      </w:r>
      <w:r w:rsidR="005237C4">
        <w:rPr>
          <w:rFonts w:asciiTheme="minorHAnsi" w:hAnsiTheme="minorHAnsi" w:cs="Arial"/>
          <w:bCs/>
          <w:sz w:val="22"/>
          <w:szCs w:val="22"/>
        </w:rPr>
        <w:t>cji obejmuje przebudowę drogi gminnej o numerze</w:t>
      </w:r>
      <w:r w:rsidRPr="000D6E2C">
        <w:rPr>
          <w:rFonts w:asciiTheme="minorHAnsi" w:hAnsiTheme="minorHAnsi" w:cs="Arial"/>
          <w:bCs/>
          <w:sz w:val="22"/>
          <w:szCs w:val="22"/>
        </w:rPr>
        <w:t xml:space="preserve"> 118016E , położonej </w:t>
      </w:r>
      <w:r>
        <w:rPr>
          <w:rFonts w:asciiTheme="minorHAnsi" w:hAnsiTheme="minorHAnsi" w:cs="Arial"/>
          <w:bCs/>
          <w:sz w:val="22"/>
          <w:szCs w:val="22"/>
        </w:rPr>
        <w:t xml:space="preserve">w </w:t>
      </w:r>
      <w:r w:rsidRPr="000D6E2C">
        <w:rPr>
          <w:rFonts w:asciiTheme="minorHAnsi" w:hAnsiTheme="minorHAnsi" w:cs="Arial"/>
          <w:bCs/>
          <w:sz w:val="22"/>
          <w:szCs w:val="22"/>
        </w:rPr>
        <w:t>gmi</w:t>
      </w:r>
      <w:r>
        <w:rPr>
          <w:rFonts w:asciiTheme="minorHAnsi" w:hAnsiTheme="minorHAnsi" w:cs="Arial"/>
          <w:bCs/>
          <w:sz w:val="22"/>
          <w:szCs w:val="22"/>
        </w:rPr>
        <w:t xml:space="preserve">nie   Bolesławiec, Obręb Żdżary, </w:t>
      </w:r>
      <w:r w:rsidR="005237C4">
        <w:rPr>
          <w:rFonts w:asciiTheme="minorHAnsi" w:hAnsiTheme="minorHAnsi" w:cs="Arial"/>
          <w:bCs/>
          <w:sz w:val="22"/>
          <w:szCs w:val="22"/>
        </w:rPr>
        <w:t xml:space="preserve">na </w:t>
      </w:r>
      <w:r>
        <w:rPr>
          <w:rFonts w:asciiTheme="minorHAnsi" w:hAnsiTheme="minorHAnsi" w:cs="Arial"/>
          <w:bCs/>
          <w:sz w:val="22"/>
          <w:szCs w:val="22"/>
        </w:rPr>
        <w:t>dział</w:t>
      </w:r>
      <w:r w:rsidR="005237C4">
        <w:rPr>
          <w:rFonts w:asciiTheme="minorHAnsi" w:hAnsiTheme="minorHAnsi" w:cs="Arial"/>
          <w:bCs/>
          <w:sz w:val="22"/>
          <w:szCs w:val="22"/>
        </w:rPr>
        <w:t>ce</w:t>
      </w:r>
      <w:r>
        <w:rPr>
          <w:rFonts w:asciiTheme="minorHAnsi" w:hAnsiTheme="minorHAnsi" w:cs="Arial"/>
          <w:bCs/>
          <w:sz w:val="22"/>
          <w:szCs w:val="22"/>
        </w:rPr>
        <w:t xml:space="preserve"> nr  1195.</w:t>
      </w:r>
      <w:r w:rsidRPr="000D6E2C">
        <w:t xml:space="preserve"> </w:t>
      </w:r>
      <w:r>
        <w:rPr>
          <w:rFonts w:asciiTheme="minorHAnsi" w:hAnsiTheme="minorHAnsi" w:cs="Arial"/>
          <w:bCs/>
          <w:sz w:val="22"/>
          <w:szCs w:val="22"/>
        </w:rPr>
        <w:t>Przebudowywana droga</w:t>
      </w:r>
      <w:r w:rsidRPr="000D6E2C">
        <w:rPr>
          <w:rFonts w:asciiTheme="minorHAnsi" w:hAnsiTheme="minorHAnsi" w:cs="Arial"/>
          <w:bCs/>
          <w:sz w:val="22"/>
          <w:szCs w:val="22"/>
        </w:rPr>
        <w:t xml:space="preserve"> obejmuje dwa odcinki drogi  (Etap I , Etap II) o łącznej długości 1.168 m.</w:t>
      </w:r>
    </w:p>
    <w:p w:rsidR="00FB04C5" w:rsidRPr="000D6E2C" w:rsidRDefault="00FB04C5" w:rsidP="000D6E2C">
      <w:pPr>
        <w:numPr>
          <w:ilvl w:val="1"/>
          <w:numId w:val="1"/>
        </w:numPr>
        <w:shd w:val="clear" w:color="auto" w:fill="FFFFFF"/>
        <w:autoSpaceDE w:val="0"/>
        <w:autoSpaceDN w:val="0"/>
        <w:adjustRightInd w:val="0"/>
        <w:ind w:left="284" w:hanging="284"/>
        <w:jc w:val="both"/>
        <w:rPr>
          <w:rFonts w:asciiTheme="minorHAnsi" w:hAnsiTheme="minorHAnsi" w:cs="Arial"/>
          <w:sz w:val="22"/>
          <w:szCs w:val="22"/>
        </w:rPr>
      </w:pPr>
      <w:r w:rsidRPr="000D6E2C">
        <w:rPr>
          <w:rFonts w:asciiTheme="minorHAnsi" w:hAnsiTheme="minorHAnsi" w:cs="Arial"/>
          <w:sz w:val="22"/>
          <w:szCs w:val="22"/>
          <w:u w:val="single"/>
        </w:rPr>
        <w:t>Szczegółowy opis przedmiotu zamówienia w niniejszym postępowaniu został zawarty w dokumentacji projektowej.</w:t>
      </w:r>
    </w:p>
    <w:p w:rsidR="00AD7015" w:rsidRPr="00A813B7" w:rsidRDefault="00AD7015" w:rsidP="00FC65F3">
      <w:pPr>
        <w:numPr>
          <w:ilvl w:val="1"/>
          <w:numId w:val="1"/>
        </w:numPr>
        <w:ind w:left="284" w:right="-2" w:hanging="284"/>
        <w:jc w:val="both"/>
        <w:rPr>
          <w:rFonts w:asciiTheme="minorHAnsi" w:hAnsiTheme="minorHAnsi" w:cs="Arial"/>
          <w:sz w:val="22"/>
          <w:szCs w:val="22"/>
        </w:rPr>
      </w:pPr>
      <w:r w:rsidRPr="00A813B7">
        <w:rPr>
          <w:rFonts w:asciiTheme="minorHAnsi" w:hAnsiTheme="minorHAnsi" w:cs="Arial"/>
          <w:sz w:val="22"/>
          <w:szCs w:val="22"/>
        </w:rPr>
        <w:t>Wykonawca zobowiązuje się do wykonania przedmiotu umowy, o którym</w:t>
      </w:r>
      <w:r w:rsidR="007121DB" w:rsidRPr="00A813B7">
        <w:rPr>
          <w:rFonts w:asciiTheme="minorHAnsi" w:hAnsiTheme="minorHAnsi" w:cs="Arial"/>
          <w:sz w:val="22"/>
          <w:szCs w:val="22"/>
        </w:rPr>
        <w:t xml:space="preserve"> mowa w ust. 1 zgodnie </w:t>
      </w:r>
      <w:r w:rsidR="00FC65F3">
        <w:rPr>
          <w:rFonts w:asciiTheme="minorHAnsi" w:hAnsiTheme="minorHAnsi" w:cs="Arial"/>
          <w:sz w:val="22"/>
          <w:szCs w:val="22"/>
        </w:rPr>
        <w:t xml:space="preserve">                                      </w:t>
      </w:r>
      <w:r w:rsidR="007121DB" w:rsidRPr="00A813B7">
        <w:rPr>
          <w:rFonts w:asciiTheme="minorHAnsi" w:hAnsiTheme="minorHAnsi" w:cs="Arial"/>
          <w:sz w:val="22"/>
          <w:szCs w:val="22"/>
        </w:rPr>
        <w:t xml:space="preserve">z </w:t>
      </w:r>
      <w:r w:rsidRPr="00A813B7">
        <w:rPr>
          <w:rFonts w:asciiTheme="minorHAnsi" w:hAnsiTheme="minorHAnsi" w:cs="Arial"/>
          <w:sz w:val="22"/>
          <w:szCs w:val="22"/>
        </w:rPr>
        <w:t>postanowieniami Specyfikacji Istotnych Warunków Zamówienia</w:t>
      </w:r>
      <w:r w:rsidR="000F5473" w:rsidRPr="00A813B7">
        <w:rPr>
          <w:rFonts w:asciiTheme="minorHAnsi" w:hAnsiTheme="minorHAnsi" w:cs="Arial"/>
          <w:sz w:val="22"/>
          <w:szCs w:val="22"/>
        </w:rPr>
        <w:t>, zgłoszeniem, projektem budowlanym</w:t>
      </w:r>
      <w:r w:rsidRPr="00A813B7">
        <w:rPr>
          <w:rFonts w:asciiTheme="minorHAnsi" w:hAnsiTheme="minorHAnsi" w:cs="Arial"/>
          <w:sz w:val="22"/>
          <w:szCs w:val="22"/>
        </w:rPr>
        <w:t xml:space="preserve">, </w:t>
      </w:r>
      <w:r w:rsidR="0003556C">
        <w:rPr>
          <w:rFonts w:asciiTheme="minorHAnsi" w:hAnsiTheme="minorHAnsi" w:cs="Arial"/>
          <w:sz w:val="22"/>
          <w:szCs w:val="22"/>
        </w:rPr>
        <w:t>opisem technicznym, przedmiarem</w:t>
      </w:r>
      <w:r w:rsidRPr="00A813B7">
        <w:rPr>
          <w:rFonts w:asciiTheme="minorHAnsi" w:hAnsiTheme="minorHAnsi" w:cs="Arial"/>
          <w:sz w:val="22"/>
          <w:szCs w:val="22"/>
        </w:rPr>
        <w:t xml:space="preserve"> robót</w:t>
      </w:r>
      <w:r w:rsidR="0003556C">
        <w:rPr>
          <w:rFonts w:asciiTheme="minorHAnsi" w:hAnsiTheme="minorHAnsi" w:cs="Arial"/>
          <w:sz w:val="22"/>
          <w:szCs w:val="22"/>
        </w:rPr>
        <w:t>,</w:t>
      </w:r>
      <w:r w:rsidRPr="00A813B7">
        <w:rPr>
          <w:rFonts w:asciiTheme="minorHAnsi" w:hAnsiTheme="minorHAnsi" w:cs="Arial"/>
          <w:sz w:val="22"/>
          <w:szCs w:val="22"/>
        </w:rPr>
        <w:t xml:space="preserve"> stanowiącymi integralną częś</w:t>
      </w:r>
      <w:r w:rsidR="000F5473" w:rsidRPr="00A813B7">
        <w:rPr>
          <w:rFonts w:asciiTheme="minorHAnsi" w:hAnsiTheme="minorHAnsi" w:cs="Arial"/>
          <w:sz w:val="22"/>
          <w:szCs w:val="22"/>
        </w:rPr>
        <w:t xml:space="preserve">ć </w:t>
      </w:r>
      <w:r w:rsidRPr="00A813B7">
        <w:rPr>
          <w:rFonts w:asciiTheme="minorHAnsi" w:hAnsiTheme="minorHAnsi" w:cs="Arial"/>
          <w:sz w:val="22"/>
          <w:szCs w:val="22"/>
        </w:rPr>
        <w:t>umowy.</w:t>
      </w:r>
    </w:p>
    <w:p w:rsidR="00AD7015" w:rsidRPr="00A813B7" w:rsidRDefault="00AD7015" w:rsidP="00FC65F3">
      <w:pPr>
        <w:ind w:right="-2"/>
        <w:jc w:val="both"/>
        <w:rPr>
          <w:rFonts w:asciiTheme="minorHAnsi" w:hAnsiTheme="minorHAnsi" w:cs="Arial"/>
          <w:sz w:val="22"/>
          <w:szCs w:val="22"/>
        </w:rPr>
      </w:pPr>
    </w:p>
    <w:p w:rsidR="00AD7015" w:rsidRPr="00A813B7" w:rsidRDefault="00AD7015" w:rsidP="000F5473">
      <w:pPr>
        <w:shd w:val="clear" w:color="auto" w:fill="FFFFFF"/>
        <w:autoSpaceDE w:val="0"/>
        <w:autoSpaceDN w:val="0"/>
        <w:adjustRightInd w:val="0"/>
        <w:jc w:val="center"/>
        <w:rPr>
          <w:rFonts w:asciiTheme="minorHAnsi" w:hAnsiTheme="minorHAnsi" w:cs="Arial"/>
          <w:b/>
          <w:bCs/>
          <w:sz w:val="22"/>
          <w:szCs w:val="22"/>
        </w:rPr>
      </w:pPr>
      <w:r w:rsidRPr="00A813B7">
        <w:rPr>
          <w:rFonts w:asciiTheme="minorHAnsi" w:hAnsiTheme="minorHAnsi" w:cs="Arial"/>
          <w:b/>
          <w:bCs/>
          <w:sz w:val="22"/>
          <w:szCs w:val="22"/>
        </w:rPr>
        <w:t>§ 2</w:t>
      </w:r>
    </w:p>
    <w:p w:rsidR="00AD7015" w:rsidRPr="00A813B7" w:rsidRDefault="00AD7015" w:rsidP="000F5473">
      <w:pPr>
        <w:shd w:val="clear" w:color="auto" w:fill="FFFFFF"/>
        <w:autoSpaceDE w:val="0"/>
        <w:autoSpaceDN w:val="0"/>
        <w:adjustRightInd w:val="0"/>
        <w:jc w:val="center"/>
        <w:rPr>
          <w:rFonts w:asciiTheme="minorHAnsi" w:hAnsiTheme="minorHAnsi" w:cs="Arial"/>
          <w:b/>
          <w:bCs/>
          <w:sz w:val="22"/>
          <w:szCs w:val="22"/>
        </w:rPr>
      </w:pPr>
      <w:r w:rsidRPr="00A813B7">
        <w:rPr>
          <w:rFonts w:asciiTheme="minorHAnsi" w:hAnsiTheme="minorHAnsi" w:cs="Arial"/>
          <w:b/>
          <w:bCs/>
          <w:sz w:val="22"/>
          <w:szCs w:val="22"/>
        </w:rPr>
        <w:t>Termin wykonania umowy</w:t>
      </w:r>
    </w:p>
    <w:p w:rsidR="00AD7015" w:rsidRPr="00A813B7" w:rsidRDefault="00AD7015" w:rsidP="000C7AD8">
      <w:pPr>
        <w:pStyle w:val="Akapitzlist"/>
        <w:numPr>
          <w:ilvl w:val="0"/>
          <w:numId w:val="20"/>
        </w:numPr>
        <w:shd w:val="clear" w:color="auto" w:fill="FFFFFF"/>
        <w:autoSpaceDE w:val="0"/>
        <w:autoSpaceDN w:val="0"/>
        <w:adjustRightInd w:val="0"/>
        <w:ind w:left="284" w:hanging="284"/>
        <w:jc w:val="both"/>
        <w:rPr>
          <w:rFonts w:asciiTheme="minorHAnsi" w:hAnsiTheme="minorHAnsi" w:cs="Arial"/>
          <w:bCs/>
          <w:sz w:val="22"/>
          <w:szCs w:val="22"/>
        </w:rPr>
      </w:pPr>
      <w:r w:rsidRPr="00A813B7">
        <w:rPr>
          <w:rFonts w:asciiTheme="minorHAnsi" w:hAnsiTheme="minorHAnsi" w:cs="Arial"/>
          <w:bCs/>
          <w:sz w:val="22"/>
          <w:szCs w:val="22"/>
        </w:rPr>
        <w:t xml:space="preserve">Zamawiający przekaże Wykonawcy protokolarnie plac budowy </w:t>
      </w:r>
      <w:r w:rsidR="009A68AE">
        <w:rPr>
          <w:rFonts w:asciiTheme="minorHAnsi" w:hAnsiTheme="minorHAnsi" w:cs="Arial"/>
          <w:bCs/>
          <w:sz w:val="22"/>
          <w:szCs w:val="22"/>
        </w:rPr>
        <w:t xml:space="preserve">w dniu podpisania </w:t>
      </w:r>
      <w:r w:rsidRPr="00A813B7">
        <w:rPr>
          <w:rFonts w:asciiTheme="minorHAnsi" w:hAnsiTheme="minorHAnsi" w:cs="Arial"/>
          <w:bCs/>
          <w:sz w:val="22"/>
          <w:szCs w:val="22"/>
        </w:rPr>
        <w:t>niniejszej umowy.</w:t>
      </w:r>
    </w:p>
    <w:p w:rsidR="00AD7015" w:rsidRPr="00DC11AF" w:rsidRDefault="00AD7015" w:rsidP="000C7AD8">
      <w:pPr>
        <w:pStyle w:val="Akapitzlist"/>
        <w:numPr>
          <w:ilvl w:val="0"/>
          <w:numId w:val="20"/>
        </w:numPr>
        <w:shd w:val="clear" w:color="auto" w:fill="FFFFFF"/>
        <w:autoSpaceDE w:val="0"/>
        <w:autoSpaceDN w:val="0"/>
        <w:adjustRightInd w:val="0"/>
        <w:ind w:left="284" w:hanging="284"/>
        <w:jc w:val="both"/>
        <w:rPr>
          <w:rFonts w:asciiTheme="minorHAnsi" w:hAnsiTheme="minorHAnsi" w:cs="Arial"/>
          <w:bCs/>
          <w:sz w:val="22"/>
          <w:szCs w:val="22"/>
        </w:rPr>
      </w:pPr>
      <w:r w:rsidRPr="00A813B7">
        <w:rPr>
          <w:rFonts w:asciiTheme="minorHAnsi" w:hAnsiTheme="minorHAnsi" w:cs="Arial"/>
          <w:bCs/>
          <w:sz w:val="22"/>
          <w:szCs w:val="22"/>
        </w:rPr>
        <w:t>Termin zakończen</w:t>
      </w:r>
      <w:r w:rsidR="0065033D" w:rsidRPr="00A813B7">
        <w:rPr>
          <w:rFonts w:asciiTheme="minorHAnsi" w:hAnsiTheme="minorHAnsi" w:cs="Arial"/>
          <w:bCs/>
          <w:sz w:val="22"/>
          <w:szCs w:val="22"/>
        </w:rPr>
        <w:t xml:space="preserve">ia przedmiotu umowy ustala się </w:t>
      </w:r>
      <w:r w:rsidRPr="00A813B7">
        <w:rPr>
          <w:rFonts w:asciiTheme="minorHAnsi" w:hAnsiTheme="minorHAnsi" w:cs="Arial"/>
          <w:bCs/>
          <w:sz w:val="22"/>
          <w:szCs w:val="22"/>
        </w:rPr>
        <w:t xml:space="preserve">do </w:t>
      </w:r>
      <w:r w:rsidRPr="00DC11AF">
        <w:rPr>
          <w:rFonts w:asciiTheme="minorHAnsi" w:hAnsiTheme="minorHAnsi" w:cs="Arial"/>
          <w:bCs/>
          <w:sz w:val="22"/>
          <w:szCs w:val="22"/>
        </w:rPr>
        <w:t xml:space="preserve">dnia </w:t>
      </w:r>
      <w:r w:rsidR="00FC65F3">
        <w:rPr>
          <w:rFonts w:asciiTheme="minorHAnsi" w:hAnsiTheme="minorHAnsi" w:cs="Arial"/>
          <w:b/>
          <w:bCs/>
          <w:sz w:val="22"/>
          <w:szCs w:val="22"/>
        </w:rPr>
        <w:t>31 października</w:t>
      </w:r>
      <w:r w:rsidR="005237C4" w:rsidRPr="005237C4">
        <w:rPr>
          <w:rFonts w:asciiTheme="minorHAnsi" w:hAnsiTheme="minorHAnsi" w:cs="Arial"/>
          <w:b/>
          <w:bCs/>
          <w:sz w:val="22"/>
          <w:szCs w:val="22"/>
        </w:rPr>
        <w:t xml:space="preserve"> 2019</w:t>
      </w:r>
      <w:r w:rsidR="00DC11AF" w:rsidRPr="005237C4">
        <w:rPr>
          <w:rFonts w:asciiTheme="minorHAnsi" w:hAnsiTheme="minorHAnsi" w:cs="Arial"/>
          <w:b/>
          <w:bCs/>
          <w:sz w:val="22"/>
          <w:szCs w:val="22"/>
        </w:rPr>
        <w:t>r.</w:t>
      </w:r>
    </w:p>
    <w:p w:rsidR="00AD7015" w:rsidRPr="00A813B7" w:rsidRDefault="00AD7015" w:rsidP="000C7AD8">
      <w:pPr>
        <w:pStyle w:val="Akapitzlist"/>
        <w:numPr>
          <w:ilvl w:val="0"/>
          <w:numId w:val="20"/>
        </w:numPr>
        <w:shd w:val="clear" w:color="auto" w:fill="FFFFFF"/>
        <w:autoSpaceDE w:val="0"/>
        <w:autoSpaceDN w:val="0"/>
        <w:adjustRightInd w:val="0"/>
        <w:ind w:left="284" w:hanging="284"/>
        <w:jc w:val="both"/>
        <w:rPr>
          <w:rFonts w:asciiTheme="minorHAnsi" w:hAnsiTheme="minorHAnsi" w:cs="Arial"/>
          <w:bCs/>
          <w:sz w:val="22"/>
          <w:szCs w:val="22"/>
        </w:rPr>
      </w:pPr>
      <w:r w:rsidRPr="00A813B7">
        <w:rPr>
          <w:rFonts w:asciiTheme="minorHAnsi" w:hAnsiTheme="minorHAnsi" w:cs="Arial"/>
          <w:bCs/>
          <w:sz w:val="22"/>
          <w:szCs w:val="22"/>
        </w:rPr>
        <w:lastRenderedPageBreak/>
        <w:t xml:space="preserve">Przez zakończenie przedmiotu umowy rozumie się dzień potwierdzenia gotowości do odbioru </w:t>
      </w:r>
      <w:r w:rsidR="0065033D" w:rsidRPr="00A813B7">
        <w:rPr>
          <w:rFonts w:asciiTheme="minorHAnsi" w:hAnsiTheme="minorHAnsi" w:cs="Arial"/>
          <w:bCs/>
          <w:sz w:val="22"/>
          <w:szCs w:val="22"/>
        </w:rPr>
        <w:t>końcowego robót</w:t>
      </w:r>
      <w:r w:rsidRPr="00A813B7">
        <w:rPr>
          <w:rFonts w:asciiTheme="minorHAnsi" w:hAnsiTheme="minorHAnsi" w:cs="Arial"/>
          <w:bCs/>
          <w:sz w:val="22"/>
          <w:szCs w:val="22"/>
        </w:rPr>
        <w:t xml:space="preserve"> z uporządkowaniem placu budowy.</w:t>
      </w:r>
    </w:p>
    <w:p w:rsidR="00D92131" w:rsidRPr="00A813B7" w:rsidRDefault="00AD7015" w:rsidP="00A813B7">
      <w:pPr>
        <w:pStyle w:val="Akapitzlist"/>
        <w:numPr>
          <w:ilvl w:val="0"/>
          <w:numId w:val="20"/>
        </w:numPr>
        <w:shd w:val="clear" w:color="auto" w:fill="FFFFFF"/>
        <w:autoSpaceDE w:val="0"/>
        <w:autoSpaceDN w:val="0"/>
        <w:adjustRightInd w:val="0"/>
        <w:ind w:left="284" w:hanging="284"/>
        <w:jc w:val="both"/>
        <w:rPr>
          <w:rFonts w:asciiTheme="minorHAnsi" w:hAnsiTheme="minorHAnsi" w:cs="Arial"/>
          <w:bCs/>
          <w:sz w:val="22"/>
          <w:szCs w:val="22"/>
        </w:rPr>
      </w:pPr>
      <w:r w:rsidRPr="00A813B7">
        <w:rPr>
          <w:rFonts w:asciiTheme="minorHAnsi" w:hAnsiTheme="minorHAnsi" w:cs="Arial"/>
          <w:bCs/>
          <w:sz w:val="22"/>
          <w:szCs w:val="22"/>
        </w:rPr>
        <w:t>Za dzień odbioru końcowego przedmiotu umowy uznaje się dzie</w:t>
      </w:r>
      <w:r w:rsidR="007E268B" w:rsidRPr="00A813B7">
        <w:rPr>
          <w:rFonts w:asciiTheme="minorHAnsi" w:hAnsiTheme="minorHAnsi" w:cs="Arial"/>
          <w:bCs/>
          <w:sz w:val="22"/>
          <w:szCs w:val="22"/>
        </w:rPr>
        <w:t xml:space="preserve">ń podpisania protokołu odbioru </w:t>
      </w:r>
      <w:r w:rsidRPr="00A813B7">
        <w:rPr>
          <w:rFonts w:asciiTheme="minorHAnsi" w:hAnsiTheme="minorHAnsi" w:cs="Arial"/>
          <w:bCs/>
          <w:sz w:val="22"/>
          <w:szCs w:val="22"/>
        </w:rPr>
        <w:t>końcowego robót przez przedstawicieli Zamawiającego.</w:t>
      </w:r>
    </w:p>
    <w:p w:rsidR="00D92131" w:rsidRPr="00A813B7" w:rsidRDefault="00D92131" w:rsidP="007E268B">
      <w:pPr>
        <w:shd w:val="clear" w:color="auto" w:fill="FFFFFF"/>
        <w:autoSpaceDE w:val="0"/>
        <w:autoSpaceDN w:val="0"/>
        <w:adjustRightInd w:val="0"/>
        <w:jc w:val="center"/>
        <w:rPr>
          <w:rFonts w:asciiTheme="minorHAnsi" w:hAnsiTheme="minorHAnsi" w:cs="Arial"/>
          <w:b/>
          <w:sz w:val="22"/>
          <w:szCs w:val="22"/>
        </w:rPr>
      </w:pPr>
    </w:p>
    <w:p w:rsidR="00AD7015" w:rsidRPr="00A813B7" w:rsidRDefault="00AD7015" w:rsidP="007E268B">
      <w:pPr>
        <w:shd w:val="clear" w:color="auto" w:fill="FFFFFF"/>
        <w:autoSpaceDE w:val="0"/>
        <w:autoSpaceDN w:val="0"/>
        <w:adjustRightInd w:val="0"/>
        <w:jc w:val="center"/>
        <w:rPr>
          <w:rFonts w:asciiTheme="minorHAnsi" w:hAnsiTheme="minorHAnsi" w:cs="Arial"/>
          <w:b/>
          <w:sz w:val="22"/>
          <w:szCs w:val="22"/>
        </w:rPr>
      </w:pPr>
      <w:r w:rsidRPr="00A813B7">
        <w:rPr>
          <w:rFonts w:asciiTheme="minorHAnsi" w:hAnsiTheme="minorHAnsi" w:cs="Arial"/>
          <w:b/>
          <w:sz w:val="22"/>
          <w:szCs w:val="22"/>
        </w:rPr>
        <w:t>§ 3</w:t>
      </w:r>
    </w:p>
    <w:p w:rsidR="00AD7015" w:rsidRPr="00A813B7" w:rsidRDefault="00AD7015" w:rsidP="007E268B">
      <w:pPr>
        <w:shd w:val="clear" w:color="auto" w:fill="FFFFFF"/>
        <w:autoSpaceDE w:val="0"/>
        <w:autoSpaceDN w:val="0"/>
        <w:adjustRightInd w:val="0"/>
        <w:jc w:val="center"/>
        <w:rPr>
          <w:rFonts w:asciiTheme="minorHAnsi" w:hAnsiTheme="minorHAnsi" w:cs="Arial"/>
          <w:b/>
          <w:sz w:val="22"/>
          <w:szCs w:val="22"/>
        </w:rPr>
      </w:pPr>
      <w:r w:rsidRPr="00A813B7">
        <w:rPr>
          <w:rFonts w:asciiTheme="minorHAnsi" w:hAnsiTheme="minorHAnsi" w:cs="Arial"/>
          <w:b/>
          <w:sz w:val="22"/>
          <w:szCs w:val="22"/>
        </w:rPr>
        <w:t>Obowiązki Wykonawcy</w:t>
      </w:r>
    </w:p>
    <w:p w:rsidR="00AD7015" w:rsidRPr="00A813B7" w:rsidRDefault="00AD7015" w:rsidP="00401026">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A813B7">
        <w:rPr>
          <w:rFonts w:asciiTheme="minorHAnsi" w:hAnsiTheme="minorHAnsi" w:cs="Arial"/>
          <w:sz w:val="22"/>
          <w:szCs w:val="22"/>
        </w:rPr>
        <w:t>Wykonawca zobowiązany jest w szczególności do:</w:t>
      </w:r>
    </w:p>
    <w:p w:rsidR="00AD7015" w:rsidRPr="00A813B7" w:rsidRDefault="00AD7015" w:rsidP="00954C83">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wykonania przedmiotu umowy o którym mowa w § 1, </w:t>
      </w:r>
      <w:r w:rsidR="00401026" w:rsidRPr="00A813B7">
        <w:rPr>
          <w:rFonts w:asciiTheme="minorHAnsi" w:hAnsiTheme="minorHAnsi" w:cs="Arial"/>
          <w:sz w:val="22"/>
          <w:szCs w:val="22"/>
        </w:rPr>
        <w:t xml:space="preserve">zgodnie z umową , dokumentacją </w:t>
      </w:r>
      <w:r w:rsidRPr="00A813B7">
        <w:rPr>
          <w:rFonts w:asciiTheme="minorHAnsi" w:hAnsiTheme="minorHAnsi" w:cs="Arial"/>
          <w:sz w:val="22"/>
          <w:szCs w:val="22"/>
        </w:rPr>
        <w:t xml:space="preserve">projektową </w:t>
      </w:r>
      <w:r w:rsidR="00561AAC" w:rsidRPr="00A813B7">
        <w:rPr>
          <w:rFonts w:asciiTheme="minorHAnsi" w:hAnsiTheme="minorHAnsi" w:cs="Arial"/>
          <w:sz w:val="22"/>
          <w:szCs w:val="22"/>
        </w:rPr>
        <w:t xml:space="preserve">             </w:t>
      </w:r>
      <w:r w:rsidRPr="00A813B7">
        <w:rPr>
          <w:rFonts w:asciiTheme="minorHAnsi" w:hAnsiTheme="minorHAnsi" w:cs="Arial"/>
          <w:sz w:val="22"/>
          <w:szCs w:val="22"/>
        </w:rPr>
        <w:t xml:space="preserve">i poleceniami Inspektora Nadzoru Inwestorskiego, </w:t>
      </w:r>
      <w:r w:rsidR="00401026" w:rsidRPr="00A813B7">
        <w:rPr>
          <w:rFonts w:asciiTheme="minorHAnsi" w:hAnsiTheme="minorHAnsi" w:cs="Arial"/>
          <w:sz w:val="22"/>
          <w:szCs w:val="22"/>
        </w:rPr>
        <w:t>z zachowaniem</w:t>
      </w:r>
      <w:r w:rsidRPr="00A813B7">
        <w:rPr>
          <w:rFonts w:asciiTheme="minorHAnsi" w:hAnsiTheme="minorHAnsi" w:cs="Arial"/>
          <w:sz w:val="22"/>
          <w:szCs w:val="22"/>
        </w:rPr>
        <w:t xml:space="preserve"> należytej staranności, zasad bezpieczeństwa, dobrej jakośc</w:t>
      </w:r>
      <w:r w:rsidR="00401026" w:rsidRPr="00A813B7">
        <w:rPr>
          <w:rFonts w:asciiTheme="minorHAnsi" w:hAnsiTheme="minorHAnsi" w:cs="Arial"/>
          <w:sz w:val="22"/>
          <w:szCs w:val="22"/>
        </w:rPr>
        <w:t>i, właściwej organizacji pracy,</w:t>
      </w:r>
      <w:r w:rsidRPr="00A813B7">
        <w:rPr>
          <w:rFonts w:asciiTheme="minorHAnsi" w:hAnsiTheme="minorHAnsi" w:cs="Arial"/>
          <w:sz w:val="22"/>
          <w:szCs w:val="22"/>
        </w:rPr>
        <w:t xml:space="preserve"> obowiązującymi normami, przepis</w:t>
      </w:r>
      <w:r w:rsidR="00401026" w:rsidRPr="00A813B7">
        <w:rPr>
          <w:rFonts w:asciiTheme="minorHAnsi" w:hAnsiTheme="minorHAnsi" w:cs="Arial"/>
          <w:sz w:val="22"/>
          <w:szCs w:val="22"/>
        </w:rPr>
        <w:t>ami</w:t>
      </w:r>
      <w:r w:rsidRPr="00A813B7">
        <w:rPr>
          <w:rFonts w:asciiTheme="minorHAnsi" w:hAnsiTheme="minorHAnsi" w:cs="Arial"/>
          <w:sz w:val="22"/>
          <w:szCs w:val="22"/>
        </w:rPr>
        <w:t xml:space="preserve"> prawa, w szczególności Prawa budow</w:t>
      </w:r>
      <w:r w:rsidR="00401026" w:rsidRPr="00A813B7">
        <w:rPr>
          <w:rFonts w:asciiTheme="minorHAnsi" w:hAnsiTheme="minorHAnsi" w:cs="Arial"/>
          <w:sz w:val="22"/>
          <w:szCs w:val="22"/>
        </w:rPr>
        <w:t xml:space="preserve">lanego, </w:t>
      </w:r>
      <w:r w:rsidRPr="00A813B7">
        <w:rPr>
          <w:rFonts w:asciiTheme="minorHAnsi" w:hAnsiTheme="minorHAnsi" w:cs="Arial"/>
          <w:sz w:val="22"/>
          <w:szCs w:val="22"/>
        </w:rPr>
        <w:t xml:space="preserve">zasadami wiedzy </w:t>
      </w:r>
      <w:r w:rsidR="00954C83" w:rsidRPr="00A813B7">
        <w:rPr>
          <w:rFonts w:asciiTheme="minorHAnsi" w:hAnsiTheme="minorHAnsi" w:cs="Arial"/>
          <w:sz w:val="22"/>
          <w:szCs w:val="22"/>
        </w:rPr>
        <w:t>technicznej i sztuki</w:t>
      </w:r>
      <w:r w:rsidRPr="00A813B7">
        <w:rPr>
          <w:rFonts w:asciiTheme="minorHAnsi" w:hAnsiTheme="minorHAnsi" w:cs="Arial"/>
          <w:sz w:val="22"/>
          <w:szCs w:val="22"/>
        </w:rPr>
        <w:t xml:space="preserve"> budowlanej</w:t>
      </w:r>
      <w:r w:rsidR="00865478" w:rsidRPr="00A813B7">
        <w:rPr>
          <w:rFonts w:asciiTheme="minorHAnsi" w:hAnsiTheme="minorHAnsi" w:cs="Arial"/>
          <w:sz w:val="22"/>
          <w:szCs w:val="22"/>
        </w:rPr>
        <w:t>;</w:t>
      </w:r>
    </w:p>
    <w:p w:rsidR="00AD7015" w:rsidRPr="00A813B7" w:rsidRDefault="00AD7015" w:rsidP="002254A4">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od dnia protokolarnego przekazania placu budowy, na swój koszt urządzi zaplecze </w:t>
      </w:r>
      <w:r w:rsidR="00C7258A" w:rsidRPr="00A813B7">
        <w:rPr>
          <w:rFonts w:asciiTheme="minorHAnsi" w:hAnsiTheme="minorHAnsi" w:cs="Arial"/>
          <w:sz w:val="22"/>
          <w:szCs w:val="22"/>
        </w:rPr>
        <w:t>budowy</w:t>
      </w:r>
      <w:r w:rsidRPr="00A813B7">
        <w:rPr>
          <w:rFonts w:asciiTheme="minorHAnsi" w:hAnsiTheme="minorHAnsi" w:cs="Arial"/>
          <w:sz w:val="22"/>
          <w:szCs w:val="22"/>
        </w:rPr>
        <w:t>, zabezpieczenie i oznakowanie placu budowy oraz ponosi pełną odpowiedzialność za teren budowy</w:t>
      </w:r>
      <w:r w:rsidR="005237C4">
        <w:rPr>
          <w:rFonts w:asciiTheme="minorHAnsi" w:hAnsiTheme="minorHAnsi" w:cs="Arial"/>
          <w:sz w:val="22"/>
          <w:szCs w:val="22"/>
        </w:rPr>
        <w:t xml:space="preserve">            </w:t>
      </w:r>
      <w:r w:rsidRPr="00A813B7">
        <w:rPr>
          <w:rFonts w:asciiTheme="minorHAnsi" w:hAnsiTheme="minorHAnsi" w:cs="Arial"/>
          <w:sz w:val="22"/>
          <w:szCs w:val="22"/>
        </w:rPr>
        <w:t xml:space="preserve"> i szkody wyrządzone Zamawiającemu i osobom trzecim. W przypadku zniszczenia lub uszkodzenia w toku r</w:t>
      </w:r>
      <w:r w:rsidR="00C7258A" w:rsidRPr="00A813B7">
        <w:rPr>
          <w:rFonts w:asciiTheme="minorHAnsi" w:hAnsiTheme="minorHAnsi" w:cs="Arial"/>
          <w:sz w:val="22"/>
          <w:szCs w:val="22"/>
        </w:rPr>
        <w:t>ealizacji umowy</w:t>
      </w:r>
      <w:r w:rsidRPr="00A813B7">
        <w:rPr>
          <w:rFonts w:asciiTheme="minorHAnsi" w:hAnsiTheme="minorHAnsi" w:cs="Arial"/>
          <w:sz w:val="22"/>
          <w:szCs w:val="22"/>
        </w:rPr>
        <w:t xml:space="preserve">, urządzeń lub obiektów </w:t>
      </w:r>
      <w:r w:rsidR="00C7258A" w:rsidRPr="00A813B7">
        <w:rPr>
          <w:rFonts w:asciiTheme="minorHAnsi" w:hAnsiTheme="minorHAnsi" w:cs="Arial"/>
          <w:sz w:val="22"/>
          <w:szCs w:val="22"/>
        </w:rPr>
        <w:t>budowlanych osób trzecich</w:t>
      </w:r>
      <w:r w:rsidRPr="00A813B7">
        <w:rPr>
          <w:rFonts w:asciiTheme="minorHAnsi" w:hAnsiTheme="minorHAnsi" w:cs="Arial"/>
          <w:sz w:val="22"/>
          <w:szCs w:val="22"/>
        </w:rPr>
        <w:t>, Wykonawca zobowiązany jest do ich naprawienia w terminie uzgodnionym z poszkodowanym</w:t>
      </w:r>
      <w:r w:rsidR="00865478" w:rsidRPr="00A813B7">
        <w:rPr>
          <w:rFonts w:asciiTheme="minorHAnsi" w:hAnsiTheme="minorHAnsi" w:cs="Arial"/>
          <w:sz w:val="22"/>
          <w:szCs w:val="22"/>
        </w:rPr>
        <w:t>;</w:t>
      </w:r>
    </w:p>
    <w:p w:rsidR="00AD7015" w:rsidRPr="00A813B7" w:rsidRDefault="00AD7015" w:rsidP="002254A4">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ochrona mienia,</w:t>
      </w:r>
      <w:r w:rsidR="00865478" w:rsidRPr="00A813B7">
        <w:rPr>
          <w:rFonts w:asciiTheme="minorHAnsi" w:hAnsiTheme="minorHAnsi" w:cs="Arial"/>
          <w:sz w:val="22"/>
          <w:szCs w:val="22"/>
        </w:rPr>
        <w:t xml:space="preserve"> </w:t>
      </w:r>
      <w:r w:rsidRPr="00A813B7">
        <w:rPr>
          <w:rFonts w:asciiTheme="minorHAnsi" w:hAnsiTheme="minorHAnsi" w:cs="Arial"/>
          <w:sz w:val="22"/>
          <w:szCs w:val="22"/>
        </w:rPr>
        <w:t>przestrzeganie zasad ochrony przeciwpożarowej ,przepisów i zasad bhp i ochrony zdrowia, utrzymanie porządku na terenie bu</w:t>
      </w:r>
      <w:r w:rsidR="00865478" w:rsidRPr="00A813B7">
        <w:rPr>
          <w:rFonts w:asciiTheme="minorHAnsi" w:hAnsiTheme="minorHAnsi" w:cs="Arial"/>
          <w:sz w:val="22"/>
          <w:szCs w:val="22"/>
        </w:rPr>
        <w:t>dowy oraz zabezpieczenie przed</w:t>
      </w:r>
      <w:r w:rsidRPr="00A813B7">
        <w:rPr>
          <w:rFonts w:asciiTheme="minorHAnsi" w:hAnsiTheme="minorHAnsi" w:cs="Arial"/>
          <w:sz w:val="22"/>
          <w:szCs w:val="22"/>
        </w:rPr>
        <w:t xml:space="preserve"> dostępem osób postronnych terenu budowy i przechowywanych tam materiałów budowlanych</w:t>
      </w:r>
      <w:r w:rsidR="00865478" w:rsidRPr="00A813B7">
        <w:rPr>
          <w:rFonts w:asciiTheme="minorHAnsi" w:hAnsiTheme="minorHAnsi" w:cs="Arial"/>
          <w:sz w:val="22"/>
          <w:szCs w:val="22"/>
        </w:rPr>
        <w:t>;</w:t>
      </w:r>
    </w:p>
    <w:p w:rsidR="00AD7015" w:rsidRPr="00A813B7" w:rsidRDefault="00AD7015" w:rsidP="002254A4">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zapewnienie materiałów i urządzeń </w:t>
      </w:r>
      <w:r w:rsidR="000B7F67" w:rsidRPr="00A813B7">
        <w:rPr>
          <w:rFonts w:asciiTheme="minorHAnsi" w:hAnsiTheme="minorHAnsi" w:cs="Arial"/>
          <w:sz w:val="22"/>
          <w:szCs w:val="22"/>
        </w:rPr>
        <w:t>użytych do wykonania zamówienia</w:t>
      </w:r>
      <w:r w:rsidRPr="00A813B7">
        <w:rPr>
          <w:rFonts w:asciiTheme="minorHAnsi" w:hAnsiTheme="minorHAnsi" w:cs="Arial"/>
          <w:sz w:val="22"/>
          <w:szCs w:val="22"/>
        </w:rPr>
        <w:t xml:space="preserve">, posiadających </w:t>
      </w:r>
      <w:r w:rsidR="000B7F67" w:rsidRPr="00A813B7">
        <w:rPr>
          <w:rFonts w:asciiTheme="minorHAnsi" w:hAnsiTheme="minorHAnsi" w:cs="Arial"/>
          <w:sz w:val="22"/>
          <w:szCs w:val="22"/>
        </w:rPr>
        <w:t>aktualne gwarancje</w:t>
      </w:r>
      <w:r w:rsidRPr="00A813B7">
        <w:rPr>
          <w:rFonts w:asciiTheme="minorHAnsi" w:hAnsiTheme="minorHAnsi" w:cs="Arial"/>
          <w:sz w:val="22"/>
          <w:szCs w:val="22"/>
        </w:rPr>
        <w:t>,</w:t>
      </w:r>
      <w:r w:rsidR="000B7F67" w:rsidRPr="00A813B7">
        <w:rPr>
          <w:rFonts w:asciiTheme="minorHAnsi" w:hAnsiTheme="minorHAnsi" w:cs="Arial"/>
          <w:sz w:val="22"/>
          <w:szCs w:val="22"/>
        </w:rPr>
        <w:t xml:space="preserve"> </w:t>
      </w:r>
      <w:r w:rsidRPr="00A813B7">
        <w:rPr>
          <w:rFonts w:asciiTheme="minorHAnsi" w:hAnsiTheme="minorHAnsi" w:cs="Arial"/>
          <w:sz w:val="22"/>
          <w:szCs w:val="22"/>
        </w:rPr>
        <w:t>świadectwa, aprobaty lub certyfikaty dopuszczające do stosowania w budownictwie</w:t>
      </w:r>
      <w:r w:rsidR="000B7F67" w:rsidRPr="00A813B7">
        <w:rPr>
          <w:rFonts w:asciiTheme="minorHAnsi" w:hAnsiTheme="minorHAnsi" w:cs="Arial"/>
          <w:sz w:val="22"/>
          <w:szCs w:val="22"/>
        </w:rPr>
        <w:t>;</w:t>
      </w:r>
    </w:p>
    <w:p w:rsidR="00AD7015" w:rsidRPr="005F7578" w:rsidRDefault="00AD7015" w:rsidP="002254A4">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umożliwienie wstępu na plac budowy pracownikom Państwowego Inspektoratu Nadzoru </w:t>
      </w:r>
      <w:r w:rsidRPr="005F7578">
        <w:rPr>
          <w:rFonts w:asciiTheme="minorHAnsi" w:hAnsiTheme="minorHAnsi" w:cs="Arial"/>
          <w:sz w:val="22"/>
          <w:szCs w:val="22"/>
        </w:rPr>
        <w:t>Budowlanego oraz przedstawicielom Zamawiającego, jak również udostępnienie im wszelkich wymaganych d</w:t>
      </w:r>
      <w:r w:rsidR="00415522" w:rsidRPr="005F7578">
        <w:rPr>
          <w:rFonts w:asciiTheme="minorHAnsi" w:hAnsiTheme="minorHAnsi" w:cs="Arial"/>
          <w:sz w:val="22"/>
          <w:szCs w:val="22"/>
        </w:rPr>
        <w:t>okumentów;</w:t>
      </w:r>
    </w:p>
    <w:p w:rsidR="005F7578" w:rsidRPr="005F7578" w:rsidRDefault="005F7578" w:rsidP="005F757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5F7578">
        <w:rPr>
          <w:rFonts w:asciiTheme="minorHAnsi" w:hAnsiTheme="minorHAnsi" w:cs="Arial"/>
          <w:sz w:val="22"/>
          <w:szCs w:val="22"/>
        </w:rPr>
        <w:t xml:space="preserve">przekazanie i transport na swój koszt w miejsce wskazane przez Zamawiającego materiałów </w:t>
      </w:r>
      <w:r w:rsidR="0050202E">
        <w:rPr>
          <w:rFonts w:asciiTheme="minorHAnsi" w:hAnsiTheme="minorHAnsi" w:cs="Arial"/>
          <w:sz w:val="22"/>
          <w:szCs w:val="22"/>
        </w:rPr>
        <w:t xml:space="preserve">                             </w:t>
      </w:r>
      <w:r w:rsidRPr="005F7578">
        <w:rPr>
          <w:rFonts w:asciiTheme="minorHAnsi" w:hAnsiTheme="minorHAnsi" w:cs="Arial"/>
          <w:sz w:val="22"/>
          <w:szCs w:val="22"/>
        </w:rPr>
        <w:t>z rozbiórki nadających się do ponownego użytku (np. płytki chodnikowe, kostka brukowa, kora asfaltowa, rury z przepustów, itp.);</w:t>
      </w:r>
    </w:p>
    <w:p w:rsidR="00AD7015" w:rsidRPr="00A813B7" w:rsidRDefault="00AD7015"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uzyskanie we własnym zakresie i na swój koszt zgody Projektanta i aprobaty Zamawiającego </w:t>
      </w:r>
      <w:r w:rsidR="0050202E">
        <w:rPr>
          <w:rFonts w:asciiTheme="minorHAnsi" w:hAnsiTheme="minorHAnsi" w:cs="Arial"/>
          <w:sz w:val="22"/>
          <w:szCs w:val="22"/>
        </w:rPr>
        <w:t xml:space="preserve">                            </w:t>
      </w:r>
      <w:r w:rsidRPr="00A813B7">
        <w:rPr>
          <w:rFonts w:asciiTheme="minorHAnsi" w:hAnsiTheme="minorHAnsi" w:cs="Arial"/>
          <w:sz w:val="22"/>
          <w:szCs w:val="22"/>
        </w:rPr>
        <w:t>w przypadku</w:t>
      </w:r>
      <w:r w:rsidR="002254A4" w:rsidRPr="00A813B7">
        <w:rPr>
          <w:rFonts w:asciiTheme="minorHAnsi" w:hAnsiTheme="minorHAnsi" w:cs="Arial"/>
          <w:sz w:val="22"/>
          <w:szCs w:val="22"/>
        </w:rPr>
        <w:t xml:space="preserve"> wprowadzenia zmian do projektu;</w:t>
      </w:r>
    </w:p>
    <w:p w:rsidR="00075633" w:rsidRPr="00A813B7" w:rsidRDefault="00AD7015" w:rsidP="00075633">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prowadzenie na bieżąco i p</w:t>
      </w:r>
      <w:r w:rsidR="002254A4" w:rsidRPr="00A813B7">
        <w:rPr>
          <w:rFonts w:asciiTheme="minorHAnsi" w:hAnsiTheme="minorHAnsi" w:cs="Arial"/>
          <w:sz w:val="22"/>
          <w:szCs w:val="22"/>
        </w:rPr>
        <w:t>rzechowywanie dokumentów budowy</w:t>
      </w:r>
      <w:r w:rsidRPr="00A813B7">
        <w:rPr>
          <w:rFonts w:asciiTheme="minorHAnsi" w:hAnsiTheme="minorHAnsi" w:cs="Arial"/>
          <w:sz w:val="22"/>
          <w:szCs w:val="22"/>
        </w:rPr>
        <w:t xml:space="preserve"> zgodnie z art. 3 pkt.13 i </w:t>
      </w:r>
      <w:r w:rsidR="002254A4" w:rsidRPr="00A813B7">
        <w:rPr>
          <w:rFonts w:asciiTheme="minorHAnsi" w:hAnsiTheme="minorHAnsi" w:cs="Arial"/>
          <w:sz w:val="22"/>
          <w:szCs w:val="22"/>
        </w:rPr>
        <w:t>art.46 Prawa Budowlanego</w:t>
      </w:r>
      <w:r w:rsidRPr="00A813B7">
        <w:rPr>
          <w:rFonts w:asciiTheme="minorHAnsi" w:hAnsiTheme="minorHAnsi" w:cs="Arial"/>
          <w:sz w:val="22"/>
          <w:szCs w:val="22"/>
        </w:rPr>
        <w:t>:</w:t>
      </w:r>
    </w:p>
    <w:p w:rsidR="00075633" w:rsidRPr="00A813B7" w:rsidRDefault="00075633" w:rsidP="00075633">
      <w:pPr>
        <w:shd w:val="clear" w:color="auto" w:fill="FFFFFF"/>
        <w:autoSpaceDE w:val="0"/>
        <w:autoSpaceDN w:val="0"/>
        <w:adjustRightInd w:val="0"/>
        <w:ind w:firstLine="426"/>
        <w:jc w:val="both"/>
        <w:rPr>
          <w:rFonts w:asciiTheme="minorHAnsi" w:hAnsiTheme="minorHAnsi" w:cs="Arial"/>
          <w:sz w:val="22"/>
          <w:szCs w:val="22"/>
        </w:rPr>
      </w:pPr>
      <w:r w:rsidRPr="00A813B7">
        <w:rPr>
          <w:rFonts w:asciiTheme="minorHAnsi" w:hAnsiTheme="minorHAnsi" w:cs="Arial"/>
          <w:sz w:val="22"/>
          <w:szCs w:val="22"/>
        </w:rPr>
        <w:t>- dziennika budowy,</w:t>
      </w:r>
    </w:p>
    <w:p w:rsidR="00075633" w:rsidRPr="00A813B7" w:rsidRDefault="00075633" w:rsidP="00075633">
      <w:pPr>
        <w:shd w:val="clear" w:color="auto" w:fill="FFFFFF"/>
        <w:autoSpaceDE w:val="0"/>
        <w:autoSpaceDN w:val="0"/>
        <w:adjustRightInd w:val="0"/>
        <w:ind w:firstLine="426"/>
        <w:jc w:val="both"/>
        <w:rPr>
          <w:rFonts w:asciiTheme="minorHAnsi" w:hAnsiTheme="minorHAnsi" w:cs="Arial"/>
          <w:sz w:val="22"/>
          <w:szCs w:val="22"/>
        </w:rPr>
      </w:pPr>
      <w:r w:rsidRPr="00A813B7">
        <w:rPr>
          <w:rFonts w:asciiTheme="minorHAnsi" w:hAnsiTheme="minorHAnsi" w:cs="Arial"/>
          <w:sz w:val="22"/>
          <w:szCs w:val="22"/>
        </w:rPr>
        <w:t>- książki obmiarów,</w:t>
      </w:r>
    </w:p>
    <w:p w:rsidR="00075633" w:rsidRPr="00A813B7" w:rsidRDefault="00075633" w:rsidP="00075633">
      <w:pPr>
        <w:shd w:val="clear" w:color="auto" w:fill="FFFFFF"/>
        <w:autoSpaceDE w:val="0"/>
        <w:autoSpaceDN w:val="0"/>
        <w:adjustRightInd w:val="0"/>
        <w:ind w:firstLine="426"/>
        <w:jc w:val="both"/>
        <w:rPr>
          <w:rFonts w:asciiTheme="minorHAnsi" w:hAnsiTheme="minorHAnsi" w:cs="Arial"/>
          <w:sz w:val="22"/>
          <w:szCs w:val="22"/>
        </w:rPr>
      </w:pPr>
      <w:r w:rsidRPr="00A813B7">
        <w:rPr>
          <w:rFonts w:asciiTheme="minorHAnsi" w:hAnsiTheme="minorHAnsi" w:cs="Arial"/>
          <w:sz w:val="22"/>
          <w:szCs w:val="22"/>
        </w:rPr>
        <w:t>- protokołów odbioru robot,</w:t>
      </w:r>
    </w:p>
    <w:p w:rsidR="00075633" w:rsidRPr="00731FCB" w:rsidRDefault="00075633" w:rsidP="0049330F">
      <w:pPr>
        <w:shd w:val="clear" w:color="auto" w:fill="FFFFFF"/>
        <w:autoSpaceDE w:val="0"/>
        <w:autoSpaceDN w:val="0"/>
        <w:adjustRightInd w:val="0"/>
        <w:ind w:firstLine="426"/>
        <w:jc w:val="both"/>
        <w:rPr>
          <w:rFonts w:asciiTheme="minorHAnsi" w:hAnsiTheme="minorHAnsi" w:cs="Arial"/>
          <w:sz w:val="22"/>
          <w:szCs w:val="22"/>
        </w:rPr>
      </w:pPr>
      <w:r w:rsidRPr="00731FCB">
        <w:rPr>
          <w:rFonts w:asciiTheme="minorHAnsi" w:hAnsiTheme="minorHAnsi" w:cs="Arial"/>
          <w:sz w:val="22"/>
          <w:szCs w:val="22"/>
        </w:rPr>
        <w:t>- dokumentacji powykonawczej;</w:t>
      </w:r>
    </w:p>
    <w:p w:rsidR="00AD7015" w:rsidRPr="00731FCB" w:rsidRDefault="00AD7015"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731FCB">
        <w:rPr>
          <w:rFonts w:asciiTheme="minorHAnsi" w:hAnsiTheme="minorHAnsi" w:cs="Arial"/>
          <w:sz w:val="22"/>
          <w:szCs w:val="22"/>
        </w:rPr>
        <w:t xml:space="preserve">zapewnienie na swój koszt kompleksowej obsługi geodezyjnej budowy przez uprawnionego geodetę zgodnie z przepisami Rozporządzenia Ministra Gospodarki </w:t>
      </w:r>
      <w:r w:rsidR="0025647A" w:rsidRPr="00731FCB">
        <w:rPr>
          <w:rFonts w:asciiTheme="minorHAnsi" w:hAnsiTheme="minorHAnsi" w:cs="Arial"/>
          <w:sz w:val="22"/>
          <w:szCs w:val="22"/>
        </w:rPr>
        <w:t xml:space="preserve">Przestrzennej i Budownictwa </w:t>
      </w:r>
      <w:r w:rsidRPr="00731FCB">
        <w:rPr>
          <w:rFonts w:asciiTheme="minorHAnsi" w:hAnsiTheme="minorHAnsi" w:cs="Arial"/>
          <w:sz w:val="22"/>
          <w:szCs w:val="22"/>
        </w:rPr>
        <w:t xml:space="preserve">z dnia </w:t>
      </w:r>
      <w:r w:rsidR="007C435B">
        <w:rPr>
          <w:rFonts w:asciiTheme="minorHAnsi" w:hAnsiTheme="minorHAnsi" w:cs="Arial"/>
          <w:sz w:val="22"/>
          <w:szCs w:val="22"/>
        </w:rPr>
        <w:t xml:space="preserve">                  </w:t>
      </w:r>
      <w:r w:rsidRPr="00731FCB">
        <w:rPr>
          <w:rFonts w:asciiTheme="minorHAnsi" w:hAnsiTheme="minorHAnsi" w:cs="Arial"/>
          <w:sz w:val="22"/>
          <w:szCs w:val="22"/>
        </w:rPr>
        <w:t xml:space="preserve">21 lutego 1995r. w sprawie rodzaju opracowań geodezyjno-kartograficznych oraz czynności geodezyjnych obowiązujących w budownictwie (Dz. U. </w:t>
      </w:r>
      <w:r w:rsidR="002846A0" w:rsidRPr="00731FCB">
        <w:rPr>
          <w:rFonts w:asciiTheme="minorHAnsi" w:hAnsiTheme="minorHAnsi" w:cs="Arial"/>
          <w:sz w:val="22"/>
          <w:szCs w:val="22"/>
        </w:rPr>
        <w:t xml:space="preserve">1995, </w:t>
      </w:r>
      <w:r w:rsidRPr="00731FCB">
        <w:rPr>
          <w:rFonts w:asciiTheme="minorHAnsi" w:hAnsiTheme="minorHAnsi" w:cs="Arial"/>
          <w:sz w:val="22"/>
          <w:szCs w:val="22"/>
        </w:rPr>
        <w:t xml:space="preserve">Nr 25 poz.133 z </w:t>
      </w:r>
      <w:proofErr w:type="spellStart"/>
      <w:r w:rsidRPr="00731FCB">
        <w:rPr>
          <w:rFonts w:asciiTheme="minorHAnsi" w:hAnsiTheme="minorHAnsi" w:cs="Arial"/>
          <w:sz w:val="22"/>
          <w:szCs w:val="22"/>
        </w:rPr>
        <w:t>późn</w:t>
      </w:r>
      <w:proofErr w:type="spellEnd"/>
      <w:r w:rsidRPr="00731FCB">
        <w:rPr>
          <w:rFonts w:asciiTheme="minorHAnsi" w:hAnsiTheme="minorHAnsi" w:cs="Arial"/>
          <w:sz w:val="22"/>
          <w:szCs w:val="22"/>
        </w:rPr>
        <w:t>. zm.)</w:t>
      </w:r>
      <w:r w:rsidR="0025647A" w:rsidRPr="00731FCB">
        <w:rPr>
          <w:rFonts w:asciiTheme="minorHAnsi" w:hAnsiTheme="minorHAnsi" w:cs="Arial"/>
          <w:sz w:val="22"/>
          <w:szCs w:val="22"/>
        </w:rPr>
        <w:t>;</w:t>
      </w:r>
    </w:p>
    <w:p w:rsidR="003A6CC7" w:rsidRPr="00731FCB" w:rsidRDefault="0025647A"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731FCB">
        <w:rPr>
          <w:rFonts w:asciiTheme="minorHAnsi" w:hAnsiTheme="minorHAnsi" w:cs="Arial"/>
          <w:sz w:val="22"/>
          <w:szCs w:val="22"/>
        </w:rPr>
        <w:t>ochrona punktów pomiarowych</w:t>
      </w:r>
      <w:r w:rsidR="003A6CC7" w:rsidRPr="00731FCB">
        <w:rPr>
          <w:rFonts w:asciiTheme="minorHAnsi" w:hAnsiTheme="minorHAnsi" w:cs="Arial"/>
          <w:sz w:val="22"/>
          <w:szCs w:val="22"/>
        </w:rPr>
        <w:t>, wysokościowych i granicznych;</w:t>
      </w:r>
    </w:p>
    <w:p w:rsidR="00AD7015" w:rsidRPr="00A813B7" w:rsidRDefault="00AD7015"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731FCB">
        <w:rPr>
          <w:rFonts w:asciiTheme="minorHAnsi" w:hAnsiTheme="minorHAnsi" w:cs="Arial"/>
          <w:sz w:val="22"/>
          <w:szCs w:val="22"/>
        </w:rPr>
        <w:t>wykonanie na swój koszt robót naprawc</w:t>
      </w:r>
      <w:r w:rsidR="003A6CC7" w:rsidRPr="00731FCB">
        <w:rPr>
          <w:rFonts w:asciiTheme="minorHAnsi" w:hAnsiTheme="minorHAnsi" w:cs="Arial"/>
          <w:sz w:val="22"/>
          <w:szCs w:val="22"/>
        </w:rPr>
        <w:t xml:space="preserve">zych infrastruktury technicznej, której stan </w:t>
      </w:r>
      <w:r w:rsidRPr="00731FCB">
        <w:rPr>
          <w:rFonts w:asciiTheme="minorHAnsi" w:hAnsiTheme="minorHAnsi" w:cs="Arial"/>
          <w:sz w:val="22"/>
          <w:szCs w:val="22"/>
        </w:rPr>
        <w:t>techniczny na</w:t>
      </w:r>
      <w:r w:rsidRPr="00A813B7">
        <w:rPr>
          <w:rFonts w:asciiTheme="minorHAnsi" w:hAnsiTheme="minorHAnsi" w:cs="Arial"/>
          <w:sz w:val="22"/>
          <w:szCs w:val="22"/>
        </w:rPr>
        <w:t xml:space="preserve"> skutek realizacji robót uległ pogorszeniu</w:t>
      </w:r>
      <w:r w:rsidR="003A6CC7" w:rsidRPr="00A813B7">
        <w:rPr>
          <w:rFonts w:asciiTheme="minorHAnsi" w:hAnsiTheme="minorHAnsi" w:cs="Arial"/>
          <w:sz w:val="22"/>
          <w:szCs w:val="22"/>
        </w:rPr>
        <w:t>, w tym robót odtworzeniowych;</w:t>
      </w:r>
    </w:p>
    <w:p w:rsidR="00AD7015" w:rsidRPr="00A813B7" w:rsidRDefault="00AD7015"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usunięcie wszystkich wad wy</w:t>
      </w:r>
      <w:r w:rsidR="003A6CC7" w:rsidRPr="00A813B7">
        <w:rPr>
          <w:rFonts w:asciiTheme="minorHAnsi" w:hAnsiTheme="minorHAnsi" w:cs="Arial"/>
          <w:sz w:val="22"/>
          <w:szCs w:val="22"/>
        </w:rPr>
        <w:t>stępujących w przedmiocie umowy</w:t>
      </w:r>
      <w:r w:rsidRPr="00A813B7">
        <w:rPr>
          <w:rFonts w:asciiTheme="minorHAnsi" w:hAnsiTheme="minorHAnsi" w:cs="Arial"/>
          <w:sz w:val="22"/>
          <w:szCs w:val="22"/>
        </w:rPr>
        <w:t xml:space="preserve">, w okresie rękojmi za wady </w:t>
      </w:r>
      <w:r w:rsidR="003A6CC7" w:rsidRPr="00A813B7">
        <w:rPr>
          <w:rFonts w:asciiTheme="minorHAnsi" w:hAnsiTheme="minorHAnsi" w:cs="Arial"/>
          <w:sz w:val="22"/>
          <w:szCs w:val="22"/>
        </w:rPr>
        <w:t>fizycz</w:t>
      </w:r>
      <w:r w:rsidR="00D03F55" w:rsidRPr="00A813B7">
        <w:rPr>
          <w:rFonts w:asciiTheme="minorHAnsi" w:hAnsiTheme="minorHAnsi" w:cs="Arial"/>
          <w:sz w:val="22"/>
          <w:szCs w:val="22"/>
        </w:rPr>
        <w:t xml:space="preserve">ne </w:t>
      </w:r>
      <w:r w:rsidR="00AC294C" w:rsidRPr="00A813B7">
        <w:rPr>
          <w:rFonts w:asciiTheme="minorHAnsi" w:hAnsiTheme="minorHAnsi" w:cs="Arial"/>
          <w:sz w:val="22"/>
          <w:szCs w:val="22"/>
        </w:rPr>
        <w:t>oraz gwarancji jakości,</w:t>
      </w:r>
    </w:p>
    <w:p w:rsidR="00AC294C" w:rsidRPr="005F7578" w:rsidRDefault="00AC294C" w:rsidP="00AC294C">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5F7578">
        <w:rPr>
          <w:rFonts w:asciiTheme="minorHAnsi" w:hAnsiTheme="minorHAnsi" w:cs="Arial"/>
          <w:sz w:val="22"/>
          <w:szCs w:val="22"/>
        </w:rPr>
        <w:t xml:space="preserve">zatrudnienie na podstawie umowy o pracę we własnym przedsiębiorstwie lub przez podwykonawcę co najmniej </w:t>
      </w:r>
      <w:r w:rsidR="00FD3FA9" w:rsidRPr="005F7578">
        <w:rPr>
          <w:rFonts w:asciiTheme="minorHAnsi" w:hAnsiTheme="minorHAnsi" w:cs="Arial"/>
          <w:sz w:val="22"/>
          <w:szCs w:val="22"/>
        </w:rPr>
        <w:t>3</w:t>
      </w:r>
      <w:r w:rsidRPr="005F7578">
        <w:rPr>
          <w:rFonts w:asciiTheme="minorHAnsi" w:hAnsiTheme="minorHAnsi" w:cs="Arial"/>
          <w:sz w:val="22"/>
          <w:szCs w:val="22"/>
        </w:rPr>
        <w:t xml:space="preserve"> osób wykonujących czynności w zakresie realizacji zamówienia, w wymiarze pełnego wymiaru czasu pracy (pełny etat), polegające na bezpośrednim fizycznym wykonywaniu robót budowlanych,</w:t>
      </w:r>
    </w:p>
    <w:p w:rsidR="00D22EFA" w:rsidRPr="005F7578" w:rsidRDefault="00D22EFA" w:rsidP="00D22EFA">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Wykonawca zapewni objęcie kierownictwa budowy przez osobę posiadającą uprawnienia budowlane w odpowiedniej specjalności</w:t>
      </w:r>
      <w:r w:rsidR="009A70EF" w:rsidRPr="005F7578">
        <w:rPr>
          <w:rFonts w:asciiTheme="minorHAnsi" w:hAnsiTheme="minorHAnsi" w:cs="Arial"/>
          <w:sz w:val="22"/>
          <w:szCs w:val="22"/>
        </w:rPr>
        <w:t>.</w:t>
      </w:r>
    </w:p>
    <w:p w:rsidR="005F7578" w:rsidRPr="005F7578" w:rsidRDefault="005F7578" w:rsidP="005F7578">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 xml:space="preserve">Wykonawca oświadcza, że w przypadku zaistnienia konieczności wykonania robót (zamówień) dodatkowych lub uzupełniających, wykona te roboty (zamówienia), na podstawie zatwierdzonego </w:t>
      </w:r>
      <w:r w:rsidRPr="005F7578">
        <w:rPr>
          <w:rFonts w:asciiTheme="minorHAnsi" w:hAnsiTheme="minorHAnsi" w:cs="Arial"/>
          <w:sz w:val="22"/>
          <w:szCs w:val="22"/>
        </w:rPr>
        <w:lastRenderedPageBreak/>
        <w:t>przez Zamawiającego kosztorysu ofertowego, sporządzonego na bazie stawek cenotwórczych, cen materiałów i sprzętu nie wyższych niż zawarte w ofercie.</w:t>
      </w:r>
    </w:p>
    <w:p w:rsidR="005F7578" w:rsidRPr="005F7578" w:rsidRDefault="005F7578" w:rsidP="005F7578">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Rozliczenie ewentualnych robót zamiennych nastąpi kosztorysem różnicowym, który stanowić będzie różnicę pomiędzy kosztorysem ofertowym dla robót podstawowych, a kosztorysem robót zamiennych.</w:t>
      </w:r>
    </w:p>
    <w:p w:rsidR="005F7578" w:rsidRPr="005F7578" w:rsidRDefault="005F7578" w:rsidP="005F7578">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W przypadku wystąpienia okoliczności powodujących konieczność zmniejszenia zakresu przedmiotu umowy w ujęciu wartościowym, ilościowym i asortymentowym, Zamawiający powiadomi Wykonawcę, nie później niż w ciągu 7 dni po zaistnieniu takich okoliczności. Wykonawcy nie będą przysługiwały z tego powodu żadne roszczenia finansowe wobec Zamawiającego.</w:t>
      </w:r>
    </w:p>
    <w:p w:rsidR="00AD7015" w:rsidRPr="005F7578" w:rsidRDefault="00AD7015" w:rsidP="005F7578">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Wszelkie zmiany w trakcie robót mogą</w:t>
      </w:r>
      <w:r w:rsidR="00216058" w:rsidRPr="005F7578">
        <w:rPr>
          <w:rFonts w:asciiTheme="minorHAnsi" w:hAnsiTheme="minorHAnsi" w:cs="Arial"/>
          <w:sz w:val="22"/>
          <w:szCs w:val="22"/>
        </w:rPr>
        <w:t xml:space="preserve"> być dokonywane przez Wykonawcę</w:t>
      </w:r>
      <w:r w:rsidRPr="005F7578">
        <w:rPr>
          <w:rFonts w:asciiTheme="minorHAnsi" w:hAnsiTheme="minorHAnsi" w:cs="Arial"/>
          <w:sz w:val="22"/>
          <w:szCs w:val="22"/>
        </w:rPr>
        <w:t>, wyłącznie za zgodą Zamawiającego.</w:t>
      </w:r>
    </w:p>
    <w:p w:rsidR="00D353C2" w:rsidRPr="00A813B7" w:rsidRDefault="00D353C2" w:rsidP="00216058">
      <w:pPr>
        <w:shd w:val="clear" w:color="auto" w:fill="FFFFFF"/>
        <w:autoSpaceDE w:val="0"/>
        <w:autoSpaceDN w:val="0"/>
        <w:adjustRightInd w:val="0"/>
        <w:jc w:val="center"/>
        <w:rPr>
          <w:rFonts w:asciiTheme="minorHAnsi" w:hAnsiTheme="minorHAnsi" w:cs="Arial"/>
          <w:sz w:val="22"/>
          <w:szCs w:val="22"/>
        </w:rPr>
      </w:pPr>
    </w:p>
    <w:p w:rsidR="00AD7015" w:rsidRPr="00A813B7" w:rsidRDefault="00AD7015" w:rsidP="00216058">
      <w:pPr>
        <w:shd w:val="clear" w:color="auto" w:fill="FFFFFF"/>
        <w:autoSpaceDE w:val="0"/>
        <w:autoSpaceDN w:val="0"/>
        <w:adjustRightInd w:val="0"/>
        <w:jc w:val="center"/>
        <w:rPr>
          <w:rFonts w:asciiTheme="minorHAnsi" w:hAnsiTheme="minorHAnsi" w:cs="Arial"/>
          <w:b/>
          <w:sz w:val="22"/>
          <w:szCs w:val="22"/>
        </w:rPr>
      </w:pPr>
      <w:r w:rsidRPr="00A813B7">
        <w:rPr>
          <w:rFonts w:asciiTheme="minorHAnsi" w:hAnsiTheme="minorHAnsi" w:cs="Arial"/>
          <w:b/>
          <w:sz w:val="22"/>
          <w:szCs w:val="22"/>
        </w:rPr>
        <w:t>§ 4</w:t>
      </w:r>
    </w:p>
    <w:p w:rsidR="00AD7015" w:rsidRPr="00A813B7" w:rsidRDefault="00AD7015" w:rsidP="00216058">
      <w:pPr>
        <w:pStyle w:val="Nagwek5"/>
        <w:spacing w:before="0" w:after="0"/>
        <w:jc w:val="center"/>
        <w:rPr>
          <w:rFonts w:asciiTheme="minorHAnsi" w:hAnsiTheme="minorHAnsi" w:cs="Arial"/>
          <w:i w:val="0"/>
          <w:sz w:val="22"/>
          <w:szCs w:val="22"/>
        </w:rPr>
      </w:pPr>
      <w:r w:rsidRPr="00A813B7">
        <w:rPr>
          <w:rFonts w:asciiTheme="minorHAnsi" w:hAnsiTheme="minorHAnsi" w:cs="Arial"/>
          <w:i w:val="0"/>
          <w:sz w:val="22"/>
          <w:szCs w:val="22"/>
        </w:rPr>
        <w:t>Obowiązki Zamawiającego</w:t>
      </w:r>
    </w:p>
    <w:p w:rsidR="00AD7015" w:rsidRPr="00A813B7" w:rsidRDefault="00AD7015" w:rsidP="00BE2BA8">
      <w:pPr>
        <w:pStyle w:val="Akapitzlist"/>
        <w:numPr>
          <w:ilvl w:val="0"/>
          <w:numId w:val="25"/>
        </w:numPr>
        <w:shd w:val="clear" w:color="auto" w:fill="FFFFFF"/>
        <w:ind w:left="284" w:hanging="284"/>
        <w:jc w:val="both"/>
        <w:rPr>
          <w:rFonts w:asciiTheme="minorHAnsi" w:hAnsiTheme="minorHAnsi" w:cs="Arial"/>
          <w:sz w:val="22"/>
          <w:szCs w:val="22"/>
        </w:rPr>
      </w:pPr>
      <w:r w:rsidRPr="00A813B7">
        <w:rPr>
          <w:rFonts w:asciiTheme="minorHAnsi" w:hAnsiTheme="minorHAnsi" w:cs="Arial"/>
          <w:sz w:val="22"/>
          <w:szCs w:val="22"/>
        </w:rPr>
        <w:t>Zamawiający zobowiązany jest w szczególności do:</w:t>
      </w:r>
    </w:p>
    <w:p w:rsidR="00AD7015" w:rsidRPr="00A813B7" w:rsidRDefault="00BE2BA8"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 xml:space="preserve">protokolarnego </w:t>
      </w:r>
      <w:r w:rsidR="00AD7015" w:rsidRPr="00A813B7">
        <w:rPr>
          <w:rFonts w:asciiTheme="minorHAnsi" w:hAnsiTheme="minorHAnsi" w:cs="Arial"/>
          <w:sz w:val="22"/>
          <w:szCs w:val="22"/>
        </w:rPr>
        <w:t>przekazania kie</w:t>
      </w:r>
      <w:r w:rsidRPr="00A813B7">
        <w:rPr>
          <w:rFonts w:asciiTheme="minorHAnsi" w:hAnsiTheme="minorHAnsi" w:cs="Arial"/>
          <w:sz w:val="22"/>
          <w:szCs w:val="22"/>
        </w:rPr>
        <w:t>rownikowi budowy (robót) terenu</w:t>
      </w:r>
      <w:r w:rsidR="00AD7015" w:rsidRPr="00A813B7">
        <w:rPr>
          <w:rFonts w:asciiTheme="minorHAnsi" w:hAnsiTheme="minorHAnsi" w:cs="Arial"/>
          <w:sz w:val="22"/>
          <w:szCs w:val="22"/>
        </w:rPr>
        <w:t xml:space="preserve"> budowy,</w:t>
      </w:r>
    </w:p>
    <w:p w:rsidR="001F2DA6"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ustanowienia Inspektora Nadzoru Inwestorskiego,</w:t>
      </w:r>
    </w:p>
    <w:p w:rsidR="00AD7015"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 xml:space="preserve">sprawowania kontroli zgodności </w:t>
      </w:r>
      <w:r w:rsidR="00BE2BA8" w:rsidRPr="00A813B7">
        <w:rPr>
          <w:rFonts w:asciiTheme="minorHAnsi" w:hAnsiTheme="minorHAnsi" w:cs="Arial"/>
          <w:sz w:val="22"/>
          <w:szCs w:val="22"/>
        </w:rPr>
        <w:t>realizacji robót ze zgłoszeniem, dokumentacją projektową</w:t>
      </w:r>
      <w:r w:rsidRPr="00A813B7">
        <w:rPr>
          <w:rFonts w:asciiTheme="minorHAnsi" w:hAnsiTheme="minorHAnsi" w:cs="Arial"/>
          <w:sz w:val="22"/>
          <w:szCs w:val="22"/>
        </w:rPr>
        <w:t>, przepisami i zasadami wiedzy technicznej,</w:t>
      </w:r>
    </w:p>
    <w:p w:rsidR="00AD7015"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sprawdzania jakości wykonywanych robót,</w:t>
      </w:r>
    </w:p>
    <w:p w:rsidR="00AD7015"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potwierdzenia faktycznie wyko</w:t>
      </w:r>
      <w:r w:rsidR="009A1BFA" w:rsidRPr="00A813B7">
        <w:rPr>
          <w:rFonts w:asciiTheme="minorHAnsi" w:hAnsiTheme="minorHAnsi" w:cs="Arial"/>
          <w:sz w:val="22"/>
          <w:szCs w:val="22"/>
        </w:rPr>
        <w:t>nanych robot oraz usunięcie wad</w:t>
      </w:r>
      <w:r w:rsidRPr="00A813B7">
        <w:rPr>
          <w:rFonts w:asciiTheme="minorHAnsi" w:hAnsiTheme="minorHAnsi" w:cs="Arial"/>
          <w:sz w:val="22"/>
          <w:szCs w:val="22"/>
        </w:rPr>
        <w:t>, a także kontrolowanie rozliczeń budowy i terminowości wykonania robót i prac przez Wykonawcę,</w:t>
      </w:r>
    </w:p>
    <w:p w:rsidR="00AD7015"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terminowej zapłaty wy</w:t>
      </w:r>
      <w:r w:rsidR="009A1BFA" w:rsidRPr="00A813B7">
        <w:rPr>
          <w:rFonts w:asciiTheme="minorHAnsi" w:hAnsiTheme="minorHAnsi" w:cs="Arial"/>
          <w:sz w:val="22"/>
          <w:szCs w:val="22"/>
        </w:rPr>
        <w:t>nagrodzenia za przedmiot umowy.</w:t>
      </w:r>
    </w:p>
    <w:p w:rsidR="00AD7015" w:rsidRPr="00A813B7" w:rsidRDefault="00AD7015" w:rsidP="009A1BFA">
      <w:pPr>
        <w:pStyle w:val="Tekstpodstawowy"/>
        <w:numPr>
          <w:ilvl w:val="0"/>
          <w:numId w:val="3"/>
        </w:numPr>
        <w:tabs>
          <w:tab w:val="clear" w:pos="720"/>
          <w:tab w:val="num" w:pos="426"/>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Zamawiający ma prawo:</w:t>
      </w:r>
    </w:p>
    <w:p w:rsidR="00AD7015" w:rsidRPr="00A813B7" w:rsidRDefault="00AD7015" w:rsidP="008B4A90">
      <w:pPr>
        <w:pStyle w:val="Tekstpodstawowy"/>
        <w:numPr>
          <w:ilvl w:val="1"/>
          <w:numId w:val="26"/>
        </w:numPr>
        <w:spacing w:after="0"/>
        <w:ind w:left="426" w:hanging="284"/>
        <w:jc w:val="both"/>
        <w:outlineLvl w:val="0"/>
        <w:rPr>
          <w:rFonts w:asciiTheme="minorHAnsi" w:hAnsiTheme="minorHAnsi" w:cs="Arial"/>
          <w:sz w:val="22"/>
          <w:szCs w:val="22"/>
        </w:rPr>
      </w:pPr>
      <w:r w:rsidRPr="00A813B7">
        <w:rPr>
          <w:rFonts w:asciiTheme="minorHAnsi" w:hAnsiTheme="minorHAnsi" w:cs="Arial"/>
          <w:sz w:val="22"/>
          <w:szCs w:val="22"/>
        </w:rPr>
        <w:t xml:space="preserve">wydawać </w:t>
      </w:r>
      <w:r w:rsidR="00993302" w:rsidRPr="00A813B7">
        <w:rPr>
          <w:rFonts w:asciiTheme="minorHAnsi" w:hAnsiTheme="minorHAnsi" w:cs="Arial"/>
          <w:sz w:val="22"/>
          <w:szCs w:val="22"/>
        </w:rPr>
        <w:t>Wykonawcy</w:t>
      </w:r>
      <w:r w:rsidRPr="00A813B7">
        <w:rPr>
          <w:rFonts w:asciiTheme="minorHAnsi" w:hAnsiTheme="minorHAnsi" w:cs="Arial"/>
          <w:sz w:val="22"/>
          <w:szCs w:val="22"/>
        </w:rPr>
        <w:t xml:space="preserve"> </w:t>
      </w:r>
      <w:r w:rsidR="00993302" w:rsidRPr="00A813B7">
        <w:rPr>
          <w:rFonts w:asciiTheme="minorHAnsi" w:hAnsiTheme="minorHAnsi" w:cs="Arial"/>
          <w:sz w:val="22"/>
          <w:szCs w:val="22"/>
        </w:rPr>
        <w:t>p</w:t>
      </w:r>
      <w:r w:rsidRPr="00A813B7">
        <w:rPr>
          <w:rFonts w:asciiTheme="minorHAnsi" w:hAnsiTheme="minorHAnsi" w:cs="Arial"/>
          <w:sz w:val="22"/>
          <w:szCs w:val="22"/>
        </w:rPr>
        <w:t xml:space="preserve">olecenia dotyczące w szczególności usunięcia nieprawidłowości  </w:t>
      </w:r>
      <w:r w:rsidR="00A328DA">
        <w:rPr>
          <w:rFonts w:asciiTheme="minorHAnsi" w:hAnsiTheme="minorHAnsi" w:cs="Arial"/>
          <w:sz w:val="22"/>
          <w:szCs w:val="22"/>
        </w:rPr>
        <w:t xml:space="preserve">                               </w:t>
      </w:r>
      <w:r w:rsidRPr="00A813B7">
        <w:rPr>
          <w:rFonts w:asciiTheme="minorHAnsi" w:hAnsiTheme="minorHAnsi" w:cs="Arial"/>
          <w:sz w:val="22"/>
          <w:szCs w:val="22"/>
        </w:rPr>
        <w:t>lub zagrożeń, oraz przedstawienia ekspertyz dotyczących prowadzonych robót,</w:t>
      </w:r>
    </w:p>
    <w:p w:rsidR="00AD7015" w:rsidRPr="00A813B7" w:rsidRDefault="00AD7015" w:rsidP="000C7AD8">
      <w:pPr>
        <w:pStyle w:val="Tekstpodstawowy"/>
        <w:numPr>
          <w:ilvl w:val="1"/>
          <w:numId w:val="26"/>
        </w:numPr>
        <w:spacing w:after="0"/>
        <w:ind w:left="426" w:hanging="284"/>
        <w:jc w:val="both"/>
        <w:outlineLvl w:val="0"/>
        <w:rPr>
          <w:rFonts w:asciiTheme="minorHAnsi" w:hAnsiTheme="minorHAnsi" w:cs="Arial"/>
          <w:sz w:val="22"/>
          <w:szCs w:val="22"/>
        </w:rPr>
      </w:pPr>
      <w:r w:rsidRPr="00A813B7">
        <w:rPr>
          <w:rFonts w:asciiTheme="minorHAnsi" w:hAnsiTheme="minorHAnsi" w:cs="Arial"/>
          <w:sz w:val="22"/>
          <w:szCs w:val="22"/>
        </w:rPr>
        <w:t xml:space="preserve">żądać od </w:t>
      </w:r>
      <w:r w:rsidR="00534352" w:rsidRPr="00A813B7">
        <w:rPr>
          <w:rFonts w:asciiTheme="minorHAnsi" w:hAnsiTheme="minorHAnsi" w:cs="Arial"/>
          <w:sz w:val="22"/>
          <w:szCs w:val="22"/>
        </w:rPr>
        <w:t>Wykonawcy</w:t>
      </w:r>
      <w:r w:rsidRPr="00A813B7">
        <w:rPr>
          <w:rFonts w:asciiTheme="minorHAnsi" w:hAnsiTheme="minorHAnsi" w:cs="Arial"/>
          <w:sz w:val="22"/>
          <w:szCs w:val="22"/>
        </w:rPr>
        <w:t xml:space="preserve"> dokonania poprawek bądź ponownego wykonania wadliwie </w:t>
      </w:r>
      <w:r w:rsidR="009F5C2C" w:rsidRPr="00A813B7">
        <w:rPr>
          <w:rFonts w:asciiTheme="minorHAnsi" w:hAnsiTheme="minorHAnsi" w:cs="Arial"/>
          <w:sz w:val="22"/>
          <w:szCs w:val="22"/>
        </w:rPr>
        <w:t>wykonanych robót</w:t>
      </w:r>
      <w:r w:rsidRPr="00A813B7">
        <w:rPr>
          <w:rFonts w:asciiTheme="minorHAnsi" w:hAnsiTheme="minorHAnsi" w:cs="Arial"/>
          <w:sz w:val="22"/>
          <w:szCs w:val="22"/>
        </w:rPr>
        <w:t xml:space="preserve">, a także wstrzymania dalszych robót w przypadku gdyby ich kontynuacja mogła </w:t>
      </w:r>
      <w:r w:rsidR="009F5C2C" w:rsidRPr="00A813B7">
        <w:rPr>
          <w:rFonts w:asciiTheme="minorHAnsi" w:hAnsiTheme="minorHAnsi" w:cs="Arial"/>
          <w:sz w:val="22"/>
          <w:szCs w:val="22"/>
        </w:rPr>
        <w:t>wywołać zagrożenie</w:t>
      </w:r>
      <w:r w:rsidRPr="00A813B7">
        <w:rPr>
          <w:rFonts w:asciiTheme="minorHAnsi" w:hAnsiTheme="minorHAnsi" w:cs="Arial"/>
          <w:sz w:val="22"/>
          <w:szCs w:val="22"/>
        </w:rPr>
        <w:t>,</w:t>
      </w:r>
      <w:r w:rsidR="009F5C2C" w:rsidRPr="00A813B7">
        <w:rPr>
          <w:rFonts w:asciiTheme="minorHAnsi" w:hAnsiTheme="minorHAnsi" w:cs="Arial"/>
          <w:sz w:val="22"/>
          <w:szCs w:val="22"/>
        </w:rPr>
        <w:t xml:space="preserve"> </w:t>
      </w:r>
      <w:r w:rsidRPr="00A813B7">
        <w:rPr>
          <w:rFonts w:asciiTheme="minorHAnsi" w:hAnsiTheme="minorHAnsi" w:cs="Arial"/>
          <w:sz w:val="22"/>
          <w:szCs w:val="22"/>
        </w:rPr>
        <w:t>bądź spowodować niedopuszczalną niezgodność z dokumentacją projektową, zgłoszeniem,</w:t>
      </w:r>
    </w:p>
    <w:p w:rsidR="00AD7015" w:rsidRPr="00A813B7" w:rsidRDefault="00AD7015" w:rsidP="000C7AD8">
      <w:pPr>
        <w:pStyle w:val="Tekstpodstawowy"/>
        <w:numPr>
          <w:ilvl w:val="1"/>
          <w:numId w:val="26"/>
        </w:numPr>
        <w:spacing w:after="0"/>
        <w:ind w:left="426" w:hanging="284"/>
        <w:jc w:val="both"/>
        <w:outlineLvl w:val="0"/>
        <w:rPr>
          <w:rFonts w:asciiTheme="minorHAnsi" w:hAnsiTheme="minorHAnsi" w:cs="Arial"/>
          <w:sz w:val="22"/>
          <w:szCs w:val="22"/>
        </w:rPr>
      </w:pPr>
      <w:r w:rsidRPr="00A813B7">
        <w:rPr>
          <w:rFonts w:asciiTheme="minorHAnsi" w:hAnsiTheme="minorHAnsi" w:cs="Arial"/>
          <w:sz w:val="22"/>
          <w:szCs w:val="22"/>
        </w:rPr>
        <w:t>kontroli przestrzegania przez Wykonawcę zasad ochrony przeciwpożarowej, przepisów i</w:t>
      </w:r>
      <w:r w:rsidR="009F5C2C" w:rsidRPr="00A813B7">
        <w:rPr>
          <w:rFonts w:asciiTheme="minorHAnsi" w:hAnsiTheme="minorHAnsi" w:cs="Arial"/>
          <w:sz w:val="22"/>
          <w:szCs w:val="22"/>
        </w:rPr>
        <w:t xml:space="preserve"> zasad bhp</w:t>
      </w:r>
      <w:r w:rsidRPr="00A813B7">
        <w:rPr>
          <w:rFonts w:asciiTheme="minorHAnsi" w:hAnsiTheme="minorHAnsi" w:cs="Arial"/>
          <w:sz w:val="22"/>
          <w:szCs w:val="22"/>
        </w:rPr>
        <w:t xml:space="preserve"> oraz ochrony zdrowia,</w:t>
      </w:r>
    </w:p>
    <w:p w:rsidR="00AD7015" w:rsidRPr="00A813B7" w:rsidRDefault="00AD7015" w:rsidP="000C7AD8">
      <w:pPr>
        <w:pStyle w:val="Tekstpodstawowy"/>
        <w:numPr>
          <w:ilvl w:val="1"/>
          <w:numId w:val="26"/>
        </w:numPr>
        <w:spacing w:after="0"/>
        <w:ind w:left="426" w:hanging="284"/>
        <w:jc w:val="both"/>
        <w:outlineLvl w:val="0"/>
        <w:rPr>
          <w:rFonts w:asciiTheme="minorHAnsi" w:hAnsiTheme="minorHAnsi" w:cs="Arial"/>
          <w:sz w:val="22"/>
          <w:szCs w:val="22"/>
        </w:rPr>
      </w:pPr>
      <w:r w:rsidRPr="00A813B7">
        <w:rPr>
          <w:rFonts w:asciiTheme="minorHAnsi" w:hAnsiTheme="minorHAnsi" w:cs="Arial"/>
          <w:sz w:val="22"/>
          <w:szCs w:val="22"/>
        </w:rPr>
        <w:t>kontroli utrzymywania przez Wykonawcę porządku na terenie budowy.</w:t>
      </w:r>
    </w:p>
    <w:p w:rsidR="00AD7015" w:rsidRPr="00A813B7" w:rsidRDefault="00AD7015" w:rsidP="000C7AD8">
      <w:pPr>
        <w:pStyle w:val="Tekstpodstawowy"/>
        <w:numPr>
          <w:ilvl w:val="0"/>
          <w:numId w:val="3"/>
        </w:numPr>
        <w:tabs>
          <w:tab w:val="clear" w:pos="720"/>
          <w:tab w:val="num" w:pos="426"/>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 xml:space="preserve">Nadzór nad prawidłową realizacją robót ze strony Zamawiającego pełnił/a będzie Pan/Pani </w:t>
      </w:r>
      <w:r w:rsidR="005237C4">
        <w:rPr>
          <w:rFonts w:asciiTheme="minorHAnsi" w:hAnsiTheme="minorHAnsi" w:cs="Arial"/>
          <w:sz w:val="22"/>
          <w:szCs w:val="22"/>
        </w:rPr>
        <w:t xml:space="preserve">                    </w:t>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p>
    <w:p w:rsidR="00242C05" w:rsidRPr="00A813B7" w:rsidRDefault="00242C05" w:rsidP="00731FCB">
      <w:pPr>
        <w:pStyle w:val="Tekstpodstawowy"/>
        <w:spacing w:after="0"/>
        <w:rPr>
          <w:rFonts w:asciiTheme="minorHAnsi" w:hAnsiTheme="minorHAnsi" w:cs="Arial"/>
          <w:b/>
          <w:sz w:val="22"/>
          <w:szCs w:val="22"/>
        </w:rPr>
      </w:pPr>
    </w:p>
    <w:p w:rsidR="00AD7015" w:rsidRPr="00A813B7" w:rsidRDefault="00AD7015" w:rsidP="00534352">
      <w:pPr>
        <w:pStyle w:val="Tekstpodstawowy"/>
        <w:spacing w:after="0"/>
        <w:jc w:val="center"/>
        <w:rPr>
          <w:rFonts w:asciiTheme="minorHAnsi" w:hAnsiTheme="minorHAnsi" w:cs="Arial"/>
          <w:b/>
          <w:sz w:val="22"/>
          <w:szCs w:val="22"/>
        </w:rPr>
      </w:pPr>
      <w:r w:rsidRPr="00A813B7">
        <w:rPr>
          <w:rFonts w:asciiTheme="minorHAnsi" w:hAnsiTheme="minorHAnsi" w:cs="Arial"/>
          <w:b/>
          <w:sz w:val="22"/>
          <w:szCs w:val="22"/>
        </w:rPr>
        <w:t>§ 5</w:t>
      </w:r>
    </w:p>
    <w:p w:rsidR="00AD7015" w:rsidRPr="00A813B7" w:rsidRDefault="00AD7015" w:rsidP="00534352">
      <w:pPr>
        <w:pStyle w:val="Tekstpodstawowy"/>
        <w:spacing w:after="0"/>
        <w:jc w:val="center"/>
        <w:outlineLvl w:val="0"/>
        <w:rPr>
          <w:rFonts w:asciiTheme="minorHAnsi" w:hAnsiTheme="minorHAnsi" w:cs="Arial"/>
          <w:b/>
          <w:bCs/>
          <w:sz w:val="22"/>
          <w:szCs w:val="22"/>
        </w:rPr>
      </w:pPr>
      <w:r w:rsidRPr="00A813B7">
        <w:rPr>
          <w:rFonts w:asciiTheme="minorHAnsi" w:hAnsiTheme="minorHAnsi" w:cs="Arial"/>
          <w:b/>
          <w:bCs/>
          <w:sz w:val="22"/>
          <w:szCs w:val="22"/>
        </w:rPr>
        <w:t>Organizacja robót budowlanych</w:t>
      </w:r>
    </w:p>
    <w:p w:rsidR="00D233FC" w:rsidRPr="00A813B7" w:rsidRDefault="00AD7015" w:rsidP="00FD3FA9">
      <w:pPr>
        <w:pStyle w:val="Tekstpodstawowy"/>
        <w:widowControl w:val="0"/>
        <w:numPr>
          <w:ilvl w:val="0"/>
          <w:numId w:val="5"/>
        </w:numPr>
        <w:shd w:val="clear" w:color="auto" w:fill="FFFFFF"/>
        <w:tabs>
          <w:tab w:val="clear" w:pos="705"/>
          <w:tab w:val="num" w:pos="284"/>
        </w:tabs>
        <w:autoSpaceDE w:val="0"/>
        <w:autoSpaceDN w:val="0"/>
        <w:adjustRightInd w:val="0"/>
        <w:spacing w:after="0"/>
        <w:ind w:left="284" w:hanging="284"/>
        <w:jc w:val="both"/>
        <w:rPr>
          <w:rFonts w:asciiTheme="minorHAnsi" w:hAnsiTheme="minorHAnsi" w:cs="Arial"/>
          <w:i/>
          <w:sz w:val="22"/>
          <w:szCs w:val="22"/>
        </w:rPr>
      </w:pPr>
      <w:r w:rsidRPr="00A813B7">
        <w:rPr>
          <w:rFonts w:asciiTheme="minorHAnsi" w:hAnsiTheme="minorHAnsi" w:cs="Arial"/>
          <w:sz w:val="22"/>
          <w:szCs w:val="22"/>
        </w:rPr>
        <w:t>Powołuje się przedstawiciela Zamawiającego pełniącego funkcje inspektora nadzoru inwestorskiego</w:t>
      </w:r>
      <w:r w:rsidRPr="00A813B7">
        <w:rPr>
          <w:rFonts w:asciiTheme="minorHAnsi" w:hAnsiTheme="minorHAnsi" w:cs="Arial"/>
          <w:b/>
          <w:sz w:val="22"/>
          <w:szCs w:val="22"/>
        </w:rPr>
        <w:t>:</w:t>
      </w:r>
    </w:p>
    <w:p w:rsidR="00F148B8" w:rsidRPr="00A813B7" w:rsidRDefault="00F148B8" w:rsidP="00F148B8">
      <w:pPr>
        <w:pStyle w:val="Tekstpodstawowy"/>
        <w:widowControl w:val="0"/>
        <w:shd w:val="clear" w:color="auto" w:fill="FFFFFF"/>
        <w:autoSpaceDE w:val="0"/>
        <w:autoSpaceDN w:val="0"/>
        <w:adjustRightInd w:val="0"/>
        <w:spacing w:after="0"/>
        <w:ind w:left="426"/>
        <w:jc w:val="both"/>
        <w:rPr>
          <w:rFonts w:asciiTheme="minorHAnsi" w:hAnsiTheme="minorHAnsi" w:cs="Arial"/>
          <w:sz w:val="22"/>
          <w:szCs w:val="22"/>
          <w:u w:val="dotted"/>
        </w:rPr>
      </w:pP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p>
    <w:p w:rsidR="00AD7015" w:rsidRPr="00A813B7" w:rsidRDefault="00AD7015" w:rsidP="00806F10">
      <w:pPr>
        <w:pStyle w:val="Tekstpodstawowy"/>
        <w:widowControl w:val="0"/>
        <w:numPr>
          <w:ilvl w:val="0"/>
          <w:numId w:val="5"/>
        </w:numPr>
        <w:shd w:val="clear" w:color="auto" w:fill="FFFFFF"/>
        <w:tabs>
          <w:tab w:val="clear" w:pos="705"/>
          <w:tab w:val="num" w:pos="284"/>
        </w:tabs>
        <w:autoSpaceDE w:val="0"/>
        <w:autoSpaceDN w:val="0"/>
        <w:adjustRightInd w:val="0"/>
        <w:spacing w:after="0"/>
        <w:ind w:left="284" w:hanging="284"/>
        <w:jc w:val="both"/>
        <w:rPr>
          <w:rFonts w:asciiTheme="minorHAnsi" w:hAnsiTheme="minorHAnsi" w:cs="Arial"/>
          <w:sz w:val="22"/>
          <w:szCs w:val="22"/>
        </w:rPr>
      </w:pPr>
      <w:r w:rsidRPr="00A813B7">
        <w:rPr>
          <w:rFonts w:asciiTheme="minorHAnsi" w:hAnsiTheme="minorHAnsi" w:cs="Arial"/>
          <w:sz w:val="22"/>
          <w:szCs w:val="22"/>
        </w:rPr>
        <w:t>Inspektor nadzoru inwestorskiego uprawniony jest do wydawania wykonawcy poleceń związanych</w:t>
      </w:r>
      <w:r w:rsidR="00A328DA">
        <w:rPr>
          <w:rFonts w:asciiTheme="minorHAnsi" w:hAnsiTheme="minorHAnsi" w:cs="Arial"/>
          <w:sz w:val="22"/>
          <w:szCs w:val="22"/>
        </w:rPr>
        <w:t xml:space="preserve">               </w:t>
      </w:r>
      <w:r w:rsidRPr="00A813B7">
        <w:rPr>
          <w:rFonts w:asciiTheme="minorHAnsi" w:hAnsiTheme="minorHAnsi" w:cs="Arial"/>
          <w:sz w:val="22"/>
          <w:szCs w:val="22"/>
        </w:rPr>
        <w:t xml:space="preserve"> z zapewnieniem prawidłowego wykonania robót budowla</w:t>
      </w:r>
      <w:r w:rsidR="00A33BC7" w:rsidRPr="00A813B7">
        <w:rPr>
          <w:rFonts w:asciiTheme="minorHAnsi" w:hAnsiTheme="minorHAnsi" w:cs="Arial"/>
          <w:sz w:val="22"/>
          <w:szCs w:val="22"/>
        </w:rPr>
        <w:t xml:space="preserve">nych opisanych </w:t>
      </w:r>
      <w:r w:rsidRPr="00A813B7">
        <w:rPr>
          <w:rFonts w:asciiTheme="minorHAnsi" w:hAnsiTheme="minorHAnsi" w:cs="Arial"/>
          <w:sz w:val="22"/>
          <w:szCs w:val="22"/>
        </w:rPr>
        <w:t>w dokumentacji technicznej.</w:t>
      </w:r>
    </w:p>
    <w:p w:rsidR="00A33BC7" w:rsidRPr="00A813B7" w:rsidRDefault="00AD7015" w:rsidP="00806F10">
      <w:pPr>
        <w:numPr>
          <w:ilvl w:val="0"/>
          <w:numId w:val="5"/>
        </w:numPr>
        <w:tabs>
          <w:tab w:val="clear" w:pos="705"/>
          <w:tab w:val="num" w:pos="360"/>
        </w:tabs>
        <w:ind w:left="284" w:hanging="284"/>
        <w:jc w:val="both"/>
        <w:rPr>
          <w:rFonts w:asciiTheme="minorHAnsi" w:hAnsiTheme="minorHAnsi" w:cs="Arial"/>
          <w:sz w:val="22"/>
          <w:szCs w:val="22"/>
        </w:rPr>
      </w:pPr>
      <w:r w:rsidRPr="00A813B7">
        <w:rPr>
          <w:rFonts w:asciiTheme="minorHAnsi" w:hAnsiTheme="minorHAnsi" w:cs="Arial"/>
          <w:sz w:val="22"/>
          <w:szCs w:val="22"/>
        </w:rPr>
        <w:t>Kierownikiem budowy ze strony Wykonawcy będzie:</w:t>
      </w:r>
    </w:p>
    <w:p w:rsidR="009D37B0" w:rsidRPr="00A813B7" w:rsidRDefault="00A33BC7" w:rsidP="00457204">
      <w:pPr>
        <w:ind w:left="284"/>
        <w:jc w:val="both"/>
        <w:rPr>
          <w:rFonts w:asciiTheme="minorHAnsi" w:hAnsiTheme="minorHAnsi" w:cs="Arial"/>
          <w:sz w:val="22"/>
          <w:szCs w:val="22"/>
        </w:rPr>
      </w:pP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00AD7015" w:rsidRPr="00A813B7">
        <w:rPr>
          <w:rFonts w:asciiTheme="minorHAnsi" w:hAnsiTheme="minorHAnsi" w:cs="Arial"/>
          <w:sz w:val="22"/>
          <w:szCs w:val="22"/>
        </w:rPr>
        <w:t>posiadający uprawnienia bud</w:t>
      </w:r>
      <w:r w:rsidR="00457204" w:rsidRPr="00A813B7">
        <w:rPr>
          <w:rFonts w:asciiTheme="minorHAnsi" w:hAnsiTheme="minorHAnsi" w:cs="Arial"/>
          <w:sz w:val="22"/>
          <w:szCs w:val="22"/>
        </w:rPr>
        <w:t xml:space="preserve">owlane w specjalności drogowej </w:t>
      </w:r>
      <w:r w:rsidR="00AD7015" w:rsidRPr="00A813B7">
        <w:rPr>
          <w:rFonts w:asciiTheme="minorHAnsi" w:hAnsiTheme="minorHAnsi" w:cs="Arial"/>
          <w:sz w:val="22"/>
          <w:szCs w:val="22"/>
        </w:rPr>
        <w:t>nr</w:t>
      </w:r>
      <w:r w:rsidR="00A328DA">
        <w:rPr>
          <w:rFonts w:asciiTheme="minorHAnsi" w:hAnsiTheme="minorHAnsi" w:cs="Arial"/>
          <w:sz w:val="22"/>
          <w:szCs w:val="22"/>
        </w:rPr>
        <w:t>………………….</w:t>
      </w:r>
      <w:r w:rsidR="00457204" w:rsidRPr="00A813B7">
        <w:rPr>
          <w:rFonts w:asciiTheme="minorHAnsi" w:hAnsiTheme="minorHAnsi" w:cs="Arial"/>
          <w:sz w:val="22"/>
          <w:szCs w:val="22"/>
        </w:rPr>
        <w:t xml:space="preserve"> </w:t>
      </w:r>
      <w:r w:rsidR="00AD7015" w:rsidRPr="00A813B7">
        <w:rPr>
          <w:rFonts w:asciiTheme="minorHAnsi" w:hAnsiTheme="minorHAnsi" w:cs="Arial"/>
          <w:sz w:val="22"/>
          <w:szCs w:val="22"/>
        </w:rPr>
        <w:t xml:space="preserve">wydane w dniu </w:t>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rPr>
        <w:t xml:space="preserve"> </w:t>
      </w:r>
      <w:r w:rsidR="00AD7015" w:rsidRPr="00A813B7">
        <w:rPr>
          <w:rFonts w:asciiTheme="minorHAnsi" w:hAnsiTheme="minorHAnsi" w:cs="Arial"/>
          <w:sz w:val="22"/>
          <w:szCs w:val="22"/>
        </w:rPr>
        <w:t xml:space="preserve">przez </w:t>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p>
    <w:p w:rsidR="00AD7015" w:rsidRPr="00A813B7" w:rsidRDefault="00AD7015" w:rsidP="00207F18">
      <w:pPr>
        <w:pStyle w:val="Akapitzlist"/>
        <w:numPr>
          <w:ilvl w:val="0"/>
          <w:numId w:val="5"/>
        </w:numPr>
        <w:tabs>
          <w:tab w:val="clear" w:pos="705"/>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 xml:space="preserve">Kierownik budowy działa w granicach umocowania określonego przepisami ustawy z dnia </w:t>
      </w:r>
      <w:r w:rsidRPr="00A813B7">
        <w:rPr>
          <w:rFonts w:asciiTheme="minorHAnsi" w:hAnsiTheme="minorHAnsi" w:cs="Arial"/>
          <w:sz w:val="22"/>
          <w:szCs w:val="22"/>
        </w:rPr>
        <w:br/>
        <w:t xml:space="preserve">7 lipca 1994r. </w:t>
      </w:r>
      <w:r w:rsidR="00BE5B77" w:rsidRPr="00A813B7">
        <w:rPr>
          <w:rFonts w:asciiTheme="minorHAnsi" w:hAnsiTheme="minorHAnsi" w:cs="Arial"/>
          <w:sz w:val="22"/>
          <w:szCs w:val="22"/>
        </w:rPr>
        <w:t>- Prawo budowlane (Dz. U z 2017</w:t>
      </w:r>
      <w:r w:rsidR="00EF25EA" w:rsidRPr="00A813B7">
        <w:rPr>
          <w:rFonts w:asciiTheme="minorHAnsi" w:hAnsiTheme="minorHAnsi" w:cs="Arial"/>
          <w:sz w:val="22"/>
          <w:szCs w:val="22"/>
        </w:rPr>
        <w:t>r., poz.1332</w:t>
      </w:r>
      <w:r w:rsidR="009D37B0" w:rsidRPr="00A813B7">
        <w:rPr>
          <w:rFonts w:asciiTheme="minorHAnsi" w:hAnsiTheme="minorHAnsi" w:cs="Arial"/>
          <w:sz w:val="22"/>
          <w:szCs w:val="22"/>
        </w:rPr>
        <w:t xml:space="preserve"> z </w:t>
      </w:r>
      <w:proofErr w:type="spellStart"/>
      <w:r w:rsidR="009D37B0" w:rsidRPr="00A813B7">
        <w:rPr>
          <w:rFonts w:asciiTheme="minorHAnsi" w:hAnsiTheme="minorHAnsi" w:cs="Arial"/>
          <w:sz w:val="22"/>
          <w:szCs w:val="22"/>
        </w:rPr>
        <w:t>późn</w:t>
      </w:r>
      <w:proofErr w:type="spellEnd"/>
      <w:r w:rsidR="009D37B0" w:rsidRPr="00A813B7">
        <w:rPr>
          <w:rFonts w:asciiTheme="minorHAnsi" w:hAnsiTheme="minorHAnsi" w:cs="Arial"/>
          <w:sz w:val="22"/>
          <w:szCs w:val="22"/>
        </w:rPr>
        <w:t>. zm.).</w:t>
      </w:r>
    </w:p>
    <w:p w:rsidR="00AD7015" w:rsidRPr="00A813B7" w:rsidRDefault="00AD7015" w:rsidP="000C7AD8">
      <w:pPr>
        <w:pStyle w:val="Tekstpodstawowywcity3"/>
        <w:widowControl w:val="0"/>
        <w:numPr>
          <w:ilvl w:val="0"/>
          <w:numId w:val="5"/>
        </w:numPr>
        <w:tabs>
          <w:tab w:val="clear" w:pos="705"/>
          <w:tab w:val="num" w:pos="360"/>
        </w:tabs>
        <w:autoSpaceDE w:val="0"/>
        <w:autoSpaceDN w:val="0"/>
        <w:adjustRightInd w:val="0"/>
        <w:spacing w:after="0"/>
        <w:ind w:left="360" w:hanging="360"/>
        <w:jc w:val="both"/>
        <w:rPr>
          <w:rFonts w:asciiTheme="minorHAnsi" w:hAnsiTheme="minorHAnsi" w:cs="Arial"/>
          <w:sz w:val="22"/>
          <w:szCs w:val="22"/>
        </w:rPr>
      </w:pPr>
      <w:r w:rsidRPr="00A813B7">
        <w:rPr>
          <w:rFonts w:asciiTheme="minorHAnsi" w:hAnsiTheme="minorHAnsi" w:cs="Arial"/>
          <w:sz w:val="22"/>
          <w:szCs w:val="22"/>
        </w:rPr>
        <w:t>Do obowiązków Kierownika budowy należy w szczególności:</w:t>
      </w:r>
    </w:p>
    <w:p w:rsidR="00AD7015" w:rsidRPr="00A813B7" w:rsidRDefault="00AD7015"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t>protokolarne przejęcie od Zamawiającego i odpowiednie zabezpieczenie placu budowy</w:t>
      </w:r>
      <w:r w:rsidR="00E10287" w:rsidRPr="00A813B7">
        <w:rPr>
          <w:rFonts w:asciiTheme="minorHAnsi" w:hAnsiTheme="minorHAnsi" w:cs="Arial"/>
          <w:sz w:val="22"/>
          <w:szCs w:val="22"/>
        </w:rPr>
        <w:t>;</w:t>
      </w:r>
    </w:p>
    <w:p w:rsidR="00AD7015" w:rsidRPr="00A813B7" w:rsidRDefault="00AD7015"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t>zorganizowanie i kierowanie robotami w sposób zgod</w:t>
      </w:r>
      <w:r w:rsidR="009D37B0" w:rsidRPr="00A813B7">
        <w:rPr>
          <w:rFonts w:asciiTheme="minorHAnsi" w:hAnsiTheme="minorHAnsi" w:cs="Arial"/>
          <w:sz w:val="22"/>
          <w:szCs w:val="22"/>
        </w:rPr>
        <w:t xml:space="preserve">ny z dokumentacją projektową, </w:t>
      </w:r>
      <w:r w:rsidRPr="00A813B7">
        <w:rPr>
          <w:rFonts w:asciiTheme="minorHAnsi" w:hAnsiTheme="minorHAnsi" w:cs="Arial"/>
          <w:sz w:val="22"/>
          <w:szCs w:val="22"/>
        </w:rPr>
        <w:t>zgłoszeniem, zasadami wiedzy technicznej oraz prze</w:t>
      </w:r>
      <w:r w:rsidR="009D37B0" w:rsidRPr="00A813B7">
        <w:rPr>
          <w:rFonts w:asciiTheme="minorHAnsi" w:hAnsiTheme="minorHAnsi" w:cs="Arial"/>
          <w:sz w:val="22"/>
          <w:szCs w:val="22"/>
        </w:rPr>
        <w:t xml:space="preserve">pisami bezpieczeństwa higieny </w:t>
      </w:r>
      <w:r w:rsidRPr="00A813B7">
        <w:rPr>
          <w:rFonts w:asciiTheme="minorHAnsi" w:hAnsiTheme="minorHAnsi" w:cs="Arial"/>
          <w:sz w:val="22"/>
          <w:szCs w:val="22"/>
        </w:rPr>
        <w:t>pracy</w:t>
      </w:r>
      <w:r w:rsidR="00E10287" w:rsidRPr="00A813B7">
        <w:rPr>
          <w:rFonts w:asciiTheme="minorHAnsi" w:hAnsiTheme="minorHAnsi" w:cs="Arial"/>
          <w:sz w:val="22"/>
          <w:szCs w:val="22"/>
        </w:rPr>
        <w:t>;</w:t>
      </w:r>
    </w:p>
    <w:p w:rsidR="00AD7015" w:rsidRPr="00A813B7" w:rsidRDefault="00AD7015"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t xml:space="preserve">wstrzymanie robót budowlanych w przypadku stwierdzenia </w:t>
      </w:r>
      <w:r w:rsidR="00DB0C77" w:rsidRPr="00A813B7">
        <w:rPr>
          <w:rFonts w:asciiTheme="minorHAnsi" w:hAnsiTheme="minorHAnsi" w:cs="Arial"/>
          <w:sz w:val="22"/>
          <w:szCs w:val="22"/>
        </w:rPr>
        <w:t>możliwości powstania zagrożenia</w:t>
      </w:r>
      <w:r w:rsidRPr="00A813B7">
        <w:rPr>
          <w:rFonts w:asciiTheme="minorHAnsi" w:hAnsiTheme="minorHAnsi" w:cs="Arial"/>
          <w:sz w:val="22"/>
          <w:szCs w:val="22"/>
        </w:rPr>
        <w:t xml:space="preserve"> oraz bezzwłoczne zawiadomienie o tym właściwego organu</w:t>
      </w:r>
      <w:r w:rsidR="00E10287" w:rsidRPr="00A813B7">
        <w:rPr>
          <w:rFonts w:asciiTheme="minorHAnsi" w:hAnsiTheme="minorHAnsi" w:cs="Arial"/>
          <w:sz w:val="22"/>
          <w:szCs w:val="22"/>
        </w:rPr>
        <w:t>;</w:t>
      </w:r>
    </w:p>
    <w:p w:rsidR="00953D76" w:rsidRPr="00A813B7" w:rsidRDefault="00953D76"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lastRenderedPageBreak/>
        <w:t>zawiadomienie Zamawiającego o wstrzymaniu robót z powodu wykonania ich niezgodnie</w:t>
      </w:r>
      <w:r w:rsidR="0050202E">
        <w:rPr>
          <w:rFonts w:asciiTheme="minorHAnsi" w:hAnsiTheme="minorHAnsi" w:cs="Arial"/>
          <w:sz w:val="22"/>
          <w:szCs w:val="22"/>
        </w:rPr>
        <w:t xml:space="preserve">                                   </w:t>
      </w:r>
      <w:r w:rsidRPr="00A813B7">
        <w:rPr>
          <w:rFonts w:asciiTheme="minorHAnsi" w:hAnsiTheme="minorHAnsi" w:cs="Arial"/>
          <w:sz w:val="22"/>
          <w:szCs w:val="22"/>
        </w:rPr>
        <w:t xml:space="preserve"> z dokumentacją projektową, zgłoszeniem wykonania robót</w:t>
      </w:r>
      <w:r w:rsidR="00E10287" w:rsidRPr="00A813B7">
        <w:rPr>
          <w:rFonts w:asciiTheme="minorHAnsi" w:hAnsiTheme="minorHAnsi" w:cs="Arial"/>
          <w:sz w:val="22"/>
          <w:szCs w:val="22"/>
        </w:rPr>
        <w:t>;</w:t>
      </w:r>
    </w:p>
    <w:p w:rsidR="00AD7015" w:rsidRPr="00A813B7" w:rsidRDefault="00AD7015"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t>zgłoszenie do odbioru oraz uczestniczenie w czynnościach o</w:t>
      </w:r>
      <w:r w:rsidR="00DB0C77" w:rsidRPr="00A813B7">
        <w:rPr>
          <w:rFonts w:asciiTheme="minorHAnsi" w:hAnsiTheme="minorHAnsi" w:cs="Arial"/>
          <w:sz w:val="22"/>
          <w:szCs w:val="22"/>
        </w:rPr>
        <w:t>dbioru, zapewnienie usunięcia</w:t>
      </w:r>
      <w:r w:rsidRPr="00A813B7">
        <w:rPr>
          <w:rFonts w:asciiTheme="minorHAnsi" w:hAnsiTheme="minorHAnsi" w:cs="Arial"/>
          <w:sz w:val="22"/>
          <w:szCs w:val="22"/>
        </w:rPr>
        <w:t xml:space="preserve"> stwierdzonych wad oraz doprowadzenie terenu robót do należytego stanu po zakończeniu robót.</w:t>
      </w:r>
    </w:p>
    <w:p w:rsidR="00D353C2" w:rsidRPr="00731FCB" w:rsidRDefault="00AD7015" w:rsidP="00731FCB">
      <w:pPr>
        <w:pStyle w:val="Tekstpodstawowywcity3"/>
        <w:widowControl w:val="0"/>
        <w:numPr>
          <w:ilvl w:val="0"/>
          <w:numId w:val="5"/>
        </w:numPr>
        <w:tabs>
          <w:tab w:val="clear" w:pos="705"/>
          <w:tab w:val="num" w:pos="284"/>
        </w:tabs>
        <w:autoSpaceDE w:val="0"/>
        <w:autoSpaceDN w:val="0"/>
        <w:adjustRightInd w:val="0"/>
        <w:spacing w:after="0"/>
        <w:ind w:left="284" w:hanging="284"/>
        <w:jc w:val="both"/>
        <w:rPr>
          <w:rFonts w:asciiTheme="minorHAnsi" w:hAnsiTheme="minorHAnsi" w:cs="Arial"/>
          <w:sz w:val="22"/>
          <w:szCs w:val="22"/>
        </w:rPr>
      </w:pPr>
      <w:r w:rsidRPr="00A813B7">
        <w:rPr>
          <w:rFonts w:asciiTheme="minorHAnsi" w:hAnsiTheme="minorHAnsi" w:cs="Arial"/>
          <w:sz w:val="22"/>
          <w:szCs w:val="22"/>
        </w:rPr>
        <w:t>Kierownik budowy ma prawo występować do Zamawiającego o zmia</w:t>
      </w:r>
      <w:r w:rsidR="005A679C" w:rsidRPr="00A813B7">
        <w:rPr>
          <w:rFonts w:asciiTheme="minorHAnsi" w:hAnsiTheme="minorHAnsi" w:cs="Arial"/>
          <w:sz w:val="22"/>
          <w:szCs w:val="22"/>
        </w:rPr>
        <w:t>ny w rozwiązaniach projektowych</w:t>
      </w:r>
      <w:r w:rsidRPr="00A813B7">
        <w:rPr>
          <w:rFonts w:asciiTheme="minorHAnsi" w:hAnsiTheme="minorHAnsi" w:cs="Arial"/>
          <w:sz w:val="22"/>
          <w:szCs w:val="22"/>
        </w:rPr>
        <w:t>, jeżeli są one uzasadnione usprawnieniem procesu budowy.</w:t>
      </w:r>
    </w:p>
    <w:p w:rsidR="005237C4" w:rsidRDefault="005237C4" w:rsidP="00865B52">
      <w:pPr>
        <w:pStyle w:val="Tekstpodstawowy"/>
        <w:tabs>
          <w:tab w:val="num" w:pos="360"/>
        </w:tabs>
        <w:spacing w:after="0"/>
        <w:ind w:left="360" w:hanging="360"/>
        <w:jc w:val="center"/>
        <w:rPr>
          <w:rFonts w:asciiTheme="minorHAnsi" w:hAnsiTheme="minorHAnsi" w:cs="Arial"/>
          <w:b/>
          <w:sz w:val="22"/>
          <w:szCs w:val="22"/>
        </w:rPr>
      </w:pPr>
    </w:p>
    <w:p w:rsidR="00AD7015" w:rsidRPr="00A813B7" w:rsidRDefault="00AD7015" w:rsidP="00865B52">
      <w:pPr>
        <w:pStyle w:val="Tekstpodstawowy"/>
        <w:tabs>
          <w:tab w:val="num" w:pos="360"/>
        </w:tabs>
        <w:spacing w:after="0"/>
        <w:ind w:left="360" w:hanging="360"/>
        <w:jc w:val="center"/>
        <w:rPr>
          <w:rFonts w:asciiTheme="minorHAnsi" w:hAnsiTheme="minorHAnsi" w:cs="Arial"/>
          <w:b/>
          <w:sz w:val="22"/>
          <w:szCs w:val="22"/>
        </w:rPr>
      </w:pPr>
      <w:r w:rsidRPr="00A813B7">
        <w:rPr>
          <w:rFonts w:asciiTheme="minorHAnsi" w:hAnsiTheme="minorHAnsi" w:cs="Arial"/>
          <w:b/>
          <w:sz w:val="22"/>
          <w:szCs w:val="22"/>
        </w:rPr>
        <w:t>§ 6</w:t>
      </w:r>
    </w:p>
    <w:p w:rsidR="00AD7015" w:rsidRPr="00A813B7" w:rsidRDefault="00AD7015" w:rsidP="00865B52">
      <w:pPr>
        <w:pStyle w:val="Tekstpodstawowy"/>
        <w:spacing w:after="0"/>
        <w:jc w:val="center"/>
        <w:rPr>
          <w:rFonts w:asciiTheme="minorHAnsi" w:hAnsiTheme="minorHAnsi" w:cs="Arial"/>
          <w:b/>
          <w:bCs/>
          <w:sz w:val="22"/>
          <w:szCs w:val="22"/>
        </w:rPr>
      </w:pPr>
      <w:r w:rsidRPr="00A813B7">
        <w:rPr>
          <w:rFonts w:asciiTheme="minorHAnsi" w:hAnsiTheme="minorHAnsi" w:cs="Arial"/>
          <w:b/>
          <w:bCs/>
          <w:sz w:val="22"/>
          <w:szCs w:val="22"/>
        </w:rPr>
        <w:t>Podwykonawcy</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Wykonawca, podwykonawca lub dalszy podwykonawca zamówienia na roboty budowlane zamierzający zawrzeć umową o podwykonawstwo, której przedmiotem są roboty budowlane, jest obowiązany w trakcie realizacji zamówienia publicznego na roboty budowlane, do przedłożenia zamawiającem</w:t>
      </w:r>
      <w:r w:rsidR="005F791B" w:rsidRPr="00A813B7">
        <w:rPr>
          <w:rFonts w:asciiTheme="minorHAnsi" w:hAnsiTheme="minorHAnsi" w:cs="Arial"/>
          <w:sz w:val="22"/>
          <w:szCs w:val="22"/>
        </w:rPr>
        <w:t>u projektu tej umowy, przy czym</w:t>
      </w:r>
      <w:r w:rsidRPr="00A813B7">
        <w:rPr>
          <w:rFonts w:asciiTheme="minorHAnsi" w:hAnsiTheme="minorHAnsi" w:cs="Arial"/>
          <w:sz w:val="22"/>
          <w:szCs w:val="22"/>
        </w:rPr>
        <w:t xml:space="preserve"> podwykonawca lub dalszy podwykonawca jest obowiązany dostarczyć zgodę wykonawcy na zawarcie umowy o pod</w:t>
      </w:r>
      <w:r w:rsidR="005F791B" w:rsidRPr="00A813B7">
        <w:rPr>
          <w:rFonts w:asciiTheme="minorHAnsi" w:hAnsiTheme="minorHAnsi" w:cs="Arial"/>
          <w:sz w:val="22"/>
          <w:szCs w:val="22"/>
        </w:rPr>
        <w:t>wykonawstwo o treści zgodnej</w:t>
      </w:r>
      <w:r w:rsidR="00A328DA">
        <w:rPr>
          <w:rFonts w:asciiTheme="minorHAnsi" w:hAnsiTheme="minorHAnsi" w:cs="Arial"/>
          <w:sz w:val="22"/>
          <w:szCs w:val="22"/>
        </w:rPr>
        <w:t xml:space="preserve">         </w:t>
      </w:r>
      <w:r w:rsidR="005F791B" w:rsidRPr="00A813B7">
        <w:rPr>
          <w:rFonts w:asciiTheme="minorHAnsi" w:hAnsiTheme="minorHAnsi" w:cs="Arial"/>
          <w:sz w:val="22"/>
          <w:szCs w:val="22"/>
        </w:rPr>
        <w:t xml:space="preserve">z </w:t>
      </w:r>
      <w:r w:rsidRPr="00A813B7">
        <w:rPr>
          <w:rFonts w:asciiTheme="minorHAnsi" w:hAnsiTheme="minorHAnsi" w:cs="Arial"/>
          <w:sz w:val="22"/>
          <w:szCs w:val="22"/>
        </w:rPr>
        <w:t>projektem umowy. Zamawiający może żądać od Wykonawcy przedstawienia dokumentów potwierdzających kwalifikacje podwykonawcy lub dalszego podwykonawcy w terminie nie krótszym niż 3 dni.</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Termin zapłaty wynagrodzenia podwykonawcy lub dalszemu podwykonawcy przewidziany w umowie o podwykonawstwo nie może być dłuższy niż 30 dni od dnia dostarczenia wykonawcy, podwykonawcy lub dalszemu podwykonawcy faktury lub rachunku, potwierdzających wykonanie zleconej podwykonawcy lub dalszemu podwykonawcy dostawy, usługi lub roboty budowlanej.</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Zamawiający, w terminie 14 dni zgłasza pisemne zastrzeżenie do projektu umowy o podwykonawstwo, której przedmiotem są roboty budowlane:</w:t>
      </w:r>
    </w:p>
    <w:p w:rsidR="00AD7015" w:rsidRPr="00A813B7" w:rsidRDefault="00AD7015" w:rsidP="00910640">
      <w:pPr>
        <w:pStyle w:val="Tekstpodstawowy"/>
        <w:numPr>
          <w:ilvl w:val="0"/>
          <w:numId w:val="18"/>
        </w:numPr>
        <w:spacing w:after="0"/>
        <w:ind w:left="426" w:hanging="284"/>
        <w:jc w:val="both"/>
        <w:rPr>
          <w:rFonts w:asciiTheme="minorHAnsi" w:hAnsiTheme="minorHAnsi" w:cs="Arial"/>
          <w:sz w:val="22"/>
          <w:szCs w:val="22"/>
        </w:rPr>
      </w:pPr>
      <w:r w:rsidRPr="00A813B7">
        <w:rPr>
          <w:rFonts w:asciiTheme="minorHAnsi" w:hAnsiTheme="minorHAnsi" w:cs="Arial"/>
          <w:sz w:val="22"/>
          <w:szCs w:val="22"/>
        </w:rPr>
        <w:t>Niespełniającej wymagań określonych w specyfikacji istotnych warunków zamówienia,</w:t>
      </w:r>
    </w:p>
    <w:p w:rsidR="00AD7015" w:rsidRPr="00A813B7" w:rsidRDefault="00AD7015" w:rsidP="00910640">
      <w:pPr>
        <w:pStyle w:val="Tekstpodstawowy"/>
        <w:numPr>
          <w:ilvl w:val="0"/>
          <w:numId w:val="18"/>
        </w:numPr>
        <w:spacing w:after="0"/>
        <w:ind w:left="426" w:hanging="284"/>
        <w:jc w:val="both"/>
        <w:rPr>
          <w:rFonts w:asciiTheme="minorHAnsi" w:hAnsiTheme="minorHAnsi" w:cs="Arial"/>
          <w:sz w:val="22"/>
          <w:szCs w:val="22"/>
        </w:rPr>
      </w:pPr>
      <w:r w:rsidRPr="00A813B7">
        <w:rPr>
          <w:rFonts w:asciiTheme="minorHAnsi" w:hAnsiTheme="minorHAnsi" w:cs="Arial"/>
          <w:sz w:val="22"/>
          <w:szCs w:val="22"/>
        </w:rPr>
        <w:t>Gdy przewiduje termin zapłaty wynagrodzenia dłuższy niż 30 dni.</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Niezgłoszenie pisemnych zastrzeżeń do przedłożonego projektu umowy o podwykonawstwo, której przedmiotem są roboty budowlane, w terminie 14 dni uważa się za akceptację proj</w:t>
      </w:r>
      <w:r w:rsidR="00DB3F6C" w:rsidRPr="00A813B7">
        <w:rPr>
          <w:rFonts w:asciiTheme="minorHAnsi" w:hAnsiTheme="minorHAnsi" w:cs="Arial"/>
          <w:sz w:val="22"/>
          <w:szCs w:val="22"/>
        </w:rPr>
        <w:t>ektu umowy przez Zamawiającego.</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Wykonawca, podwykonawca lub dalszy podwykonawca zamówienia przedkłada Zamawiającemu poświadczoną za zgodność z oryginałem kopię zawartej umowy o podwykonawstwo, której przedmiotem są roboty budowlane, w terminie</w:t>
      </w:r>
      <w:r w:rsidR="00A328DA">
        <w:rPr>
          <w:rFonts w:asciiTheme="minorHAnsi" w:hAnsiTheme="minorHAnsi" w:cs="Arial"/>
          <w:sz w:val="22"/>
          <w:szCs w:val="22"/>
        </w:rPr>
        <w:t xml:space="preserve"> </w:t>
      </w:r>
      <w:r w:rsidRPr="00A813B7">
        <w:rPr>
          <w:rFonts w:asciiTheme="minorHAnsi" w:hAnsiTheme="minorHAnsi" w:cs="Arial"/>
          <w:sz w:val="22"/>
          <w:szCs w:val="22"/>
        </w:rPr>
        <w:t>7 dni od dnia jej zawarcia.</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Zamawiający, w terminie 14 dnia, zgłasza pisemny sprzeciw do umowy o podwykonawstwo, której przedmiotem są roboty budowlane, w przypadkach, o których mowa w ust. 3.</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Niezgłoszenie pisemnego sprzeciwu do przedłożonej umowy o podwykonawstwo, której przedmiotem są roboty budowlane, w terminie 14 dni, uważa się za akceptację umowy przez Zamawiającego.</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Wykonawca, podwykonawca lub dalszy podwykonawca zamówienia na roboty budowlane przedkłada Zamawiającemu poświadczoną za zgodność z oryginałem kopię zawartej umowy o podwykonawstwo, której przed</w:t>
      </w:r>
      <w:r w:rsidR="00CE3C16" w:rsidRPr="00A813B7">
        <w:rPr>
          <w:rFonts w:asciiTheme="minorHAnsi" w:hAnsiTheme="minorHAnsi" w:cs="Arial"/>
          <w:sz w:val="22"/>
          <w:szCs w:val="22"/>
        </w:rPr>
        <w:t>miotem są dostawy lub usługi, w</w:t>
      </w:r>
      <w:r w:rsidRPr="00A813B7">
        <w:rPr>
          <w:rFonts w:asciiTheme="minorHAnsi" w:hAnsiTheme="minorHAnsi" w:cs="Arial"/>
          <w:sz w:val="22"/>
          <w:szCs w:val="22"/>
        </w:rPr>
        <w:t xml:space="preserve"> terminie 7 dni od dnia jej zawarcia, z wyłączeniem umów o podwykonawstwo o wartości mniejszej niż 0,5% kwoty, o której mowa w § 8 ust</w:t>
      </w:r>
      <w:r w:rsidR="00A06C88" w:rsidRPr="00A813B7">
        <w:rPr>
          <w:rFonts w:asciiTheme="minorHAnsi" w:hAnsiTheme="minorHAnsi" w:cs="Arial"/>
          <w:sz w:val="22"/>
          <w:szCs w:val="22"/>
        </w:rPr>
        <w:t>.</w:t>
      </w:r>
      <w:r w:rsidRPr="00A813B7">
        <w:rPr>
          <w:rFonts w:asciiTheme="minorHAnsi" w:hAnsiTheme="minorHAnsi" w:cs="Arial"/>
          <w:sz w:val="22"/>
          <w:szCs w:val="22"/>
        </w:rPr>
        <w:t xml:space="preserve"> 1 niniejszej</w:t>
      </w:r>
      <w:r w:rsidRPr="00A813B7">
        <w:rPr>
          <w:rFonts w:asciiTheme="minorHAnsi" w:hAnsiTheme="minorHAnsi" w:cs="Arial"/>
          <w:color w:val="000000"/>
          <w:sz w:val="22"/>
          <w:szCs w:val="22"/>
        </w:rPr>
        <w:t xml:space="preserve"> umowy. Wyłączenie, o którym mowa w zdaniu pierwszym, nie dotyczy umów o podwykonawstwo o wartości </w:t>
      </w:r>
      <w:r w:rsidRPr="00A813B7">
        <w:rPr>
          <w:rFonts w:asciiTheme="minorHAnsi" w:hAnsiTheme="minorHAnsi" w:cs="Arial"/>
          <w:sz w:val="22"/>
          <w:szCs w:val="22"/>
        </w:rPr>
        <w:t>większej niż 50</w:t>
      </w:r>
      <w:r w:rsidR="0067493C" w:rsidRPr="00A813B7">
        <w:rPr>
          <w:rFonts w:asciiTheme="minorHAnsi" w:hAnsiTheme="minorHAnsi" w:cs="Arial"/>
          <w:sz w:val="22"/>
          <w:szCs w:val="22"/>
        </w:rPr>
        <w:t xml:space="preserve"> </w:t>
      </w:r>
      <w:r w:rsidRPr="00A813B7">
        <w:rPr>
          <w:rFonts w:asciiTheme="minorHAnsi" w:hAnsiTheme="minorHAnsi" w:cs="Arial"/>
          <w:sz w:val="22"/>
          <w:szCs w:val="22"/>
        </w:rPr>
        <w:t>000,00 zł.</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color w:val="000000"/>
          <w:sz w:val="22"/>
          <w:szCs w:val="22"/>
        </w:rPr>
        <w:t xml:space="preserve">W przypadku, o którym mowa w ust. 8, jeżeli termin zapłaty wynagrodzenia jest dłuższy niż 30 dni, </w:t>
      </w:r>
      <w:r w:rsidR="00A3112D" w:rsidRPr="00A813B7">
        <w:rPr>
          <w:rFonts w:asciiTheme="minorHAnsi" w:hAnsiTheme="minorHAnsi" w:cs="Arial"/>
          <w:color w:val="000000"/>
          <w:sz w:val="22"/>
          <w:szCs w:val="22"/>
        </w:rPr>
        <w:t>Z</w:t>
      </w:r>
      <w:r w:rsidRPr="00A813B7">
        <w:rPr>
          <w:rFonts w:asciiTheme="minorHAnsi" w:hAnsiTheme="minorHAnsi" w:cs="Arial"/>
          <w:color w:val="000000"/>
          <w:sz w:val="22"/>
          <w:szCs w:val="22"/>
        </w:rPr>
        <w:t>amawiający inform</w:t>
      </w:r>
      <w:r w:rsidR="00A3112D" w:rsidRPr="00A813B7">
        <w:rPr>
          <w:rFonts w:asciiTheme="minorHAnsi" w:hAnsiTheme="minorHAnsi" w:cs="Arial"/>
          <w:color w:val="000000"/>
          <w:sz w:val="22"/>
          <w:szCs w:val="22"/>
        </w:rPr>
        <w:t xml:space="preserve">uje o tym Wykonawcę i wzywa </w:t>
      </w:r>
      <w:r w:rsidRPr="00A813B7">
        <w:rPr>
          <w:rFonts w:asciiTheme="minorHAnsi" w:hAnsiTheme="minorHAnsi" w:cs="Arial"/>
          <w:color w:val="000000"/>
          <w:sz w:val="22"/>
          <w:szCs w:val="22"/>
        </w:rPr>
        <w:t>do doprowadzenia zmiany tej umowy pod rygorem wystąpienia o zapłatę kary umownej.</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Przepisy ust</w:t>
      </w:r>
      <w:r w:rsidR="00A3112D" w:rsidRPr="00A813B7">
        <w:rPr>
          <w:rFonts w:asciiTheme="minorHAnsi" w:hAnsiTheme="minorHAnsi" w:cs="Arial"/>
          <w:color w:val="000000"/>
          <w:sz w:val="22"/>
          <w:szCs w:val="22"/>
        </w:rPr>
        <w:t>.</w:t>
      </w:r>
      <w:r w:rsidRPr="00A813B7">
        <w:rPr>
          <w:rFonts w:asciiTheme="minorHAnsi" w:hAnsiTheme="minorHAnsi" w:cs="Arial"/>
          <w:color w:val="000000"/>
          <w:sz w:val="22"/>
          <w:szCs w:val="22"/>
        </w:rPr>
        <w:t xml:space="preserve"> 1 -</w:t>
      </w:r>
      <w:r w:rsidR="00A3112D" w:rsidRPr="00A813B7">
        <w:rPr>
          <w:rFonts w:asciiTheme="minorHAnsi" w:hAnsiTheme="minorHAnsi" w:cs="Arial"/>
          <w:color w:val="000000"/>
          <w:sz w:val="22"/>
          <w:szCs w:val="22"/>
        </w:rPr>
        <w:t xml:space="preserve"> </w:t>
      </w:r>
      <w:r w:rsidRPr="00A813B7">
        <w:rPr>
          <w:rFonts w:asciiTheme="minorHAnsi" w:hAnsiTheme="minorHAnsi" w:cs="Arial"/>
          <w:color w:val="000000"/>
          <w:sz w:val="22"/>
          <w:szCs w:val="22"/>
        </w:rPr>
        <w:t>9 stosuje się odpowiednio do zmiany tej umowy o podwykonawstwa.</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Zamawiający dokonuje bezpośredniej z</w:t>
      </w:r>
      <w:r w:rsidR="00A06C88" w:rsidRPr="00A813B7">
        <w:rPr>
          <w:rFonts w:asciiTheme="minorHAnsi" w:hAnsiTheme="minorHAnsi" w:cs="Arial"/>
          <w:color w:val="000000"/>
          <w:sz w:val="22"/>
          <w:szCs w:val="22"/>
        </w:rPr>
        <w:t>apłaty wymaganego wynagrodzenia</w:t>
      </w:r>
      <w:r w:rsidRPr="00A813B7">
        <w:rPr>
          <w:rFonts w:asciiTheme="minorHAnsi" w:hAnsiTheme="minorHAnsi" w:cs="Arial"/>
          <w:color w:val="000000"/>
          <w:sz w:val="22"/>
          <w:szCs w:val="22"/>
        </w:rPr>
        <w:t xml:space="preserve"> przysługującego podwykonawcy lub dalszemu podwykonawcy, który zawarł zaakceptowaną przez Zamawiającego umowę o podw</w:t>
      </w:r>
      <w:r w:rsidR="00A06C88" w:rsidRPr="00A813B7">
        <w:rPr>
          <w:rFonts w:asciiTheme="minorHAnsi" w:hAnsiTheme="minorHAnsi" w:cs="Arial"/>
          <w:color w:val="000000"/>
          <w:sz w:val="22"/>
          <w:szCs w:val="22"/>
        </w:rPr>
        <w:t xml:space="preserve">ykonawstwo, której przedmiotem </w:t>
      </w:r>
      <w:r w:rsidRPr="00A813B7">
        <w:rPr>
          <w:rFonts w:asciiTheme="minorHAnsi" w:hAnsiTheme="minorHAnsi" w:cs="Arial"/>
          <w:color w:val="000000"/>
          <w:sz w:val="22"/>
          <w:szCs w:val="22"/>
        </w:rPr>
        <w:t>są roboty budowlane, lub który zawarł przedłożoną umowę o podwykonawstwo, której przedmiotem są dostawy lub usług, w przypadku uchylania się od obowiązku zapłaty odpowiednio przez Wykonawcę, podwykonawcę lub dalszego podwykonawcę zamówienia na roboty budowlane.</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lastRenderedPageBreak/>
        <w:t>Wynagrodzenie, o którym mowa w ust. 12, dotyczy wyłącznie należności powstałych po zaakceptowaniu przez Zamawiającego umowy o podwykonawstwo, której przedmiotem są roboty budowlane, lub po przedłożeniu zamawiającemu poświadczonej zamawiającemu za zgodność z oryginałem kopii umowy o podwykonawstwo, której przedmiotem są dostawy lub usługi.</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Bezpośrednia zapłata obejmuje wyłącznie należne wynagrodzenie, bez odsetek, należnych podwykonawcy lub dalszemu podwykonawcy.</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Przed dokonaniem bezpośredniej zapłaty Zamawiający jest obowiązany umożliwić Wykonawcy zgłoszenie pisemnych uwag dotyczących zasadności bezpośredniej zapłaty wynagrodzenia podwykonawcy lub dalszemu podwykonawcy, o których mowa w ust. 12 w terminie 7 dni od dnia doręczenia Wykonawcy tej informacji.</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W przypadku zgłoszenia uwag, o których mowa w ust</w:t>
      </w:r>
      <w:r w:rsidR="00A06C88" w:rsidRPr="00A813B7">
        <w:rPr>
          <w:rFonts w:asciiTheme="minorHAnsi" w:hAnsiTheme="minorHAnsi" w:cs="Arial"/>
          <w:color w:val="000000"/>
          <w:sz w:val="22"/>
          <w:szCs w:val="22"/>
        </w:rPr>
        <w:t>.</w:t>
      </w:r>
      <w:r w:rsidRPr="00A813B7">
        <w:rPr>
          <w:rFonts w:asciiTheme="minorHAnsi" w:hAnsiTheme="minorHAnsi" w:cs="Arial"/>
          <w:color w:val="000000"/>
          <w:sz w:val="22"/>
          <w:szCs w:val="22"/>
        </w:rPr>
        <w:t xml:space="preserve"> 15, w terminie wskazanym przez zamawiającego, Zamawiający może:</w:t>
      </w:r>
    </w:p>
    <w:p w:rsidR="00AD7015" w:rsidRPr="00A813B7" w:rsidRDefault="00AD7015" w:rsidP="00A813B7">
      <w:pPr>
        <w:pStyle w:val="Tekstpodstawowy"/>
        <w:numPr>
          <w:ilvl w:val="0"/>
          <w:numId w:val="19"/>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Nie dokonać bezpośredniej zapłaty wynagrodzenia podwykonawcy lub dalszemu podwykonawcy, jeżeli Wykonawca wykaże niezasadność takiej zapłaty</w:t>
      </w:r>
      <w:r w:rsidR="002374D9" w:rsidRPr="00A813B7">
        <w:rPr>
          <w:rFonts w:asciiTheme="minorHAnsi" w:hAnsiTheme="minorHAnsi" w:cs="Arial"/>
          <w:color w:val="000000"/>
          <w:sz w:val="22"/>
          <w:szCs w:val="22"/>
        </w:rPr>
        <w:t>,</w:t>
      </w:r>
      <w:r w:rsidRPr="00A813B7">
        <w:rPr>
          <w:rFonts w:asciiTheme="minorHAnsi" w:hAnsiTheme="minorHAnsi" w:cs="Arial"/>
          <w:color w:val="000000"/>
          <w:sz w:val="22"/>
          <w:szCs w:val="22"/>
        </w:rPr>
        <w:t xml:space="preserve"> albo</w:t>
      </w:r>
    </w:p>
    <w:p w:rsidR="00AD7015" w:rsidRPr="00A813B7" w:rsidRDefault="00AD7015" w:rsidP="00A813B7">
      <w:pPr>
        <w:pStyle w:val="Tekstpodstawowy"/>
        <w:numPr>
          <w:ilvl w:val="0"/>
          <w:numId w:val="19"/>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Złożyć do depozytu sądowego kwotę potrz</w:t>
      </w:r>
      <w:r w:rsidR="002374D9" w:rsidRPr="00A813B7">
        <w:rPr>
          <w:rFonts w:asciiTheme="minorHAnsi" w:hAnsiTheme="minorHAnsi" w:cs="Arial"/>
          <w:color w:val="000000"/>
          <w:sz w:val="22"/>
          <w:szCs w:val="22"/>
        </w:rPr>
        <w:t xml:space="preserve">ebną na pokrycie wynagrodzenia </w:t>
      </w:r>
      <w:r w:rsidRPr="00A813B7">
        <w:rPr>
          <w:rFonts w:asciiTheme="minorHAnsi" w:hAnsiTheme="minorHAnsi" w:cs="Arial"/>
          <w:color w:val="000000"/>
          <w:sz w:val="22"/>
          <w:szCs w:val="22"/>
        </w:rPr>
        <w:t>podwykonawcy lub dalszego podwykonawcy w przypadku istnienia zasadniczej wątpliwości Zamawiającego co do wysokości należnej zapłaty lub podmiotu, któremu płatność się należy, albo</w:t>
      </w:r>
    </w:p>
    <w:p w:rsidR="00AD7015" w:rsidRPr="00A813B7" w:rsidRDefault="00AD7015" w:rsidP="00A813B7">
      <w:pPr>
        <w:pStyle w:val="Tekstpodstawowy"/>
        <w:numPr>
          <w:ilvl w:val="0"/>
          <w:numId w:val="19"/>
        </w:numPr>
        <w:spacing w:after="0"/>
        <w:ind w:left="426" w:hanging="426"/>
        <w:jc w:val="both"/>
        <w:rPr>
          <w:rFonts w:asciiTheme="minorHAnsi" w:hAnsiTheme="minorHAnsi" w:cs="Arial"/>
          <w:sz w:val="22"/>
          <w:szCs w:val="22"/>
        </w:rPr>
      </w:pPr>
      <w:r w:rsidRPr="00A813B7">
        <w:rPr>
          <w:rFonts w:asciiTheme="minorHAnsi" w:hAnsiTheme="minorHAnsi" w:cs="Arial"/>
          <w:sz w:val="22"/>
          <w:szCs w:val="22"/>
        </w:rPr>
        <w:t>Dokonać bezpośredniej zapłaty wynagrodzenia podwykonawcy lub dalszemu podwykonawcy, jeżeli podwykonawca lub dalszy podwykonawca wykaże zasadność takiej zapłaty</w:t>
      </w:r>
      <w:r w:rsidR="002374D9" w:rsidRPr="00A813B7">
        <w:rPr>
          <w:rFonts w:asciiTheme="minorHAnsi" w:hAnsiTheme="minorHAnsi" w:cs="Arial"/>
          <w:sz w:val="22"/>
          <w:szCs w:val="22"/>
        </w:rPr>
        <w:t>.</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W przypadku dokonania bezpośredniej zapłaty podwykonawcy lub dalszemu podwykonawcy, o których mowa w ust. 12, Zamawiający potrąca kwotę wypłaconego wynagrodzenia z wynagrodzenia należnego Wykonawcy.</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Konieczność wielokrotnego dokonania bezpośredniej zapłaty podwykonawcy lub dalszemu podwykonawcy, o których mowa w ust. 12, lub konieczność dokonania bezpośrednich zapł</w:t>
      </w:r>
      <w:r w:rsidR="002374D9" w:rsidRPr="00A813B7">
        <w:rPr>
          <w:rFonts w:asciiTheme="minorHAnsi" w:hAnsiTheme="minorHAnsi" w:cs="Arial"/>
          <w:color w:val="000000"/>
          <w:sz w:val="22"/>
          <w:szCs w:val="22"/>
        </w:rPr>
        <w:t>at na sumę większą niż 5% kwoty</w:t>
      </w:r>
      <w:r w:rsidRPr="00A813B7">
        <w:rPr>
          <w:rFonts w:asciiTheme="minorHAnsi" w:hAnsiTheme="minorHAnsi" w:cs="Arial"/>
          <w:color w:val="000000"/>
          <w:sz w:val="22"/>
          <w:szCs w:val="22"/>
        </w:rPr>
        <w:t xml:space="preserve">, o której </w:t>
      </w:r>
      <w:r w:rsidRPr="00A813B7">
        <w:rPr>
          <w:rFonts w:asciiTheme="minorHAnsi" w:hAnsiTheme="minorHAnsi" w:cs="Arial"/>
          <w:sz w:val="22"/>
          <w:szCs w:val="22"/>
        </w:rPr>
        <w:t>mowa § 8 ust</w:t>
      </w:r>
      <w:r w:rsidR="007B53F0" w:rsidRPr="00A813B7">
        <w:rPr>
          <w:rFonts w:asciiTheme="minorHAnsi" w:hAnsiTheme="minorHAnsi" w:cs="Arial"/>
          <w:sz w:val="22"/>
          <w:szCs w:val="22"/>
        </w:rPr>
        <w:t>.</w:t>
      </w:r>
      <w:r w:rsidRPr="00A813B7">
        <w:rPr>
          <w:rFonts w:asciiTheme="minorHAnsi" w:hAnsiTheme="minorHAnsi" w:cs="Arial"/>
          <w:sz w:val="22"/>
          <w:szCs w:val="22"/>
        </w:rPr>
        <w:t xml:space="preserve"> 1 niniejszej umowy może stanowić podstawę do odstąpienia od umowy w sprawie zamówienia publicznego przez Zamawiającego.</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Przepisy niniejszego paragrafu nie naruszają prawi obowiązków Zamawiającego, Wykonawcy, podwykonawcy i dalszego podwykonawcy wynikających z przepisów art.647</w:t>
      </w:r>
      <w:r w:rsidRPr="00A813B7">
        <w:rPr>
          <w:rFonts w:asciiTheme="minorHAnsi" w:hAnsiTheme="minorHAnsi" w:cs="Arial"/>
          <w:color w:val="000000"/>
          <w:sz w:val="22"/>
          <w:szCs w:val="22"/>
          <w:vertAlign w:val="superscript"/>
        </w:rPr>
        <w:t>1</w:t>
      </w:r>
      <w:r w:rsidRPr="00A813B7">
        <w:rPr>
          <w:rFonts w:asciiTheme="minorHAnsi" w:hAnsiTheme="minorHAnsi" w:cs="Arial"/>
          <w:color w:val="000000"/>
          <w:sz w:val="22"/>
          <w:szCs w:val="22"/>
        </w:rPr>
        <w:t xml:space="preserve"> ustawy z dnia 23 kwietnia 1694 r. – Kodeks cywilny.</w:t>
      </w:r>
    </w:p>
    <w:p w:rsidR="00E9752A" w:rsidRPr="00A813B7" w:rsidRDefault="00E9752A"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 xml:space="preserve">Ilekroć w umowie jest mowa o podwykonawcy należy przez to rozumieć także dalszych </w:t>
      </w:r>
      <w:r w:rsidR="006E1267" w:rsidRPr="00A813B7">
        <w:rPr>
          <w:rFonts w:asciiTheme="minorHAnsi" w:hAnsiTheme="minorHAnsi" w:cs="Arial"/>
          <w:color w:val="000000"/>
          <w:sz w:val="22"/>
          <w:szCs w:val="22"/>
        </w:rPr>
        <w:t>podwykonawców.</w:t>
      </w:r>
    </w:p>
    <w:p w:rsidR="00AD7015" w:rsidRPr="00A813B7" w:rsidRDefault="00AD7015" w:rsidP="000C7AD8">
      <w:pPr>
        <w:pStyle w:val="Tekstpodstawowy"/>
        <w:spacing w:after="0"/>
        <w:jc w:val="both"/>
        <w:rPr>
          <w:rFonts w:asciiTheme="minorHAnsi" w:hAnsiTheme="minorHAnsi" w:cs="Arial"/>
          <w:sz w:val="22"/>
          <w:szCs w:val="22"/>
        </w:rPr>
      </w:pPr>
    </w:p>
    <w:p w:rsidR="00AD7015" w:rsidRPr="00A813B7" w:rsidRDefault="00AD7015" w:rsidP="007B53F0">
      <w:pPr>
        <w:pStyle w:val="Tekstpodstawowy"/>
        <w:spacing w:after="0"/>
        <w:jc w:val="center"/>
        <w:rPr>
          <w:rFonts w:asciiTheme="minorHAnsi" w:hAnsiTheme="minorHAnsi" w:cs="Arial"/>
          <w:b/>
          <w:sz w:val="22"/>
          <w:szCs w:val="22"/>
        </w:rPr>
      </w:pPr>
      <w:r w:rsidRPr="00A813B7">
        <w:rPr>
          <w:rFonts w:asciiTheme="minorHAnsi" w:hAnsiTheme="minorHAnsi" w:cs="Arial"/>
          <w:b/>
          <w:sz w:val="22"/>
          <w:szCs w:val="22"/>
        </w:rPr>
        <w:t>§ 7</w:t>
      </w:r>
    </w:p>
    <w:p w:rsidR="00AD7015" w:rsidRPr="00A813B7" w:rsidRDefault="00AD7015" w:rsidP="007B53F0">
      <w:pPr>
        <w:pStyle w:val="Tekstpodstawowy"/>
        <w:spacing w:after="0"/>
        <w:jc w:val="center"/>
        <w:rPr>
          <w:rFonts w:asciiTheme="minorHAnsi" w:hAnsiTheme="minorHAnsi" w:cs="Arial"/>
          <w:sz w:val="22"/>
          <w:szCs w:val="22"/>
        </w:rPr>
      </w:pPr>
      <w:r w:rsidRPr="00A813B7">
        <w:rPr>
          <w:rFonts w:asciiTheme="minorHAnsi" w:hAnsiTheme="minorHAnsi" w:cs="Arial"/>
          <w:b/>
          <w:bCs/>
          <w:sz w:val="22"/>
          <w:szCs w:val="22"/>
        </w:rPr>
        <w:t>Odbiór wykonanych robót budowlanych</w:t>
      </w:r>
    </w:p>
    <w:p w:rsidR="00AD7015" w:rsidRPr="00A813B7" w:rsidRDefault="00AD7015" w:rsidP="000C7AD8">
      <w:pPr>
        <w:numPr>
          <w:ilvl w:val="0"/>
          <w:numId w:val="13"/>
        </w:numPr>
        <w:tabs>
          <w:tab w:val="clear" w:pos="463"/>
        </w:tabs>
        <w:ind w:left="426" w:hanging="426"/>
        <w:jc w:val="both"/>
        <w:rPr>
          <w:rFonts w:asciiTheme="minorHAnsi" w:hAnsiTheme="minorHAnsi" w:cs="Arial"/>
          <w:color w:val="000000"/>
          <w:sz w:val="22"/>
          <w:szCs w:val="22"/>
        </w:rPr>
      </w:pPr>
      <w:r w:rsidRPr="00A813B7">
        <w:rPr>
          <w:rFonts w:asciiTheme="minorHAnsi" w:hAnsiTheme="minorHAnsi" w:cs="Arial"/>
          <w:color w:val="000000"/>
          <w:sz w:val="22"/>
          <w:szCs w:val="22"/>
        </w:rPr>
        <w:t>Strony zgodnie postanawiają, że będą stosowane następujące rodzaje odbiorów robót:</w:t>
      </w:r>
    </w:p>
    <w:p w:rsidR="00AD7015" w:rsidRPr="00A813B7" w:rsidRDefault="00AD7015" w:rsidP="006E1267">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Odbiór końcowy.</w:t>
      </w:r>
    </w:p>
    <w:p w:rsidR="00AD7015" w:rsidRPr="00A813B7" w:rsidRDefault="00AD7015" w:rsidP="000C5DD6">
      <w:pPr>
        <w:numPr>
          <w:ilvl w:val="0"/>
          <w:numId w:val="13"/>
        </w:numPr>
        <w:tabs>
          <w:tab w:val="clear" w:pos="463"/>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 xml:space="preserve">Wykonawca zgłosi Zamawiającemu gotowość do odbioru końcowego, pisemnie bezpośrednio w siedzibie </w:t>
      </w:r>
      <w:r w:rsidRPr="00A813B7">
        <w:rPr>
          <w:rFonts w:asciiTheme="minorHAnsi" w:hAnsiTheme="minorHAnsi" w:cs="Arial"/>
          <w:sz w:val="22"/>
          <w:szCs w:val="22"/>
        </w:rPr>
        <w:t>Zamawiającego, nie później niż na dwa dni robocze przed</w:t>
      </w:r>
      <w:r w:rsidRPr="00A813B7">
        <w:rPr>
          <w:rFonts w:asciiTheme="minorHAnsi" w:hAnsiTheme="minorHAnsi" w:cs="Arial"/>
          <w:color w:val="000000"/>
          <w:sz w:val="22"/>
          <w:szCs w:val="22"/>
        </w:rPr>
        <w:t xml:space="preserve"> planowanym terminem odbioru.</w:t>
      </w:r>
    </w:p>
    <w:p w:rsidR="00AD7015" w:rsidRPr="00A813B7" w:rsidRDefault="00AD7015" w:rsidP="000C5DD6">
      <w:pPr>
        <w:numPr>
          <w:ilvl w:val="0"/>
          <w:numId w:val="13"/>
        </w:numPr>
        <w:tabs>
          <w:tab w:val="clear" w:pos="463"/>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Podstawą zgłoszenia przez Wykonawcę gotowości do odbioru końcowego, będzie faktyczne wykonanie robót, potwierdzone w Dzienniku budowy wpisem dokonanym przez kierownika budowy (robót) potwierdzonym przez Inspektora nadzoru inwestorskiego.</w:t>
      </w:r>
    </w:p>
    <w:p w:rsidR="00AD7015" w:rsidRPr="00A813B7" w:rsidRDefault="00AD7015" w:rsidP="000C5DD6">
      <w:pPr>
        <w:numPr>
          <w:ilvl w:val="0"/>
          <w:numId w:val="13"/>
        </w:numPr>
        <w:tabs>
          <w:tab w:val="clear" w:pos="463"/>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Wraz ze zgłoszeniem do odbioru końcowego Wykonawca przekaże Zamawiającemu następujące dokumenty:</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Dziennik budowy</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 xml:space="preserve">dokumentację powykonawczą z rysunkami zamiennymi opisaną i skompletowana </w:t>
      </w:r>
      <w:r w:rsidRPr="00A813B7">
        <w:rPr>
          <w:rFonts w:asciiTheme="minorHAnsi" w:hAnsiTheme="minorHAnsi" w:cs="Arial"/>
          <w:sz w:val="22"/>
          <w:szCs w:val="22"/>
        </w:rPr>
        <w:t xml:space="preserve">w </w:t>
      </w:r>
      <w:r w:rsidR="00EB16BB" w:rsidRPr="00A813B7">
        <w:rPr>
          <w:rFonts w:asciiTheme="minorHAnsi" w:hAnsiTheme="minorHAnsi" w:cs="Arial"/>
          <w:sz w:val="22"/>
          <w:szCs w:val="22"/>
        </w:rPr>
        <w:t>dwóch</w:t>
      </w:r>
      <w:r w:rsidRPr="00A813B7">
        <w:rPr>
          <w:rFonts w:asciiTheme="minorHAnsi" w:hAnsiTheme="minorHAnsi" w:cs="Arial"/>
          <w:sz w:val="22"/>
          <w:szCs w:val="22"/>
        </w:rPr>
        <w:t xml:space="preserve"> egzemplarz</w:t>
      </w:r>
      <w:r w:rsidR="00EB16BB" w:rsidRPr="00A813B7">
        <w:rPr>
          <w:rFonts w:asciiTheme="minorHAnsi" w:hAnsiTheme="minorHAnsi" w:cs="Arial"/>
          <w:sz w:val="22"/>
          <w:szCs w:val="22"/>
        </w:rPr>
        <w:t>ach</w:t>
      </w:r>
      <w:r w:rsidRPr="00A813B7">
        <w:rPr>
          <w:rFonts w:asciiTheme="minorHAnsi" w:hAnsiTheme="minorHAnsi" w:cs="Arial"/>
          <w:sz w:val="22"/>
          <w:szCs w:val="22"/>
        </w:rPr>
        <w:t>, ze wszystkimi zmi</w:t>
      </w:r>
      <w:r w:rsidR="00791B56" w:rsidRPr="00A813B7">
        <w:rPr>
          <w:rFonts w:asciiTheme="minorHAnsi" w:hAnsiTheme="minorHAnsi" w:cs="Arial"/>
          <w:sz w:val="22"/>
          <w:szCs w:val="22"/>
        </w:rPr>
        <w:t xml:space="preserve">anami dokonanymi w toku budowy, </w:t>
      </w:r>
      <w:r w:rsidRPr="00A813B7">
        <w:rPr>
          <w:rFonts w:asciiTheme="minorHAnsi" w:hAnsiTheme="minorHAnsi" w:cs="Arial"/>
          <w:sz w:val="22"/>
          <w:szCs w:val="22"/>
        </w:rPr>
        <w:t>potwierdzonymi przez</w:t>
      </w:r>
      <w:r w:rsidRPr="00A813B7">
        <w:rPr>
          <w:rFonts w:asciiTheme="minorHAnsi" w:hAnsiTheme="minorHAnsi" w:cs="Arial"/>
          <w:color w:val="000000"/>
          <w:sz w:val="22"/>
          <w:szCs w:val="22"/>
        </w:rPr>
        <w:t xml:space="preserve"> kierownika budowy oraz nadzór autorski (gdy jest ustanowiony) oraz w wersji elektronicznej</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wymagane dokumenty, protokoły i zaświadc</w:t>
      </w:r>
      <w:r w:rsidR="00791B56" w:rsidRPr="00A813B7">
        <w:rPr>
          <w:rFonts w:asciiTheme="minorHAnsi" w:hAnsiTheme="minorHAnsi" w:cs="Arial"/>
          <w:color w:val="000000"/>
          <w:sz w:val="22"/>
          <w:szCs w:val="22"/>
        </w:rPr>
        <w:t xml:space="preserve">zenia z przeprowadzonych prób i </w:t>
      </w:r>
      <w:r w:rsidRPr="00A813B7">
        <w:rPr>
          <w:rFonts w:asciiTheme="minorHAnsi" w:hAnsiTheme="minorHAnsi" w:cs="Arial"/>
          <w:color w:val="000000"/>
          <w:sz w:val="22"/>
          <w:szCs w:val="22"/>
        </w:rPr>
        <w:t>sprawdzeń, instrukcje użytkowania, dokumenty gwarancyjne i inne dokumenty wymagane stosownymi przepisami</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oświadczenie Kierownika budowy (robót) o zgodności wykonania robót z</w:t>
      </w:r>
      <w:r w:rsidR="00791B56" w:rsidRPr="00A813B7">
        <w:rPr>
          <w:rFonts w:asciiTheme="minorHAnsi" w:hAnsiTheme="minorHAnsi" w:cs="Arial"/>
          <w:color w:val="000000"/>
          <w:sz w:val="22"/>
          <w:szCs w:val="22"/>
        </w:rPr>
        <w:t xml:space="preserve"> </w:t>
      </w:r>
      <w:r w:rsidRPr="00A813B7">
        <w:rPr>
          <w:rFonts w:asciiTheme="minorHAnsi" w:hAnsiTheme="minorHAnsi" w:cs="Arial"/>
          <w:color w:val="000000"/>
          <w:sz w:val="22"/>
          <w:szCs w:val="22"/>
        </w:rPr>
        <w:t xml:space="preserve">dokumentacją projektową, </w:t>
      </w:r>
      <w:r w:rsidR="00791B56" w:rsidRPr="00A813B7">
        <w:rPr>
          <w:rFonts w:asciiTheme="minorHAnsi" w:hAnsiTheme="minorHAnsi" w:cs="Arial"/>
          <w:color w:val="000000"/>
          <w:sz w:val="22"/>
          <w:szCs w:val="22"/>
        </w:rPr>
        <w:t>warunkami zgłoszenia</w:t>
      </w:r>
      <w:r w:rsidRPr="00A813B7">
        <w:rPr>
          <w:rFonts w:asciiTheme="minorHAnsi" w:hAnsiTheme="minorHAnsi" w:cs="Arial"/>
          <w:color w:val="000000"/>
          <w:sz w:val="22"/>
          <w:szCs w:val="22"/>
        </w:rPr>
        <w:t>, obowiązującymi przepisami i normami</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dokumenty (atesty, certyfikaty</w:t>
      </w:r>
      <w:r w:rsidRPr="00A813B7">
        <w:rPr>
          <w:rFonts w:asciiTheme="minorHAnsi" w:hAnsiTheme="minorHAnsi" w:cs="Arial"/>
          <w:sz w:val="22"/>
          <w:szCs w:val="22"/>
        </w:rPr>
        <w:t>) potwierdzające, że wbudowane wyroby budowlane są zgodne z art. 10 ustawy Prawo budowlane</w:t>
      </w:r>
      <w:r w:rsidRPr="00A813B7">
        <w:rPr>
          <w:rFonts w:asciiTheme="minorHAnsi" w:hAnsiTheme="minorHAnsi" w:cs="Arial"/>
          <w:color w:val="FF0000"/>
          <w:sz w:val="22"/>
          <w:szCs w:val="22"/>
        </w:rPr>
        <w:t xml:space="preserve"> </w:t>
      </w:r>
      <w:r w:rsidRPr="00A813B7">
        <w:rPr>
          <w:rFonts w:asciiTheme="minorHAnsi" w:hAnsiTheme="minorHAnsi" w:cs="Arial"/>
          <w:color w:val="000000"/>
          <w:sz w:val="22"/>
          <w:szCs w:val="22"/>
        </w:rPr>
        <w:t>(opisane i ostemplowane przez Kierownika budowy)</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lastRenderedPageBreak/>
        <w:t>pozostałe dokumenty w szczególności autoryzacje i deklaracje zgodności producenta potwierdzające należyte w</w:t>
      </w:r>
      <w:r w:rsidR="000C5DD6" w:rsidRPr="00A813B7">
        <w:rPr>
          <w:rFonts w:asciiTheme="minorHAnsi" w:hAnsiTheme="minorHAnsi" w:cs="Arial"/>
          <w:color w:val="000000"/>
          <w:sz w:val="22"/>
          <w:szCs w:val="22"/>
        </w:rPr>
        <w:t>ykonanie przedmiotu zamówienia.</w:t>
      </w:r>
    </w:p>
    <w:p w:rsidR="00AD7015" w:rsidRPr="00A813B7" w:rsidRDefault="00AD7015" w:rsidP="00830302">
      <w:pPr>
        <w:pStyle w:val="Akapitzlist"/>
        <w:numPr>
          <w:ilvl w:val="0"/>
          <w:numId w:val="5"/>
        </w:numPr>
        <w:tabs>
          <w:tab w:val="clear" w:pos="705"/>
          <w:tab w:val="num" w:pos="284"/>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W przypadku nie przekazania żądanych przez Zamawiaj</w:t>
      </w:r>
      <w:r w:rsidR="00D76DA5" w:rsidRPr="00A813B7">
        <w:rPr>
          <w:rFonts w:asciiTheme="minorHAnsi" w:hAnsiTheme="minorHAnsi" w:cs="Arial"/>
          <w:color w:val="000000"/>
          <w:sz w:val="22"/>
          <w:szCs w:val="22"/>
        </w:rPr>
        <w:t xml:space="preserve">ącego dokumentów w w/w terminie, </w:t>
      </w:r>
      <w:r w:rsidRPr="00A813B7">
        <w:rPr>
          <w:rFonts w:asciiTheme="minorHAnsi" w:hAnsiTheme="minorHAnsi" w:cs="Arial"/>
          <w:color w:val="000000"/>
          <w:sz w:val="22"/>
          <w:szCs w:val="22"/>
        </w:rPr>
        <w:t>Zamawiający ma prawo wstrzymać płatność faktury końcowej</w:t>
      </w:r>
      <w:r w:rsidR="00D76DA5" w:rsidRPr="00A813B7">
        <w:rPr>
          <w:rFonts w:asciiTheme="minorHAnsi" w:hAnsiTheme="minorHAnsi" w:cs="Arial"/>
          <w:color w:val="000000"/>
          <w:sz w:val="22"/>
          <w:szCs w:val="22"/>
        </w:rPr>
        <w:t xml:space="preserve">, aż do chwili ich przekazania, </w:t>
      </w:r>
      <w:r w:rsidRPr="00A813B7">
        <w:rPr>
          <w:rFonts w:asciiTheme="minorHAnsi" w:hAnsiTheme="minorHAnsi" w:cs="Arial"/>
          <w:sz w:val="22"/>
          <w:szCs w:val="22"/>
        </w:rPr>
        <w:t>niezależnie od przysługującego mu prawa do roszczenia odszkodowawczego na ogólnych zasadach art. 471 Kodeksu cywilnego.</w:t>
      </w:r>
    </w:p>
    <w:p w:rsidR="00AD7015" w:rsidRPr="00A813B7" w:rsidRDefault="00AD7015" w:rsidP="00830302">
      <w:pPr>
        <w:pStyle w:val="Akapitzlist"/>
        <w:numPr>
          <w:ilvl w:val="0"/>
          <w:numId w:val="5"/>
        </w:numPr>
        <w:tabs>
          <w:tab w:val="clear" w:pos="705"/>
          <w:tab w:val="num" w:pos="284"/>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Zamawiający wyznaczy i rozpocznie czynności odbioru końcowego w terminie do 7</w:t>
      </w:r>
      <w:r w:rsidR="00830302" w:rsidRPr="00A813B7">
        <w:rPr>
          <w:rFonts w:asciiTheme="minorHAnsi" w:hAnsiTheme="minorHAnsi" w:cs="Arial"/>
          <w:color w:val="000000"/>
          <w:sz w:val="22"/>
          <w:szCs w:val="22"/>
        </w:rPr>
        <w:t xml:space="preserve"> dni</w:t>
      </w:r>
      <w:r w:rsidRPr="00A813B7">
        <w:rPr>
          <w:rFonts w:asciiTheme="minorHAnsi" w:hAnsiTheme="minorHAnsi" w:cs="Arial"/>
          <w:color w:val="000000"/>
          <w:sz w:val="22"/>
          <w:szCs w:val="22"/>
        </w:rPr>
        <w:t xml:space="preserve"> roboczych od daty zawiadomienia go o osiągnięciu gotowości do odbioru końcowego.</w:t>
      </w:r>
    </w:p>
    <w:p w:rsidR="00AD7015" w:rsidRPr="00A813B7" w:rsidRDefault="00AD7015" w:rsidP="00A12309">
      <w:pPr>
        <w:pStyle w:val="Akapitzlist"/>
        <w:numPr>
          <w:ilvl w:val="0"/>
          <w:numId w:val="5"/>
        </w:numPr>
        <w:tabs>
          <w:tab w:val="clear" w:pos="705"/>
          <w:tab w:val="num" w:pos="284"/>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Zamawiający zobowiązany jest do dokonania lub odmowy dokonania odbioru końcowego, w terminie 7 dni od dnia rozpoczęcia tego odbioru.</w:t>
      </w:r>
    </w:p>
    <w:p w:rsidR="00AD7015" w:rsidRPr="00A813B7" w:rsidRDefault="00AD7015" w:rsidP="00A12309">
      <w:pPr>
        <w:numPr>
          <w:ilvl w:val="0"/>
          <w:numId w:val="5"/>
        </w:numPr>
        <w:tabs>
          <w:tab w:val="clear" w:pos="705"/>
          <w:tab w:val="num" w:pos="284"/>
          <w:tab w:val="left" w:pos="900"/>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Za datę wykonania przez Wykonawcę zobowiązania wynikającego z niniejszej Umowy, uznaje się datę odbioru, stwierdzoną w protokole odbioru końcowego.</w:t>
      </w:r>
    </w:p>
    <w:p w:rsidR="00AD7015" w:rsidRPr="00A813B7" w:rsidRDefault="00AD7015" w:rsidP="00A12309">
      <w:pPr>
        <w:numPr>
          <w:ilvl w:val="0"/>
          <w:numId w:val="5"/>
        </w:numPr>
        <w:tabs>
          <w:tab w:val="clear" w:pos="705"/>
          <w:tab w:val="num" w:pos="284"/>
          <w:tab w:val="left" w:pos="900"/>
        </w:tabs>
        <w:ind w:left="284" w:hanging="284"/>
        <w:jc w:val="both"/>
        <w:rPr>
          <w:rFonts w:asciiTheme="minorHAnsi" w:hAnsiTheme="minorHAnsi" w:cs="Arial"/>
          <w:sz w:val="22"/>
          <w:szCs w:val="22"/>
        </w:rPr>
      </w:pPr>
      <w:r w:rsidRPr="00A813B7">
        <w:rPr>
          <w:rFonts w:asciiTheme="minorHAnsi" w:hAnsiTheme="minorHAnsi" w:cs="Arial"/>
          <w:sz w:val="22"/>
          <w:szCs w:val="22"/>
        </w:rPr>
        <w:t>Jeżeli w</w:t>
      </w:r>
      <w:r w:rsidR="00A12309" w:rsidRPr="00A813B7">
        <w:rPr>
          <w:rFonts w:asciiTheme="minorHAnsi" w:hAnsiTheme="minorHAnsi" w:cs="Arial"/>
          <w:sz w:val="22"/>
          <w:szCs w:val="22"/>
        </w:rPr>
        <w:t>ady nie nadają się do usunięcia</w:t>
      </w:r>
      <w:r w:rsidRPr="00A813B7">
        <w:rPr>
          <w:rFonts w:asciiTheme="minorHAnsi" w:hAnsiTheme="minorHAnsi" w:cs="Arial"/>
          <w:sz w:val="22"/>
          <w:szCs w:val="22"/>
        </w:rPr>
        <w:t>, Zamawiający może odmówić odbioru do czasu us</w:t>
      </w:r>
      <w:r w:rsidR="00A12309" w:rsidRPr="00A813B7">
        <w:rPr>
          <w:rFonts w:asciiTheme="minorHAnsi" w:hAnsiTheme="minorHAnsi" w:cs="Arial"/>
          <w:sz w:val="22"/>
          <w:szCs w:val="22"/>
        </w:rPr>
        <w:t>unięcia wad.</w:t>
      </w:r>
    </w:p>
    <w:p w:rsidR="00AD7015" w:rsidRPr="00A813B7" w:rsidRDefault="00AD7015" w:rsidP="00A12309">
      <w:pPr>
        <w:numPr>
          <w:ilvl w:val="0"/>
          <w:numId w:val="5"/>
        </w:numPr>
        <w:tabs>
          <w:tab w:val="clear" w:pos="705"/>
          <w:tab w:val="num" w:pos="284"/>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Jeżeli wady nie nadają się do usunięcia i jeżeli wady uniemożliwiają użytkowanie zgodnie z przeznaczeniem Zamawiający może odstąpić od umowy lub żądać wykonania</w:t>
      </w:r>
      <w:r w:rsidR="00A12309" w:rsidRPr="00A813B7">
        <w:rPr>
          <w:rFonts w:asciiTheme="minorHAnsi" w:hAnsiTheme="minorHAnsi" w:cs="Arial"/>
          <w:color w:val="000000"/>
          <w:sz w:val="22"/>
          <w:szCs w:val="22"/>
        </w:rPr>
        <w:t xml:space="preserve"> przedmiotu umowy po raz drugi.</w:t>
      </w:r>
    </w:p>
    <w:p w:rsidR="00AD7015" w:rsidRPr="00A813B7" w:rsidRDefault="00AD7015" w:rsidP="00A12309">
      <w:pPr>
        <w:numPr>
          <w:ilvl w:val="0"/>
          <w:numId w:val="5"/>
        </w:numPr>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Ewentualne usterki stwierdzone w protokole odbioru końcowego Wykonawca usunie w ciągu 7 dni i powiadomi pisemnie Zamawiającego o tym fakcie.</w:t>
      </w:r>
    </w:p>
    <w:p w:rsidR="00AD7015" w:rsidRPr="00A813B7" w:rsidRDefault="00AD7015" w:rsidP="00A12309">
      <w:pPr>
        <w:numPr>
          <w:ilvl w:val="0"/>
          <w:numId w:val="5"/>
        </w:numPr>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AD7015" w:rsidRPr="00A813B7" w:rsidRDefault="00AD7015" w:rsidP="00A12309">
      <w:pPr>
        <w:numPr>
          <w:ilvl w:val="0"/>
          <w:numId w:val="5"/>
        </w:numPr>
        <w:ind w:left="284" w:hanging="284"/>
        <w:jc w:val="both"/>
        <w:rPr>
          <w:rFonts w:asciiTheme="minorHAnsi" w:hAnsiTheme="minorHAnsi" w:cs="Arial"/>
          <w:b/>
          <w:sz w:val="22"/>
          <w:szCs w:val="22"/>
        </w:rPr>
      </w:pPr>
      <w:r w:rsidRPr="00A813B7">
        <w:rPr>
          <w:rFonts w:asciiTheme="minorHAnsi" w:hAnsiTheme="minorHAnsi" w:cs="Arial"/>
          <w:color w:val="000000"/>
          <w:sz w:val="22"/>
          <w:szCs w:val="22"/>
        </w:rPr>
        <w:t>W terminie do 14 dni przed upływem okresu gwarancji Zamawiający dokonuje z udziałem Wykonawcy odbioru pogwarancyjnego. Zamawiający sporządza protokół odbioru pogwarancyjnego, który podpisują przedstawiciele stron umowy.</w:t>
      </w:r>
    </w:p>
    <w:p w:rsidR="00242C05" w:rsidRPr="00A813B7" w:rsidRDefault="00242C05" w:rsidP="002D6F04">
      <w:pPr>
        <w:pStyle w:val="Tekstpodstawowy"/>
        <w:spacing w:after="0"/>
        <w:jc w:val="center"/>
        <w:rPr>
          <w:rFonts w:asciiTheme="minorHAnsi" w:hAnsiTheme="minorHAnsi" w:cs="Arial"/>
          <w:sz w:val="22"/>
          <w:szCs w:val="22"/>
        </w:rPr>
      </w:pPr>
    </w:p>
    <w:p w:rsidR="00AD7015" w:rsidRPr="00A813B7" w:rsidRDefault="00AD7015" w:rsidP="002D6F04">
      <w:pPr>
        <w:pStyle w:val="Tekstpodstawowy"/>
        <w:spacing w:after="0"/>
        <w:jc w:val="center"/>
        <w:rPr>
          <w:rFonts w:asciiTheme="minorHAnsi" w:hAnsiTheme="minorHAnsi" w:cs="Arial"/>
          <w:b/>
          <w:sz w:val="22"/>
          <w:szCs w:val="22"/>
        </w:rPr>
      </w:pPr>
      <w:r w:rsidRPr="00A813B7">
        <w:rPr>
          <w:rFonts w:asciiTheme="minorHAnsi" w:hAnsiTheme="minorHAnsi" w:cs="Arial"/>
          <w:b/>
          <w:sz w:val="22"/>
          <w:szCs w:val="22"/>
        </w:rPr>
        <w:t>§ 8</w:t>
      </w:r>
    </w:p>
    <w:p w:rsidR="00AD7015" w:rsidRPr="00A813B7" w:rsidRDefault="00AD7015" w:rsidP="002D6F04">
      <w:pPr>
        <w:pStyle w:val="Tekstpodstawowy"/>
        <w:spacing w:after="0"/>
        <w:jc w:val="center"/>
        <w:rPr>
          <w:rFonts w:asciiTheme="minorHAnsi" w:hAnsiTheme="minorHAnsi" w:cs="Arial"/>
          <w:b/>
          <w:bCs/>
          <w:sz w:val="22"/>
          <w:szCs w:val="22"/>
        </w:rPr>
      </w:pPr>
      <w:r w:rsidRPr="00A813B7">
        <w:rPr>
          <w:rFonts w:asciiTheme="minorHAnsi" w:hAnsiTheme="minorHAnsi" w:cs="Arial"/>
          <w:b/>
          <w:bCs/>
          <w:sz w:val="22"/>
          <w:szCs w:val="22"/>
        </w:rPr>
        <w:t>Wynagrodzenie</w:t>
      </w:r>
    </w:p>
    <w:p w:rsidR="00D879DF" w:rsidRPr="00A813B7" w:rsidRDefault="00AD7015" w:rsidP="00D879DF">
      <w:pPr>
        <w:numPr>
          <w:ilvl w:val="0"/>
          <w:numId w:val="6"/>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Za wykonanie prze</w:t>
      </w:r>
      <w:r w:rsidR="00D87173" w:rsidRPr="00A813B7">
        <w:rPr>
          <w:rFonts w:asciiTheme="minorHAnsi" w:hAnsiTheme="minorHAnsi" w:cs="Arial"/>
          <w:sz w:val="22"/>
          <w:szCs w:val="22"/>
        </w:rPr>
        <w:t>dmiotu umowy określonego w § 1,</w:t>
      </w:r>
      <w:r w:rsidRPr="00A813B7">
        <w:rPr>
          <w:rFonts w:asciiTheme="minorHAnsi" w:hAnsiTheme="minorHAnsi" w:cs="Arial"/>
          <w:sz w:val="22"/>
          <w:szCs w:val="22"/>
        </w:rPr>
        <w:t xml:space="preserve"> </w:t>
      </w:r>
      <w:r w:rsidR="00B616B9" w:rsidRPr="00A813B7">
        <w:rPr>
          <w:rFonts w:asciiTheme="minorHAnsi" w:hAnsiTheme="minorHAnsi" w:cs="Arial"/>
          <w:sz w:val="22"/>
          <w:szCs w:val="22"/>
        </w:rPr>
        <w:t xml:space="preserve">niniejszej umowy </w:t>
      </w:r>
      <w:r w:rsidRPr="00A813B7">
        <w:rPr>
          <w:rFonts w:asciiTheme="minorHAnsi" w:hAnsiTheme="minorHAnsi" w:cs="Arial"/>
          <w:sz w:val="22"/>
          <w:szCs w:val="22"/>
        </w:rPr>
        <w:t xml:space="preserve">strony ustalają wynagrodzenie </w:t>
      </w:r>
      <w:r w:rsidR="00B616B9" w:rsidRPr="00A813B7">
        <w:rPr>
          <w:rFonts w:asciiTheme="minorHAnsi" w:hAnsiTheme="minorHAnsi" w:cs="Arial"/>
          <w:sz w:val="22"/>
          <w:szCs w:val="22"/>
        </w:rPr>
        <w:t xml:space="preserve">ryczałtowe w wysokości netto </w:t>
      </w:r>
      <w:r w:rsidRPr="00A813B7">
        <w:rPr>
          <w:rFonts w:asciiTheme="minorHAnsi" w:hAnsiTheme="minorHAnsi" w:cs="Arial"/>
          <w:sz w:val="22"/>
          <w:szCs w:val="22"/>
        </w:rPr>
        <w:t xml:space="preserve"> </w:t>
      </w:r>
      <w:r w:rsidR="00D87173" w:rsidRPr="00A813B7">
        <w:rPr>
          <w:rFonts w:asciiTheme="minorHAnsi" w:hAnsiTheme="minorHAnsi" w:cs="Arial"/>
          <w:sz w:val="22"/>
          <w:szCs w:val="22"/>
          <w:u w:val="dotted"/>
        </w:rPr>
        <w:tab/>
      </w:r>
      <w:r w:rsidR="00D87173" w:rsidRPr="00A813B7">
        <w:rPr>
          <w:rFonts w:asciiTheme="minorHAnsi" w:hAnsiTheme="minorHAnsi" w:cs="Arial"/>
          <w:sz w:val="22"/>
          <w:szCs w:val="22"/>
          <w:u w:val="dotted"/>
        </w:rPr>
        <w:tab/>
      </w:r>
      <w:r w:rsidR="00D87173" w:rsidRPr="00A813B7">
        <w:rPr>
          <w:rFonts w:asciiTheme="minorHAnsi" w:hAnsiTheme="minorHAnsi" w:cs="Arial"/>
          <w:sz w:val="22"/>
          <w:szCs w:val="22"/>
          <w:u w:val="dotted"/>
        </w:rPr>
        <w:tab/>
      </w:r>
      <w:r w:rsidR="00D87173" w:rsidRPr="00A813B7">
        <w:rPr>
          <w:rFonts w:asciiTheme="minorHAnsi" w:hAnsiTheme="minorHAnsi" w:cs="Arial"/>
          <w:sz w:val="22"/>
          <w:szCs w:val="22"/>
          <w:u w:val="dotted"/>
        </w:rPr>
        <w:tab/>
      </w:r>
      <w:r w:rsidR="00EA62C4" w:rsidRPr="00A813B7">
        <w:rPr>
          <w:rFonts w:asciiTheme="minorHAnsi" w:hAnsiTheme="minorHAnsi" w:cs="Arial"/>
          <w:sz w:val="22"/>
          <w:szCs w:val="22"/>
        </w:rPr>
        <w:t xml:space="preserve"> </w:t>
      </w:r>
      <w:r w:rsidR="00B616B9" w:rsidRPr="00A813B7">
        <w:rPr>
          <w:rFonts w:asciiTheme="minorHAnsi" w:hAnsiTheme="minorHAnsi" w:cs="Arial"/>
          <w:sz w:val="22"/>
          <w:szCs w:val="22"/>
        </w:rPr>
        <w:t>zł (</w:t>
      </w:r>
      <w:r w:rsidRPr="00A813B7">
        <w:rPr>
          <w:rFonts w:asciiTheme="minorHAnsi" w:hAnsiTheme="minorHAnsi" w:cs="Arial"/>
          <w:sz w:val="22"/>
          <w:szCs w:val="22"/>
        </w:rPr>
        <w:t>słownie</w:t>
      </w:r>
      <w:r w:rsidR="00B616B9" w:rsidRPr="00A813B7">
        <w:rPr>
          <w:rFonts w:asciiTheme="minorHAnsi" w:hAnsiTheme="minorHAnsi" w:cs="Arial"/>
          <w:sz w:val="22"/>
          <w:szCs w:val="22"/>
        </w:rPr>
        <w:t xml:space="preserve"> złotych</w:t>
      </w:r>
      <w:r w:rsidR="00EA62C4" w:rsidRPr="00A813B7">
        <w:rPr>
          <w:rFonts w:asciiTheme="minorHAnsi" w:hAnsiTheme="minorHAnsi" w:cs="Arial"/>
          <w:sz w:val="22"/>
          <w:szCs w:val="22"/>
        </w:rPr>
        <w:t xml:space="preserve"> </w:t>
      </w:r>
      <w:r w:rsidR="00B616B9" w:rsidRPr="00A813B7">
        <w:rPr>
          <w:rFonts w:asciiTheme="minorHAnsi" w:hAnsiTheme="minorHAnsi" w:cs="Arial"/>
          <w:sz w:val="22"/>
          <w:szCs w:val="22"/>
        </w:rPr>
        <w:t>…………………</w:t>
      </w:r>
      <w:r w:rsidR="00B64A51">
        <w:rPr>
          <w:rFonts w:asciiTheme="minorHAnsi" w:hAnsiTheme="minorHAnsi" w:cs="Arial"/>
          <w:sz w:val="22"/>
          <w:szCs w:val="22"/>
        </w:rPr>
        <w:t>……</w:t>
      </w:r>
      <w:r w:rsidR="00B616B9" w:rsidRPr="00A813B7">
        <w:rPr>
          <w:rFonts w:asciiTheme="minorHAnsi" w:hAnsiTheme="minorHAnsi" w:cs="Arial"/>
          <w:sz w:val="22"/>
          <w:szCs w:val="22"/>
        </w:rPr>
        <w:t>….)</w:t>
      </w:r>
      <w:r w:rsidR="00EA62C4" w:rsidRPr="00A813B7">
        <w:rPr>
          <w:rFonts w:asciiTheme="minorHAnsi" w:hAnsiTheme="minorHAnsi" w:cs="Arial"/>
          <w:sz w:val="22"/>
          <w:szCs w:val="22"/>
        </w:rPr>
        <w:t xml:space="preserve"> </w:t>
      </w:r>
      <w:r w:rsidR="00B616B9" w:rsidRPr="00A813B7">
        <w:rPr>
          <w:rFonts w:asciiTheme="minorHAnsi" w:hAnsiTheme="minorHAnsi" w:cs="Arial"/>
          <w:sz w:val="22"/>
          <w:szCs w:val="22"/>
        </w:rPr>
        <w:t xml:space="preserve">plus podatek </w:t>
      </w:r>
      <w:r w:rsidR="00EA62C4" w:rsidRPr="00A813B7">
        <w:rPr>
          <w:rFonts w:asciiTheme="minorHAnsi" w:hAnsiTheme="minorHAnsi" w:cs="Arial"/>
          <w:sz w:val="22"/>
          <w:szCs w:val="22"/>
        </w:rPr>
        <w:t xml:space="preserve">VAT </w:t>
      </w:r>
      <w:r w:rsidR="00B616B9" w:rsidRPr="00A813B7">
        <w:rPr>
          <w:rFonts w:asciiTheme="minorHAnsi" w:hAnsiTheme="minorHAnsi" w:cs="Arial"/>
          <w:sz w:val="22"/>
          <w:szCs w:val="22"/>
        </w:rPr>
        <w:t>23% ……………….. zł</w:t>
      </w:r>
      <w:r w:rsidR="00D879DF" w:rsidRPr="00A813B7">
        <w:rPr>
          <w:rFonts w:asciiTheme="minorHAnsi" w:hAnsiTheme="minorHAnsi" w:cs="Arial"/>
          <w:sz w:val="22"/>
          <w:szCs w:val="22"/>
        </w:rPr>
        <w:t xml:space="preserve"> </w:t>
      </w:r>
      <w:r w:rsidR="00B616B9" w:rsidRPr="00A813B7">
        <w:rPr>
          <w:rFonts w:asciiTheme="minorHAnsi" w:hAnsiTheme="minorHAnsi" w:cs="Arial"/>
          <w:sz w:val="22"/>
          <w:szCs w:val="22"/>
        </w:rPr>
        <w:t xml:space="preserve">, </w:t>
      </w:r>
      <w:r w:rsidR="00D879DF" w:rsidRPr="00A813B7">
        <w:rPr>
          <w:rFonts w:asciiTheme="minorHAnsi" w:hAnsiTheme="minorHAnsi" w:cs="Arial"/>
          <w:sz w:val="22"/>
          <w:szCs w:val="22"/>
        </w:rPr>
        <w:t xml:space="preserve">co </w:t>
      </w:r>
      <w:r w:rsidR="00B616B9" w:rsidRPr="00A813B7">
        <w:rPr>
          <w:rFonts w:asciiTheme="minorHAnsi" w:hAnsiTheme="minorHAnsi" w:cs="Arial"/>
          <w:sz w:val="22"/>
          <w:szCs w:val="22"/>
        </w:rPr>
        <w:t xml:space="preserve">łącznie </w:t>
      </w:r>
      <w:r w:rsidR="00D879DF" w:rsidRPr="00A813B7">
        <w:rPr>
          <w:rFonts w:asciiTheme="minorHAnsi" w:hAnsiTheme="minorHAnsi" w:cs="Arial"/>
          <w:sz w:val="22"/>
          <w:szCs w:val="22"/>
        </w:rPr>
        <w:t>stanowi kwotę</w:t>
      </w:r>
      <w:r w:rsidR="00B616B9" w:rsidRPr="00A813B7">
        <w:rPr>
          <w:rFonts w:asciiTheme="minorHAnsi" w:hAnsiTheme="minorHAnsi" w:cs="Arial"/>
          <w:sz w:val="22"/>
          <w:szCs w:val="22"/>
        </w:rPr>
        <w:t xml:space="preserve"> brutto ……………………</w:t>
      </w:r>
      <w:r w:rsidR="00B64A51">
        <w:rPr>
          <w:rFonts w:asciiTheme="minorHAnsi" w:hAnsiTheme="minorHAnsi" w:cs="Arial"/>
          <w:sz w:val="22"/>
          <w:szCs w:val="22"/>
        </w:rPr>
        <w:t>…….</w:t>
      </w:r>
      <w:r w:rsidR="00B616B9" w:rsidRPr="00A813B7">
        <w:rPr>
          <w:rFonts w:asciiTheme="minorHAnsi" w:hAnsiTheme="minorHAnsi" w:cs="Arial"/>
          <w:sz w:val="22"/>
          <w:szCs w:val="22"/>
        </w:rPr>
        <w:t>.……. zł (słownie złotych ……………………………</w:t>
      </w:r>
      <w:r w:rsidR="00B64A51">
        <w:rPr>
          <w:rFonts w:asciiTheme="minorHAnsi" w:hAnsiTheme="minorHAnsi" w:cs="Arial"/>
          <w:sz w:val="22"/>
          <w:szCs w:val="22"/>
        </w:rPr>
        <w:t>…………………………</w:t>
      </w:r>
      <w:r w:rsidR="00B616B9" w:rsidRPr="00A813B7">
        <w:rPr>
          <w:rFonts w:asciiTheme="minorHAnsi" w:hAnsiTheme="minorHAnsi" w:cs="Arial"/>
          <w:sz w:val="22"/>
          <w:szCs w:val="22"/>
        </w:rPr>
        <w:t xml:space="preserve">….….) . </w:t>
      </w:r>
    </w:p>
    <w:p w:rsidR="00B616B9" w:rsidRPr="00A813B7" w:rsidRDefault="00B616B9" w:rsidP="00D879DF">
      <w:pPr>
        <w:numPr>
          <w:ilvl w:val="0"/>
          <w:numId w:val="6"/>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Wynagrodzenie ryczałtowe, o którym mowa w ust.1 obejmuje wszystkie koszty związane z realizacją robót objętych specyfikacją istotnych warunków zamówienia,</w:t>
      </w:r>
      <w:r w:rsidR="00BD5899" w:rsidRPr="00A813B7">
        <w:rPr>
          <w:rFonts w:asciiTheme="minorHAnsi" w:hAnsiTheme="minorHAnsi" w:cs="Arial"/>
          <w:sz w:val="22"/>
          <w:szCs w:val="22"/>
        </w:rPr>
        <w:t xml:space="preserve"> ofertą</w:t>
      </w:r>
      <w:r w:rsidRPr="00A813B7">
        <w:rPr>
          <w:rFonts w:asciiTheme="minorHAnsi" w:hAnsiTheme="minorHAnsi" w:cs="Arial"/>
          <w:sz w:val="22"/>
          <w:szCs w:val="22"/>
        </w:rPr>
        <w:t xml:space="preserve"> wykonawcy, dokumenta</w:t>
      </w:r>
      <w:r w:rsidR="00BD5899" w:rsidRPr="00A813B7">
        <w:rPr>
          <w:rFonts w:asciiTheme="minorHAnsi" w:hAnsiTheme="minorHAnsi" w:cs="Arial"/>
          <w:sz w:val="22"/>
          <w:szCs w:val="22"/>
        </w:rPr>
        <w:t xml:space="preserve">cją techniczną, </w:t>
      </w:r>
      <w:r w:rsidRPr="00A813B7">
        <w:rPr>
          <w:rFonts w:asciiTheme="minorHAnsi" w:hAnsiTheme="minorHAnsi" w:cs="Arial"/>
          <w:sz w:val="22"/>
          <w:szCs w:val="22"/>
        </w:rPr>
        <w:t xml:space="preserve">w tym ryzyko Wykonawcy z tytułu oszacowania wszelkich kosztów </w:t>
      </w:r>
      <w:r w:rsidR="00BD5899" w:rsidRPr="00A813B7">
        <w:rPr>
          <w:rFonts w:asciiTheme="minorHAnsi" w:hAnsiTheme="minorHAnsi" w:cs="Arial"/>
          <w:sz w:val="22"/>
          <w:szCs w:val="22"/>
        </w:rPr>
        <w:t xml:space="preserve">związanych z realizacją przedmiotu umowy, a także oddziaływania innych czynników mających lub mogących mieć wpływ na koszty. </w:t>
      </w:r>
    </w:p>
    <w:p w:rsidR="007E5064" w:rsidRPr="009A68AE" w:rsidRDefault="00BD5899" w:rsidP="009A68AE">
      <w:pPr>
        <w:numPr>
          <w:ilvl w:val="0"/>
          <w:numId w:val="6"/>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 xml:space="preserve">Niedoszacowanie, pominięcie oraz brak rozpoznania zakresu przedmiotu umowy nie może być podstawą do żądania zmiany wynagrodzenia ryczałtowego określonego w ust.1 niniejszego paragrafu. </w:t>
      </w:r>
    </w:p>
    <w:p w:rsidR="009A68AE" w:rsidRPr="009A68AE" w:rsidRDefault="009A68AE" w:rsidP="009A68AE">
      <w:pPr>
        <w:pStyle w:val="Akapitzlist"/>
        <w:numPr>
          <w:ilvl w:val="0"/>
          <w:numId w:val="6"/>
        </w:numPr>
        <w:tabs>
          <w:tab w:val="clear" w:pos="420"/>
          <w:tab w:val="num" w:pos="284"/>
        </w:tabs>
        <w:ind w:left="284" w:hanging="284"/>
        <w:rPr>
          <w:rFonts w:asciiTheme="minorHAnsi" w:hAnsiTheme="minorHAnsi" w:cs="Arial"/>
          <w:sz w:val="22"/>
          <w:szCs w:val="22"/>
        </w:rPr>
      </w:pPr>
      <w:r>
        <w:rPr>
          <w:rFonts w:asciiTheme="minorHAnsi" w:hAnsiTheme="minorHAnsi" w:cs="Arial"/>
          <w:sz w:val="22"/>
          <w:szCs w:val="22"/>
        </w:rPr>
        <w:t>Termin płatności – 30 dni</w:t>
      </w:r>
      <w:r w:rsidRPr="009A68AE">
        <w:rPr>
          <w:rFonts w:asciiTheme="minorHAnsi" w:hAnsiTheme="minorHAnsi" w:cs="Arial"/>
          <w:sz w:val="22"/>
          <w:szCs w:val="22"/>
        </w:rPr>
        <w:t xml:space="preserve"> </w:t>
      </w:r>
      <w:r>
        <w:rPr>
          <w:rFonts w:asciiTheme="minorHAnsi" w:hAnsiTheme="minorHAnsi" w:cs="Arial"/>
          <w:sz w:val="22"/>
          <w:szCs w:val="22"/>
        </w:rPr>
        <w:t xml:space="preserve">na konto  </w:t>
      </w:r>
      <w:r w:rsidRPr="009A68AE">
        <w:rPr>
          <w:rFonts w:asciiTheme="minorHAnsi" w:hAnsiTheme="minorHAnsi" w:cs="Arial"/>
          <w:sz w:val="22"/>
          <w:szCs w:val="22"/>
        </w:rPr>
        <w:t>Wykonawcy  ………………</w:t>
      </w:r>
      <w:r>
        <w:rPr>
          <w:rFonts w:asciiTheme="minorHAnsi" w:hAnsiTheme="minorHAnsi" w:cs="Arial"/>
          <w:sz w:val="22"/>
          <w:szCs w:val="22"/>
        </w:rPr>
        <w:t>……………………………………………………………</w:t>
      </w:r>
      <w:r w:rsidRPr="009A68AE">
        <w:rPr>
          <w:rFonts w:asciiTheme="minorHAnsi" w:hAnsiTheme="minorHAnsi" w:cs="Arial"/>
          <w:sz w:val="22"/>
          <w:szCs w:val="22"/>
        </w:rPr>
        <w:t>.</w:t>
      </w:r>
      <w:r>
        <w:rPr>
          <w:rFonts w:asciiTheme="minorHAnsi" w:hAnsiTheme="minorHAnsi" w:cs="Arial"/>
          <w:sz w:val="22"/>
          <w:szCs w:val="22"/>
        </w:rPr>
        <w:t xml:space="preserve"> ,</w:t>
      </w:r>
    </w:p>
    <w:p w:rsidR="00283F4C" w:rsidRDefault="00283F4C" w:rsidP="009A68AE">
      <w:pPr>
        <w:pStyle w:val="Akapitzlist"/>
        <w:ind w:left="284"/>
        <w:jc w:val="both"/>
        <w:rPr>
          <w:rFonts w:asciiTheme="minorHAnsi" w:hAnsiTheme="minorHAnsi" w:cs="Arial"/>
          <w:sz w:val="22"/>
          <w:szCs w:val="22"/>
        </w:rPr>
      </w:pPr>
      <w:r w:rsidRPr="009A68AE">
        <w:rPr>
          <w:rFonts w:asciiTheme="minorHAnsi" w:hAnsiTheme="minorHAnsi" w:cs="Arial"/>
          <w:sz w:val="22"/>
          <w:szCs w:val="22"/>
        </w:rPr>
        <w:t>po przedstawieniu przez Wykonawcę prawidłowo wystawionej faktury sporządzonej na podstawie podpisanego bez zastrzeżeń przez Za</w:t>
      </w:r>
      <w:r w:rsidR="009A68AE" w:rsidRPr="009A68AE">
        <w:rPr>
          <w:rFonts w:asciiTheme="minorHAnsi" w:hAnsiTheme="minorHAnsi" w:cs="Arial"/>
          <w:sz w:val="22"/>
          <w:szCs w:val="22"/>
        </w:rPr>
        <w:t>mawiającego protokołu odbioru.</w:t>
      </w:r>
    </w:p>
    <w:p w:rsidR="00283F4C" w:rsidRPr="009A68AE" w:rsidRDefault="00283F4C" w:rsidP="009A68AE">
      <w:pPr>
        <w:pStyle w:val="Akapitzlist"/>
        <w:numPr>
          <w:ilvl w:val="0"/>
          <w:numId w:val="6"/>
        </w:numPr>
        <w:tabs>
          <w:tab w:val="clear" w:pos="420"/>
          <w:tab w:val="num" w:pos="284"/>
        </w:tabs>
        <w:jc w:val="both"/>
        <w:rPr>
          <w:rFonts w:asciiTheme="minorHAnsi" w:hAnsiTheme="minorHAnsi" w:cs="Arial"/>
          <w:sz w:val="22"/>
          <w:szCs w:val="22"/>
        </w:rPr>
      </w:pPr>
      <w:r w:rsidRPr="009A68AE">
        <w:rPr>
          <w:rFonts w:asciiTheme="minorHAnsi" w:hAnsiTheme="minorHAnsi" w:cs="Arial"/>
          <w:sz w:val="22"/>
          <w:szCs w:val="22"/>
        </w:rPr>
        <w:t xml:space="preserve">Fakturę VAT należy wystawić na:  </w:t>
      </w:r>
    </w:p>
    <w:p w:rsidR="00283F4C"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 xml:space="preserve">Nabywca: Gmina Bolesławiec </w:t>
      </w:r>
    </w:p>
    <w:p w:rsidR="00710195"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 xml:space="preserve">                  </w:t>
      </w:r>
      <w:r w:rsidR="00B64A51">
        <w:rPr>
          <w:rFonts w:asciiTheme="minorHAnsi" w:hAnsiTheme="minorHAnsi" w:cs="Arial"/>
          <w:b/>
          <w:sz w:val="22"/>
          <w:szCs w:val="22"/>
        </w:rPr>
        <w:t xml:space="preserve"> </w:t>
      </w:r>
      <w:r w:rsidRPr="00A813B7">
        <w:rPr>
          <w:rFonts w:asciiTheme="minorHAnsi" w:hAnsiTheme="minorHAnsi" w:cs="Arial"/>
          <w:b/>
          <w:sz w:val="22"/>
          <w:szCs w:val="22"/>
        </w:rPr>
        <w:t>Rynek 1 , 98-430 Bolesławiec</w:t>
      </w:r>
    </w:p>
    <w:p w:rsidR="00710195"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 xml:space="preserve">                 </w:t>
      </w:r>
      <w:r w:rsidR="00B64A51">
        <w:rPr>
          <w:rFonts w:asciiTheme="minorHAnsi" w:hAnsiTheme="minorHAnsi" w:cs="Arial"/>
          <w:b/>
          <w:sz w:val="22"/>
          <w:szCs w:val="22"/>
        </w:rPr>
        <w:t xml:space="preserve"> </w:t>
      </w:r>
      <w:r w:rsidRPr="00A813B7">
        <w:rPr>
          <w:rFonts w:asciiTheme="minorHAnsi" w:hAnsiTheme="minorHAnsi" w:cs="Arial"/>
          <w:b/>
          <w:sz w:val="22"/>
          <w:szCs w:val="22"/>
        </w:rPr>
        <w:t xml:space="preserve"> NIP: 997-013-65-03 </w:t>
      </w:r>
    </w:p>
    <w:p w:rsidR="00710195" w:rsidRPr="00A813B7" w:rsidRDefault="00710195" w:rsidP="00283F4C">
      <w:pPr>
        <w:ind w:left="357"/>
        <w:jc w:val="both"/>
        <w:rPr>
          <w:rFonts w:asciiTheme="minorHAnsi" w:hAnsiTheme="minorHAnsi" w:cs="Arial"/>
          <w:b/>
          <w:sz w:val="22"/>
          <w:szCs w:val="22"/>
          <w:highlight w:val="lightGray"/>
        </w:rPr>
      </w:pPr>
    </w:p>
    <w:p w:rsidR="00710195"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Odbiorca: Urząd Gminy w Bolesławcu</w:t>
      </w:r>
    </w:p>
    <w:p w:rsidR="00710195"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 xml:space="preserve">               </w:t>
      </w:r>
      <w:r w:rsidR="00B64A51">
        <w:rPr>
          <w:rFonts w:asciiTheme="minorHAnsi" w:hAnsiTheme="minorHAnsi" w:cs="Arial"/>
          <w:b/>
          <w:sz w:val="22"/>
          <w:szCs w:val="22"/>
        </w:rPr>
        <w:t xml:space="preserve"> </w:t>
      </w:r>
      <w:r w:rsidRPr="00A813B7">
        <w:rPr>
          <w:rFonts w:asciiTheme="minorHAnsi" w:hAnsiTheme="minorHAnsi" w:cs="Arial"/>
          <w:b/>
          <w:sz w:val="22"/>
          <w:szCs w:val="22"/>
        </w:rPr>
        <w:t xml:space="preserve">   Rynek 1 , 98-430 Bolesławiec</w:t>
      </w:r>
    </w:p>
    <w:p w:rsidR="00283F4C" w:rsidRPr="00A813B7" w:rsidRDefault="00283F4C" w:rsidP="007E5064">
      <w:pPr>
        <w:jc w:val="both"/>
        <w:rPr>
          <w:rFonts w:asciiTheme="minorHAnsi" w:hAnsiTheme="minorHAnsi" w:cs="Arial"/>
          <w:sz w:val="22"/>
          <w:szCs w:val="22"/>
        </w:rPr>
      </w:pPr>
    </w:p>
    <w:p w:rsidR="00283F4C" w:rsidRPr="00A813B7" w:rsidRDefault="00283F4C" w:rsidP="00710195">
      <w:pPr>
        <w:jc w:val="both"/>
        <w:rPr>
          <w:rFonts w:asciiTheme="minorHAnsi" w:hAnsiTheme="minorHAnsi" w:cs="Arial"/>
          <w:sz w:val="22"/>
          <w:szCs w:val="22"/>
        </w:rPr>
      </w:pPr>
      <w:r w:rsidRPr="00A813B7">
        <w:rPr>
          <w:rFonts w:asciiTheme="minorHAnsi" w:hAnsiTheme="minorHAnsi" w:cs="Arial"/>
          <w:sz w:val="22"/>
          <w:szCs w:val="22"/>
        </w:rPr>
        <w:t>6.</w:t>
      </w:r>
      <w:r w:rsidR="00B64A51">
        <w:rPr>
          <w:rFonts w:asciiTheme="minorHAnsi" w:hAnsiTheme="minorHAnsi" w:cs="Arial"/>
          <w:sz w:val="22"/>
          <w:szCs w:val="22"/>
        </w:rPr>
        <w:t xml:space="preserve"> </w:t>
      </w:r>
      <w:r w:rsidRPr="00A813B7">
        <w:rPr>
          <w:rFonts w:asciiTheme="minorHAnsi" w:hAnsiTheme="minorHAnsi" w:cs="Arial"/>
          <w:sz w:val="22"/>
          <w:szCs w:val="22"/>
        </w:rPr>
        <w:t xml:space="preserve">Za termin zapłaty ustala się dzień obciążenia rachunku Zamawiającego. </w:t>
      </w:r>
    </w:p>
    <w:p w:rsidR="00283F4C" w:rsidRPr="00A813B7" w:rsidRDefault="00283F4C" w:rsidP="004C0BF1">
      <w:pPr>
        <w:ind w:left="142" w:hanging="142"/>
        <w:jc w:val="both"/>
        <w:rPr>
          <w:rFonts w:asciiTheme="minorHAnsi" w:hAnsiTheme="minorHAnsi" w:cs="Arial"/>
          <w:sz w:val="22"/>
          <w:szCs w:val="22"/>
        </w:rPr>
      </w:pPr>
      <w:r w:rsidRPr="00A813B7">
        <w:rPr>
          <w:rFonts w:asciiTheme="minorHAnsi" w:hAnsiTheme="minorHAnsi" w:cs="Arial"/>
          <w:sz w:val="22"/>
          <w:szCs w:val="22"/>
        </w:rPr>
        <w:t xml:space="preserve">7.Wynagrodzenie, o którym mowa w ust. 1 obejmuje pełen zakres zamówienia określony </w:t>
      </w:r>
      <w:r w:rsidR="00B64A51">
        <w:rPr>
          <w:rFonts w:asciiTheme="minorHAnsi" w:hAnsiTheme="minorHAnsi" w:cs="Arial"/>
          <w:sz w:val="22"/>
          <w:szCs w:val="22"/>
        </w:rPr>
        <w:t xml:space="preserve">                                            w</w:t>
      </w:r>
      <w:r w:rsidRPr="00A813B7">
        <w:rPr>
          <w:rFonts w:asciiTheme="minorHAnsi" w:hAnsiTheme="minorHAnsi" w:cs="Arial"/>
          <w:sz w:val="22"/>
          <w:szCs w:val="22"/>
        </w:rPr>
        <w:t xml:space="preserve">  dokumentacji przetargowej. Wynagrodzenie to nie podlega waloryzacji w czasie umowy. </w:t>
      </w:r>
    </w:p>
    <w:p w:rsidR="00283F4C" w:rsidRPr="00A813B7" w:rsidRDefault="00710195" w:rsidP="007E5064">
      <w:pPr>
        <w:ind w:left="142" w:hanging="142"/>
        <w:jc w:val="both"/>
        <w:rPr>
          <w:rFonts w:asciiTheme="minorHAnsi" w:hAnsiTheme="minorHAnsi" w:cs="Arial"/>
          <w:sz w:val="22"/>
          <w:szCs w:val="22"/>
        </w:rPr>
      </w:pPr>
      <w:r w:rsidRPr="00A813B7">
        <w:rPr>
          <w:rFonts w:asciiTheme="minorHAnsi" w:hAnsiTheme="minorHAnsi" w:cs="Arial"/>
          <w:sz w:val="22"/>
          <w:szCs w:val="22"/>
        </w:rPr>
        <w:t>8.</w:t>
      </w:r>
      <w:r w:rsidR="00283F4C" w:rsidRPr="00A813B7">
        <w:rPr>
          <w:rFonts w:asciiTheme="minorHAnsi" w:hAnsiTheme="minorHAnsi" w:cs="Arial"/>
          <w:sz w:val="22"/>
          <w:szCs w:val="22"/>
        </w:rPr>
        <w:t>Warunkiem zapłaty faktury przez Zamawiającego za przedmiot zamówienia publicznego jest przedłożenie przed odbiorem końcowym przez Wykonawcę oświadczenia od podwykonawcy/ów</w:t>
      </w:r>
      <w:r w:rsidR="00B64A51">
        <w:rPr>
          <w:rFonts w:asciiTheme="minorHAnsi" w:hAnsiTheme="minorHAnsi" w:cs="Arial"/>
          <w:sz w:val="22"/>
          <w:szCs w:val="22"/>
        </w:rPr>
        <w:t xml:space="preserve">              </w:t>
      </w:r>
      <w:r w:rsidR="00283F4C" w:rsidRPr="00A813B7">
        <w:rPr>
          <w:rFonts w:asciiTheme="minorHAnsi" w:hAnsiTheme="minorHAnsi" w:cs="Arial"/>
          <w:sz w:val="22"/>
          <w:szCs w:val="22"/>
        </w:rPr>
        <w:t xml:space="preserve"> </w:t>
      </w:r>
      <w:r w:rsidR="00283F4C" w:rsidRPr="00A813B7">
        <w:rPr>
          <w:rFonts w:asciiTheme="minorHAnsi" w:hAnsiTheme="minorHAnsi" w:cs="Arial"/>
          <w:sz w:val="22"/>
          <w:szCs w:val="22"/>
        </w:rPr>
        <w:lastRenderedPageBreak/>
        <w:t xml:space="preserve">o braku zobowiązań finansowych Wykonawcy wobec Podwykonawcy (oświadczenie podwykonawcy/ów musi być podpisane przez osobę, która podpisała umowę z Wykonawcą), a brak powyższego oświadczenia potraktowane będzie przez Zamawiającego jako uchylanie się Wykonawcy od zapłaty należności umownych podwykonawcy/om, i w takim przypadku zamawiający może przekazać należności do depozytu lub przekazać je bezpośrednio podwykonawcy/om. </w:t>
      </w:r>
    </w:p>
    <w:p w:rsidR="00283F4C" w:rsidRPr="00A813B7" w:rsidRDefault="00283F4C" w:rsidP="00A813B7">
      <w:pPr>
        <w:jc w:val="both"/>
        <w:rPr>
          <w:rFonts w:asciiTheme="minorHAnsi" w:hAnsiTheme="minorHAnsi" w:cs="Arial"/>
          <w:sz w:val="22"/>
          <w:szCs w:val="22"/>
        </w:rPr>
      </w:pPr>
    </w:p>
    <w:p w:rsidR="00AD7015" w:rsidRPr="00A813B7" w:rsidRDefault="00B64A51" w:rsidP="00B53A39">
      <w:pPr>
        <w:pStyle w:val="Tekstpodstawowy"/>
        <w:spacing w:after="0"/>
        <w:jc w:val="center"/>
        <w:rPr>
          <w:rFonts w:asciiTheme="minorHAnsi" w:hAnsiTheme="minorHAnsi" w:cs="Arial"/>
          <w:b/>
          <w:sz w:val="22"/>
          <w:szCs w:val="22"/>
        </w:rPr>
      </w:pPr>
      <w:r>
        <w:rPr>
          <w:rFonts w:asciiTheme="minorHAnsi" w:hAnsiTheme="minorHAnsi" w:cs="Arial"/>
          <w:b/>
          <w:sz w:val="22"/>
          <w:szCs w:val="22"/>
        </w:rPr>
        <w:t>§ 9</w:t>
      </w:r>
    </w:p>
    <w:p w:rsidR="00AD7015" w:rsidRPr="00A813B7" w:rsidRDefault="00AD7015" w:rsidP="00B53A39">
      <w:pPr>
        <w:ind w:left="357"/>
        <w:jc w:val="center"/>
        <w:rPr>
          <w:rFonts w:asciiTheme="minorHAnsi" w:hAnsiTheme="minorHAnsi" w:cs="Arial"/>
          <w:b/>
          <w:sz w:val="22"/>
          <w:szCs w:val="22"/>
        </w:rPr>
      </w:pPr>
      <w:r w:rsidRPr="00A813B7">
        <w:rPr>
          <w:rFonts w:asciiTheme="minorHAnsi" w:hAnsiTheme="minorHAnsi" w:cs="Arial"/>
          <w:b/>
          <w:sz w:val="22"/>
          <w:szCs w:val="22"/>
        </w:rPr>
        <w:t>Zabezpieczenie należytego wykonania umowy</w:t>
      </w:r>
    </w:p>
    <w:p w:rsidR="00AD7015" w:rsidRPr="00A813B7" w:rsidRDefault="00AD7015" w:rsidP="00B53A39">
      <w:pPr>
        <w:numPr>
          <w:ilvl w:val="0"/>
          <w:numId w:val="2"/>
        </w:numPr>
        <w:tabs>
          <w:tab w:val="clear" w:pos="644"/>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 xml:space="preserve">Strony potwierdzają, że przed zawarciem umowy Wykonawca wniósł zabezpieczenie należytego wykonania umowy w wysokości </w:t>
      </w:r>
      <w:r w:rsidR="009862F4" w:rsidRPr="00CA6D45">
        <w:rPr>
          <w:rFonts w:asciiTheme="minorHAnsi" w:hAnsiTheme="minorHAnsi" w:cs="Arial"/>
          <w:b/>
          <w:sz w:val="22"/>
          <w:szCs w:val="22"/>
        </w:rPr>
        <w:t>10</w:t>
      </w:r>
      <w:r w:rsidRPr="00CA6D45">
        <w:rPr>
          <w:rFonts w:asciiTheme="minorHAnsi" w:hAnsiTheme="minorHAnsi" w:cs="Arial"/>
          <w:b/>
          <w:sz w:val="22"/>
          <w:szCs w:val="22"/>
        </w:rPr>
        <w:t>%</w:t>
      </w:r>
      <w:r w:rsidRPr="00A813B7">
        <w:rPr>
          <w:rFonts w:asciiTheme="minorHAnsi" w:hAnsiTheme="minorHAnsi" w:cs="Arial"/>
          <w:sz w:val="22"/>
          <w:szCs w:val="22"/>
        </w:rPr>
        <w:t xml:space="preserve"> </w:t>
      </w:r>
      <w:r w:rsidRPr="00CA6D45">
        <w:rPr>
          <w:rFonts w:asciiTheme="minorHAnsi" w:hAnsiTheme="minorHAnsi" w:cs="Arial"/>
          <w:b/>
          <w:sz w:val="22"/>
          <w:szCs w:val="22"/>
        </w:rPr>
        <w:t>wynagrodzenia ofertowego</w:t>
      </w:r>
      <w:r w:rsidRPr="00A813B7">
        <w:rPr>
          <w:rFonts w:asciiTheme="minorHAnsi" w:hAnsiTheme="minorHAnsi" w:cs="Arial"/>
          <w:sz w:val="22"/>
          <w:szCs w:val="22"/>
        </w:rPr>
        <w:t xml:space="preserve"> (ceny ofertowej brutto), o</w:t>
      </w:r>
      <w:r w:rsidR="009862F4" w:rsidRPr="00A813B7">
        <w:rPr>
          <w:rFonts w:asciiTheme="minorHAnsi" w:hAnsiTheme="minorHAnsi" w:cs="Arial"/>
          <w:sz w:val="22"/>
          <w:szCs w:val="22"/>
        </w:rPr>
        <w:t xml:space="preserve"> </w:t>
      </w:r>
      <w:r w:rsidRPr="00A813B7">
        <w:rPr>
          <w:rFonts w:asciiTheme="minorHAnsi" w:hAnsiTheme="minorHAnsi" w:cs="Arial"/>
          <w:sz w:val="22"/>
          <w:szCs w:val="22"/>
        </w:rPr>
        <w:t xml:space="preserve">którym mowa w </w:t>
      </w:r>
      <w:r w:rsidRPr="00A813B7">
        <w:rPr>
          <w:rFonts w:asciiTheme="minorHAnsi" w:hAnsiTheme="minorHAnsi" w:cs="Arial"/>
          <w:color w:val="000000"/>
          <w:sz w:val="22"/>
          <w:szCs w:val="22"/>
        </w:rPr>
        <w:t>§ 8</w:t>
      </w:r>
      <w:r w:rsidRPr="00A813B7">
        <w:rPr>
          <w:rFonts w:asciiTheme="minorHAnsi" w:hAnsiTheme="minorHAnsi" w:cs="Arial"/>
          <w:sz w:val="22"/>
          <w:szCs w:val="22"/>
        </w:rPr>
        <w:t xml:space="preserve"> ust.</w:t>
      </w:r>
      <w:r w:rsidR="009862F4" w:rsidRPr="00A813B7">
        <w:rPr>
          <w:rFonts w:asciiTheme="minorHAnsi" w:hAnsiTheme="minorHAnsi" w:cs="Arial"/>
          <w:sz w:val="22"/>
          <w:szCs w:val="22"/>
        </w:rPr>
        <w:t xml:space="preserve"> </w:t>
      </w:r>
      <w:r w:rsidRPr="00A813B7">
        <w:rPr>
          <w:rFonts w:asciiTheme="minorHAnsi" w:hAnsiTheme="minorHAnsi" w:cs="Arial"/>
          <w:sz w:val="22"/>
          <w:szCs w:val="22"/>
        </w:rPr>
        <w:t xml:space="preserve">1, tj. </w:t>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Pr="00A813B7">
        <w:rPr>
          <w:rFonts w:asciiTheme="minorHAnsi" w:hAnsiTheme="minorHAnsi" w:cs="Arial"/>
          <w:sz w:val="22"/>
          <w:szCs w:val="22"/>
        </w:rPr>
        <w:t>zł (</w:t>
      </w:r>
      <w:r w:rsidRPr="00A813B7">
        <w:rPr>
          <w:rFonts w:asciiTheme="minorHAnsi" w:hAnsiTheme="minorHAnsi" w:cs="Arial"/>
          <w:i/>
          <w:sz w:val="22"/>
          <w:szCs w:val="22"/>
        </w:rPr>
        <w:t>słownie złotych</w:t>
      </w:r>
      <w:r w:rsidR="009862F4" w:rsidRPr="00A813B7">
        <w:rPr>
          <w:rFonts w:asciiTheme="minorHAnsi" w:hAnsiTheme="minorHAnsi" w:cs="Arial"/>
          <w:i/>
          <w:sz w:val="22"/>
          <w:szCs w:val="22"/>
        </w:rPr>
        <w:t xml:space="preserve"> </w:t>
      </w:r>
      <w:r w:rsidR="009862F4" w:rsidRPr="00A813B7">
        <w:rPr>
          <w:rFonts w:asciiTheme="minorHAnsi" w:hAnsiTheme="minorHAnsi" w:cs="Arial"/>
          <w:i/>
          <w:sz w:val="22"/>
          <w:szCs w:val="22"/>
          <w:u w:val="dotted"/>
        </w:rPr>
        <w:tab/>
      </w:r>
      <w:r w:rsidR="009862F4" w:rsidRPr="00A813B7">
        <w:rPr>
          <w:rFonts w:asciiTheme="minorHAnsi" w:hAnsiTheme="minorHAnsi" w:cs="Arial"/>
          <w:i/>
          <w:sz w:val="22"/>
          <w:szCs w:val="22"/>
          <w:u w:val="dotted"/>
        </w:rPr>
        <w:tab/>
      </w:r>
      <w:r w:rsidR="009862F4" w:rsidRPr="00A813B7">
        <w:rPr>
          <w:rFonts w:asciiTheme="minorHAnsi" w:hAnsiTheme="minorHAnsi" w:cs="Arial"/>
          <w:i/>
          <w:sz w:val="22"/>
          <w:szCs w:val="22"/>
          <w:u w:val="dotted"/>
        </w:rPr>
        <w:tab/>
      </w:r>
      <w:r w:rsidR="009862F4" w:rsidRPr="00A813B7">
        <w:rPr>
          <w:rFonts w:asciiTheme="minorHAnsi" w:hAnsiTheme="minorHAnsi" w:cs="Arial"/>
          <w:i/>
          <w:sz w:val="22"/>
          <w:szCs w:val="22"/>
          <w:u w:val="dotted"/>
        </w:rPr>
        <w:tab/>
      </w:r>
      <w:r w:rsidR="009862F4" w:rsidRPr="00A813B7">
        <w:rPr>
          <w:rFonts w:asciiTheme="minorHAnsi" w:hAnsiTheme="minorHAnsi" w:cs="Arial"/>
          <w:i/>
          <w:sz w:val="22"/>
          <w:szCs w:val="22"/>
          <w:u w:val="dotted"/>
        </w:rPr>
        <w:tab/>
      </w:r>
      <w:r w:rsidRPr="00A813B7">
        <w:rPr>
          <w:rFonts w:asciiTheme="minorHAnsi" w:hAnsiTheme="minorHAnsi" w:cs="Arial"/>
          <w:sz w:val="22"/>
          <w:szCs w:val="22"/>
        </w:rPr>
        <w:t>) w</w:t>
      </w:r>
      <w:r w:rsidR="009862F4" w:rsidRPr="00A813B7">
        <w:rPr>
          <w:rFonts w:asciiTheme="minorHAnsi" w:hAnsiTheme="minorHAnsi" w:cs="Arial"/>
          <w:sz w:val="22"/>
          <w:szCs w:val="22"/>
        </w:rPr>
        <w:t xml:space="preserve"> </w:t>
      </w:r>
      <w:r w:rsidRPr="00A813B7">
        <w:rPr>
          <w:rFonts w:asciiTheme="minorHAnsi" w:hAnsiTheme="minorHAnsi" w:cs="Arial"/>
          <w:sz w:val="22"/>
          <w:szCs w:val="22"/>
        </w:rPr>
        <w:t xml:space="preserve">formie </w:t>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rPr>
        <w:t xml:space="preserve"> .</w:t>
      </w:r>
    </w:p>
    <w:p w:rsidR="00AD7015" w:rsidRPr="00A813B7" w:rsidRDefault="00AD7015" w:rsidP="00B53A39">
      <w:pPr>
        <w:numPr>
          <w:ilvl w:val="0"/>
          <w:numId w:val="2"/>
        </w:numPr>
        <w:tabs>
          <w:tab w:val="clear" w:pos="644"/>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Zabezpieczenie należytego wykonania umowy zostanie zwrócone Wykonawcy w</w:t>
      </w:r>
      <w:r w:rsidR="00EA2D53" w:rsidRPr="00A813B7">
        <w:rPr>
          <w:rFonts w:asciiTheme="minorHAnsi" w:hAnsiTheme="minorHAnsi" w:cs="Arial"/>
          <w:sz w:val="22"/>
          <w:szCs w:val="22"/>
        </w:rPr>
        <w:t xml:space="preserve"> </w:t>
      </w:r>
      <w:r w:rsidRPr="00A813B7">
        <w:rPr>
          <w:rFonts w:asciiTheme="minorHAnsi" w:hAnsiTheme="minorHAnsi" w:cs="Arial"/>
          <w:sz w:val="22"/>
          <w:szCs w:val="22"/>
        </w:rPr>
        <w:t>następujących terminach:</w:t>
      </w:r>
    </w:p>
    <w:p w:rsidR="00AD7015" w:rsidRPr="00A813B7" w:rsidRDefault="00AD7015" w:rsidP="00EA2D53">
      <w:pPr>
        <w:tabs>
          <w:tab w:val="num" w:pos="426"/>
          <w:tab w:val="left" w:pos="709"/>
        </w:tabs>
        <w:ind w:left="426" w:hanging="284"/>
        <w:jc w:val="both"/>
        <w:rPr>
          <w:rFonts w:asciiTheme="minorHAnsi" w:hAnsiTheme="minorHAnsi" w:cs="Arial"/>
          <w:sz w:val="22"/>
          <w:szCs w:val="22"/>
        </w:rPr>
      </w:pPr>
      <w:r w:rsidRPr="00A813B7">
        <w:rPr>
          <w:rFonts w:asciiTheme="minorHAnsi" w:hAnsiTheme="minorHAnsi" w:cs="Arial"/>
          <w:sz w:val="22"/>
          <w:szCs w:val="22"/>
        </w:rPr>
        <w:t>1)</w:t>
      </w:r>
      <w:r w:rsidRPr="00A813B7">
        <w:rPr>
          <w:rFonts w:asciiTheme="minorHAnsi" w:hAnsiTheme="minorHAnsi" w:cs="Arial"/>
          <w:sz w:val="22"/>
          <w:szCs w:val="22"/>
        </w:rPr>
        <w:tab/>
        <w:t>70% wysokości zabezpieczenia – w ciągu 30 dni od dnia podpisania protokołu odbioru końcowego (wykonania zamówienia) i uznania przez Zamawiające</w:t>
      </w:r>
      <w:r w:rsidR="00EA2D53" w:rsidRPr="00A813B7">
        <w:rPr>
          <w:rFonts w:asciiTheme="minorHAnsi" w:hAnsiTheme="minorHAnsi" w:cs="Arial"/>
          <w:sz w:val="22"/>
          <w:szCs w:val="22"/>
        </w:rPr>
        <w:t>go za należycie wykonanego;</w:t>
      </w:r>
    </w:p>
    <w:p w:rsidR="00AD7015" w:rsidRPr="00A813B7" w:rsidRDefault="00AD7015" w:rsidP="00EA2D53">
      <w:pPr>
        <w:tabs>
          <w:tab w:val="num" w:pos="426"/>
          <w:tab w:val="left" w:pos="709"/>
        </w:tabs>
        <w:ind w:left="426" w:hanging="284"/>
        <w:jc w:val="both"/>
        <w:rPr>
          <w:rFonts w:asciiTheme="minorHAnsi" w:hAnsiTheme="minorHAnsi" w:cs="Arial"/>
          <w:sz w:val="22"/>
          <w:szCs w:val="22"/>
        </w:rPr>
      </w:pPr>
      <w:r w:rsidRPr="00A813B7">
        <w:rPr>
          <w:rFonts w:asciiTheme="minorHAnsi" w:hAnsiTheme="minorHAnsi" w:cs="Arial"/>
          <w:sz w:val="22"/>
          <w:szCs w:val="22"/>
        </w:rPr>
        <w:t>2)</w:t>
      </w:r>
      <w:r w:rsidRPr="00A813B7">
        <w:rPr>
          <w:rFonts w:asciiTheme="minorHAnsi" w:hAnsiTheme="minorHAnsi" w:cs="Arial"/>
          <w:sz w:val="22"/>
          <w:szCs w:val="22"/>
        </w:rPr>
        <w:tab/>
        <w:t>30% wysokości zabezpieczenia – najpóźniej w 15 dniu od</w:t>
      </w:r>
      <w:r w:rsidR="00EA2D53" w:rsidRPr="00A813B7">
        <w:rPr>
          <w:rFonts w:asciiTheme="minorHAnsi" w:hAnsiTheme="minorHAnsi" w:cs="Arial"/>
          <w:sz w:val="22"/>
          <w:szCs w:val="22"/>
        </w:rPr>
        <w:t xml:space="preserve"> upływu okresu rękojmi za wady;</w:t>
      </w:r>
    </w:p>
    <w:p w:rsidR="00AD7015" w:rsidRPr="00A813B7" w:rsidRDefault="00AD7015" w:rsidP="00905DD7">
      <w:pPr>
        <w:pStyle w:val="Lista"/>
        <w:numPr>
          <w:ilvl w:val="0"/>
          <w:numId w:val="2"/>
        </w:numPr>
        <w:tabs>
          <w:tab w:val="clear" w:pos="644"/>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Zamawiający wstrzyma się ze zwrotem części zabezpieczenia należytego wykonania umowy, o której mowa w ust.</w:t>
      </w:r>
      <w:r w:rsidR="00EA2D53" w:rsidRPr="00A813B7">
        <w:rPr>
          <w:rFonts w:asciiTheme="minorHAnsi" w:hAnsiTheme="minorHAnsi" w:cs="Arial"/>
          <w:sz w:val="22"/>
          <w:szCs w:val="22"/>
        </w:rPr>
        <w:t xml:space="preserve"> </w:t>
      </w:r>
      <w:r w:rsidRPr="00A813B7">
        <w:rPr>
          <w:rFonts w:asciiTheme="minorHAnsi" w:hAnsiTheme="minorHAnsi" w:cs="Arial"/>
          <w:sz w:val="22"/>
          <w:szCs w:val="22"/>
        </w:rPr>
        <w:t>2 pkt</w:t>
      </w:r>
      <w:r w:rsidR="00EA2D53" w:rsidRPr="00A813B7">
        <w:rPr>
          <w:rFonts w:asciiTheme="minorHAnsi" w:hAnsiTheme="minorHAnsi" w:cs="Arial"/>
          <w:sz w:val="22"/>
          <w:szCs w:val="22"/>
        </w:rPr>
        <w:t xml:space="preserve">. </w:t>
      </w:r>
      <w:r w:rsidRPr="00A813B7">
        <w:rPr>
          <w:rFonts w:asciiTheme="minorHAnsi" w:hAnsiTheme="minorHAnsi" w:cs="Arial"/>
          <w:sz w:val="22"/>
          <w:szCs w:val="22"/>
        </w:rPr>
        <w:t>1, w przypadku, kiedy Wykonawca nie usunął w</w:t>
      </w:r>
      <w:r w:rsidR="00EA2D53" w:rsidRPr="00A813B7">
        <w:rPr>
          <w:rFonts w:asciiTheme="minorHAnsi" w:hAnsiTheme="minorHAnsi" w:cs="Arial"/>
          <w:sz w:val="22"/>
          <w:szCs w:val="22"/>
        </w:rPr>
        <w:t xml:space="preserve"> </w:t>
      </w:r>
      <w:r w:rsidRPr="00A813B7">
        <w:rPr>
          <w:rFonts w:asciiTheme="minorHAnsi" w:hAnsiTheme="minorHAnsi" w:cs="Arial"/>
          <w:sz w:val="22"/>
          <w:szCs w:val="22"/>
        </w:rPr>
        <w:t>terminie stwierdzonych w</w:t>
      </w:r>
      <w:r w:rsidR="00EA2D53" w:rsidRPr="00A813B7">
        <w:rPr>
          <w:rFonts w:asciiTheme="minorHAnsi" w:hAnsiTheme="minorHAnsi" w:cs="Arial"/>
          <w:sz w:val="22"/>
          <w:szCs w:val="22"/>
        </w:rPr>
        <w:t xml:space="preserve"> </w:t>
      </w:r>
      <w:r w:rsidRPr="00A813B7">
        <w:rPr>
          <w:rFonts w:asciiTheme="minorHAnsi" w:hAnsiTheme="minorHAnsi" w:cs="Arial"/>
          <w:sz w:val="22"/>
          <w:szCs w:val="22"/>
        </w:rPr>
        <w:t>trakcie odbioru wad lub jest w trakcie usuwania tych wad.</w:t>
      </w:r>
    </w:p>
    <w:p w:rsidR="00203BCB" w:rsidRPr="00A813B7" w:rsidRDefault="00203BCB" w:rsidP="005F2F10">
      <w:pPr>
        <w:jc w:val="both"/>
        <w:rPr>
          <w:rFonts w:asciiTheme="minorHAnsi" w:hAnsiTheme="minorHAnsi" w:cs="Arial"/>
          <w:sz w:val="22"/>
          <w:szCs w:val="22"/>
        </w:rPr>
      </w:pPr>
    </w:p>
    <w:p w:rsidR="00AD7015" w:rsidRPr="00A813B7" w:rsidRDefault="00B64A51" w:rsidP="00EA2D53">
      <w:pPr>
        <w:pStyle w:val="Tekstpodstawowy"/>
        <w:spacing w:after="0"/>
        <w:jc w:val="center"/>
        <w:rPr>
          <w:rFonts w:asciiTheme="minorHAnsi" w:hAnsiTheme="minorHAnsi" w:cs="Arial"/>
          <w:b/>
          <w:sz w:val="22"/>
          <w:szCs w:val="22"/>
        </w:rPr>
      </w:pPr>
      <w:r>
        <w:rPr>
          <w:rFonts w:asciiTheme="minorHAnsi" w:hAnsiTheme="minorHAnsi" w:cs="Arial"/>
          <w:b/>
          <w:sz w:val="22"/>
          <w:szCs w:val="22"/>
        </w:rPr>
        <w:t>§ 10</w:t>
      </w:r>
    </w:p>
    <w:p w:rsidR="00AD7015" w:rsidRPr="00A813B7" w:rsidRDefault="00AD7015" w:rsidP="00EA2D53">
      <w:pPr>
        <w:pStyle w:val="Tekstpodstawowy"/>
        <w:spacing w:after="0"/>
        <w:jc w:val="center"/>
        <w:rPr>
          <w:rFonts w:asciiTheme="minorHAnsi" w:hAnsiTheme="minorHAnsi" w:cs="Arial"/>
          <w:b/>
          <w:bCs/>
          <w:sz w:val="22"/>
          <w:szCs w:val="22"/>
        </w:rPr>
      </w:pPr>
      <w:r w:rsidRPr="00A813B7">
        <w:rPr>
          <w:rFonts w:asciiTheme="minorHAnsi" w:hAnsiTheme="minorHAnsi" w:cs="Arial"/>
          <w:b/>
          <w:bCs/>
          <w:sz w:val="22"/>
          <w:szCs w:val="22"/>
        </w:rPr>
        <w:t>Gwarancja jakości i uprawnienia z tytułu rękojmi</w:t>
      </w:r>
    </w:p>
    <w:p w:rsidR="00BA1FA0" w:rsidRPr="00A813B7" w:rsidRDefault="00BA1FA0" w:rsidP="00A813B7">
      <w:pPr>
        <w:pStyle w:val="Tekstpodstawowy"/>
        <w:spacing w:after="0"/>
        <w:ind w:left="360"/>
        <w:jc w:val="both"/>
        <w:rPr>
          <w:rFonts w:asciiTheme="minorHAnsi" w:hAnsiTheme="minorHAnsi" w:cs="Arial"/>
          <w:bCs/>
          <w:sz w:val="22"/>
          <w:szCs w:val="22"/>
        </w:rPr>
      </w:pPr>
      <w:r w:rsidRPr="00A813B7">
        <w:rPr>
          <w:rFonts w:asciiTheme="minorHAnsi" w:hAnsiTheme="minorHAnsi" w:cs="Arial"/>
          <w:bCs/>
          <w:sz w:val="22"/>
          <w:szCs w:val="22"/>
        </w:rPr>
        <w:t>Okres gwarancji jest  równy okresowi rękojmi.</w:t>
      </w:r>
    </w:p>
    <w:p w:rsidR="00BA1FA0" w:rsidRPr="00A813B7" w:rsidRDefault="00BA1FA0"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Wykonawca robót odpowiada względem Zamawiającego z tytułu rękojmi za wady fizyczne robót wykonanych w ramach każdego zlecenia, stwierdzone w okresie rękojmi.</w:t>
      </w:r>
    </w:p>
    <w:p w:rsidR="00BA1FA0" w:rsidRPr="00A813B7" w:rsidRDefault="00BA1FA0"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W okresie trwania rękojmi Zamawiający zastrzega sobie prawo przeglądów wykonanych robót.</w:t>
      </w:r>
    </w:p>
    <w:p w:rsidR="00BA1FA0" w:rsidRPr="00A813B7" w:rsidRDefault="00BA1FA0"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Uprawnienia Zamawiającego z tytułu rękojmi za wady fizyczne wygasają po upływie ………. miesięcy od daty bezusterkowego odbioru  końcowego  wykonanego zlecenia.</w:t>
      </w:r>
    </w:p>
    <w:p w:rsidR="00BA1FA0" w:rsidRPr="00A813B7" w:rsidRDefault="00BA1FA0"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 xml:space="preserve">W razie stwierdzenia w okresie rękojmi wad nadających się do </w:t>
      </w:r>
      <w:r w:rsidR="00E86758" w:rsidRPr="00A813B7">
        <w:rPr>
          <w:rFonts w:asciiTheme="minorHAnsi" w:hAnsiTheme="minorHAnsi" w:cs="Arial"/>
          <w:bCs/>
          <w:sz w:val="22"/>
          <w:szCs w:val="22"/>
        </w:rPr>
        <w:t>usunięcia</w:t>
      </w:r>
      <w:r w:rsidRPr="00A813B7">
        <w:rPr>
          <w:rFonts w:asciiTheme="minorHAnsi" w:hAnsiTheme="minorHAnsi" w:cs="Arial"/>
          <w:bCs/>
          <w:sz w:val="22"/>
          <w:szCs w:val="22"/>
        </w:rPr>
        <w:t xml:space="preserve">, </w:t>
      </w:r>
      <w:r w:rsidR="00E86758" w:rsidRPr="00A813B7">
        <w:rPr>
          <w:rFonts w:asciiTheme="minorHAnsi" w:hAnsiTheme="minorHAnsi" w:cs="Arial"/>
          <w:bCs/>
          <w:sz w:val="22"/>
          <w:szCs w:val="22"/>
        </w:rPr>
        <w:t>Zamawiający</w:t>
      </w:r>
      <w:r w:rsidRPr="00A813B7">
        <w:rPr>
          <w:rFonts w:asciiTheme="minorHAnsi" w:hAnsiTheme="minorHAnsi" w:cs="Arial"/>
          <w:bCs/>
          <w:sz w:val="22"/>
          <w:szCs w:val="22"/>
        </w:rPr>
        <w:t xml:space="preserve"> </w:t>
      </w:r>
      <w:r w:rsidR="00E86758" w:rsidRPr="00A813B7">
        <w:rPr>
          <w:rFonts w:asciiTheme="minorHAnsi" w:hAnsiTheme="minorHAnsi" w:cs="Arial"/>
          <w:bCs/>
          <w:sz w:val="22"/>
          <w:szCs w:val="22"/>
        </w:rPr>
        <w:t>zażąda ich usunięcia wyznaczając Wykonawcy na to odpowiedni termin, który jednakże nie może być krótszy niż 2 dni robocze, a Wykonawca zobowiązany jest do ich nieodpłatnego usunięcia.</w:t>
      </w:r>
    </w:p>
    <w:p w:rsidR="00E86758" w:rsidRPr="00A813B7" w:rsidRDefault="00E86758"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Jeżeli Wykonawca nie usunie wad w wyznaczonym terminie Zamawiający zleci ich usunięcie osobie trzeciej na koszt Wykonawcy i opłaci z kwoty pozostawionej na zabezpieczenie roszczeń z tytułu rękojmi za wady.  Jeżeli koszt usunięcia za wady przekroczy wartość zabezpieczenia określonego w §10 pkt.1, Zamawiający może dochodzić kwoty przewyższającej wysokość zabezpieczenia na drodze sądowej.</w:t>
      </w:r>
    </w:p>
    <w:p w:rsidR="00E86758" w:rsidRPr="00A813B7" w:rsidRDefault="00E86758"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 xml:space="preserve"> Niezależnie od odpowiedzialności z tytułu rękojmi Wykonawca udziela Zamawiającemu gwarancji dobrej jakości wykonanych robót. Okres gwarancji wynosi ……………. miesięcy  od daty bezusterkowego  wykonanego zlecenia. Wykonawca jest zobowiązany do nieodpłatnego usunięcia wad robót ujawnionych w okresie gwarancji. </w:t>
      </w:r>
    </w:p>
    <w:p w:rsidR="00E86758" w:rsidRPr="00A813B7" w:rsidRDefault="00E86758"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 xml:space="preserve">Zamawiający wyznaczy datę pogwarancyjnego odbioru robót przed upływem terminu gwarancji oraz datę odbioru robót przed upływem okresu rękojmi. </w:t>
      </w:r>
      <w:r w:rsidR="007E5064" w:rsidRPr="00A813B7">
        <w:rPr>
          <w:rFonts w:asciiTheme="minorHAnsi" w:hAnsiTheme="minorHAnsi" w:cs="Arial"/>
          <w:bCs/>
          <w:sz w:val="22"/>
          <w:szCs w:val="22"/>
        </w:rPr>
        <w:t>Zamawiający powiadomi o tych terminach Wykonawcę w formie pisemnej.</w:t>
      </w:r>
    </w:p>
    <w:p w:rsidR="007E5064" w:rsidRPr="00A813B7" w:rsidRDefault="007E5064"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Zamawiający sporządza protokół odbioru pogwarancyjnego, który podpisują strony umowy.</w:t>
      </w:r>
    </w:p>
    <w:p w:rsidR="007E5064" w:rsidRPr="00A813B7" w:rsidRDefault="007E5064" w:rsidP="00A813B7">
      <w:pPr>
        <w:pStyle w:val="Tekstpodstawowy"/>
        <w:spacing w:after="0"/>
        <w:jc w:val="both"/>
        <w:rPr>
          <w:rFonts w:asciiTheme="minorHAnsi" w:hAnsiTheme="minorHAnsi" w:cs="Arial"/>
          <w:bCs/>
          <w:sz w:val="22"/>
          <w:szCs w:val="22"/>
        </w:rPr>
      </w:pPr>
    </w:p>
    <w:p w:rsidR="00B616B9" w:rsidRPr="00B64A51" w:rsidRDefault="007E5064" w:rsidP="00B64A51">
      <w:pPr>
        <w:pStyle w:val="Tekstpodstawowy"/>
        <w:spacing w:after="0"/>
        <w:jc w:val="both"/>
        <w:rPr>
          <w:rFonts w:asciiTheme="minorHAnsi" w:hAnsiTheme="minorHAnsi" w:cs="Arial"/>
          <w:bCs/>
          <w:sz w:val="22"/>
          <w:szCs w:val="22"/>
        </w:rPr>
      </w:pPr>
      <w:r w:rsidRPr="00A813B7">
        <w:rPr>
          <w:rFonts w:asciiTheme="minorHAnsi" w:hAnsiTheme="minorHAnsi" w:cs="Arial"/>
          <w:bCs/>
          <w:sz w:val="22"/>
          <w:szCs w:val="22"/>
        </w:rPr>
        <w:t>W okresie obowiązywania po rozwiązaniu lub po wygaśnięciu Umowy, Wykonawca jest odpowiedzialny wobec Zamawiającego na zasadach uregulowanych w Kodeksie Cywilnym za wszelkie szkody oraz roszczenia osób trzecich.</w:t>
      </w:r>
    </w:p>
    <w:p w:rsidR="00AD7015" w:rsidRPr="00A813B7" w:rsidRDefault="00B64A51" w:rsidP="0010468A">
      <w:pPr>
        <w:ind w:right="51"/>
        <w:jc w:val="center"/>
        <w:rPr>
          <w:rFonts w:asciiTheme="minorHAnsi" w:hAnsiTheme="minorHAnsi" w:cs="Arial"/>
          <w:b/>
          <w:sz w:val="22"/>
          <w:szCs w:val="22"/>
        </w:rPr>
      </w:pPr>
      <w:r>
        <w:rPr>
          <w:rFonts w:asciiTheme="minorHAnsi" w:hAnsiTheme="minorHAnsi" w:cs="Arial"/>
          <w:b/>
          <w:sz w:val="22"/>
          <w:szCs w:val="22"/>
        </w:rPr>
        <w:t>§ 11</w:t>
      </w:r>
    </w:p>
    <w:p w:rsidR="00AD7015" w:rsidRPr="00A813B7" w:rsidRDefault="00AD7015" w:rsidP="0010468A">
      <w:pPr>
        <w:pStyle w:val="Nagwek6"/>
        <w:spacing w:before="0" w:after="0"/>
        <w:jc w:val="center"/>
        <w:rPr>
          <w:rFonts w:asciiTheme="minorHAnsi" w:hAnsiTheme="minorHAnsi" w:cs="Arial"/>
        </w:rPr>
      </w:pPr>
      <w:r w:rsidRPr="00A813B7">
        <w:rPr>
          <w:rFonts w:asciiTheme="minorHAnsi" w:hAnsiTheme="minorHAnsi" w:cs="Arial"/>
        </w:rPr>
        <w:t>Kary umowne</w:t>
      </w:r>
    </w:p>
    <w:p w:rsidR="00AD7015" w:rsidRPr="00A813B7" w:rsidRDefault="00AD7015" w:rsidP="0010468A">
      <w:pPr>
        <w:pStyle w:val="Akapitzlist"/>
        <w:numPr>
          <w:ilvl w:val="0"/>
          <w:numId w:val="30"/>
        </w:numPr>
        <w:ind w:left="284" w:hanging="284"/>
        <w:jc w:val="both"/>
        <w:rPr>
          <w:rFonts w:asciiTheme="minorHAnsi" w:hAnsiTheme="minorHAnsi" w:cs="Arial"/>
          <w:sz w:val="22"/>
          <w:szCs w:val="22"/>
        </w:rPr>
      </w:pPr>
      <w:r w:rsidRPr="00A813B7">
        <w:rPr>
          <w:rFonts w:asciiTheme="minorHAnsi" w:hAnsiTheme="minorHAnsi" w:cs="Arial"/>
          <w:sz w:val="22"/>
          <w:szCs w:val="22"/>
        </w:rPr>
        <w:t>Wykonawca za</w:t>
      </w:r>
      <w:r w:rsidR="0010468A" w:rsidRPr="00A813B7">
        <w:rPr>
          <w:rFonts w:asciiTheme="minorHAnsi" w:hAnsiTheme="minorHAnsi" w:cs="Arial"/>
          <w:sz w:val="22"/>
          <w:szCs w:val="22"/>
        </w:rPr>
        <w:t>płaci Zamawiającemu kary umowne</w:t>
      </w:r>
      <w:r w:rsidRPr="00A813B7">
        <w:rPr>
          <w:rFonts w:asciiTheme="minorHAnsi" w:hAnsiTheme="minorHAnsi" w:cs="Arial"/>
          <w:sz w:val="22"/>
          <w:szCs w:val="22"/>
        </w:rPr>
        <w:t>:</w:t>
      </w:r>
    </w:p>
    <w:p w:rsidR="00AD7015" w:rsidRPr="00A813B7" w:rsidRDefault="00AD7015" w:rsidP="0010468A">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 xml:space="preserve">za zwłokę w odbiorze robót budowlanych powstałą z winy wykonawcy </w:t>
      </w:r>
      <w:r w:rsidR="003C1447" w:rsidRPr="00A813B7">
        <w:rPr>
          <w:rFonts w:asciiTheme="minorHAnsi" w:hAnsiTheme="minorHAnsi" w:cs="Arial"/>
          <w:sz w:val="22"/>
          <w:szCs w:val="22"/>
        </w:rPr>
        <w:t>– w wysokości 0,5%</w:t>
      </w:r>
      <w:r w:rsidRPr="00A813B7">
        <w:rPr>
          <w:rFonts w:asciiTheme="minorHAnsi" w:hAnsiTheme="minorHAnsi" w:cs="Arial"/>
          <w:sz w:val="22"/>
          <w:szCs w:val="22"/>
        </w:rPr>
        <w:t xml:space="preserve"> należnego </w:t>
      </w:r>
      <w:r w:rsidR="003C1447" w:rsidRPr="00A813B7">
        <w:rPr>
          <w:rFonts w:asciiTheme="minorHAnsi" w:hAnsiTheme="minorHAnsi" w:cs="Arial"/>
          <w:sz w:val="22"/>
          <w:szCs w:val="22"/>
        </w:rPr>
        <w:t>wynagrodzenia brutto, za każdy dzień opóźnienia,</w:t>
      </w:r>
    </w:p>
    <w:p w:rsidR="00AD7015" w:rsidRPr="00A813B7" w:rsidRDefault="00AD7015" w:rsidP="0010468A">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lastRenderedPageBreak/>
        <w:t>za zwłokę w usunięciu usterek stwierdzonych w okresie rękojmi i gwarancji jakości w wysoko</w:t>
      </w:r>
      <w:r w:rsidR="003C1447" w:rsidRPr="00A813B7">
        <w:rPr>
          <w:rFonts w:asciiTheme="minorHAnsi" w:hAnsiTheme="minorHAnsi" w:cs="Arial"/>
          <w:sz w:val="22"/>
          <w:szCs w:val="22"/>
        </w:rPr>
        <w:t xml:space="preserve">ści 0,5% wynagrodzenia brutto, </w:t>
      </w:r>
      <w:r w:rsidRPr="00A813B7">
        <w:rPr>
          <w:rFonts w:asciiTheme="minorHAnsi" w:hAnsiTheme="minorHAnsi" w:cs="Arial"/>
          <w:sz w:val="22"/>
          <w:szCs w:val="22"/>
        </w:rPr>
        <w:t>za każdy dzień opóźnienia,</w:t>
      </w:r>
    </w:p>
    <w:p w:rsidR="00AD7015" w:rsidRPr="00A813B7" w:rsidRDefault="00AD7015" w:rsidP="0010468A">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za nieprzedłożenia do zaakceptowania projektu umowy o podwykonawstwo, której przedmiotem są roboty budowlane, lub projektu jej zmiany w wysokości 2</w:t>
      </w:r>
      <w:r w:rsidR="003C1447" w:rsidRPr="00A813B7">
        <w:rPr>
          <w:rFonts w:asciiTheme="minorHAnsi" w:hAnsiTheme="minorHAnsi" w:cs="Arial"/>
          <w:sz w:val="22"/>
          <w:szCs w:val="22"/>
        </w:rPr>
        <w:t xml:space="preserve"> 000,00zł,</w:t>
      </w:r>
    </w:p>
    <w:p w:rsidR="00F3008D" w:rsidRPr="00A813B7" w:rsidRDefault="00AD7015" w:rsidP="002D11E0">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za nieprzedłożenie poświadczonej za zgodność z oryginałem kopii umowy o podwykonawstwo lub jej zmiany w wysokości 2</w:t>
      </w:r>
      <w:r w:rsidR="003C1447" w:rsidRPr="00A813B7">
        <w:rPr>
          <w:rFonts w:asciiTheme="minorHAnsi" w:hAnsiTheme="minorHAnsi" w:cs="Arial"/>
          <w:sz w:val="22"/>
          <w:szCs w:val="22"/>
        </w:rPr>
        <w:t xml:space="preserve"> </w:t>
      </w:r>
      <w:r w:rsidRPr="00A813B7">
        <w:rPr>
          <w:rFonts w:asciiTheme="minorHAnsi" w:hAnsiTheme="minorHAnsi" w:cs="Arial"/>
          <w:sz w:val="22"/>
          <w:szCs w:val="22"/>
        </w:rPr>
        <w:t>000,00</w:t>
      </w:r>
      <w:r w:rsidR="00F3008D" w:rsidRPr="00A813B7">
        <w:rPr>
          <w:rFonts w:asciiTheme="minorHAnsi" w:hAnsiTheme="minorHAnsi" w:cs="Arial"/>
          <w:sz w:val="22"/>
          <w:szCs w:val="22"/>
        </w:rPr>
        <w:t>zł,</w:t>
      </w:r>
    </w:p>
    <w:p w:rsidR="00AD7015" w:rsidRPr="00A813B7" w:rsidRDefault="002D11E0" w:rsidP="002D11E0">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 xml:space="preserve">za niespełnienie obowiązku zatrudnienia na podstawie umowy o pracę we własnym przedsiębiorstwie lub przez podwykonawcę osób mających realizować zamówienie, o którym to obowiązku jest mowa w § </w:t>
      </w:r>
      <w:r w:rsidR="009A70EF" w:rsidRPr="00A813B7">
        <w:rPr>
          <w:rFonts w:asciiTheme="minorHAnsi" w:hAnsiTheme="minorHAnsi" w:cs="Arial"/>
          <w:sz w:val="22"/>
          <w:szCs w:val="22"/>
        </w:rPr>
        <w:t>3</w:t>
      </w:r>
      <w:r w:rsidRPr="00A813B7">
        <w:rPr>
          <w:rFonts w:asciiTheme="minorHAnsi" w:hAnsiTheme="minorHAnsi" w:cs="Arial"/>
          <w:sz w:val="22"/>
          <w:szCs w:val="22"/>
        </w:rPr>
        <w:t xml:space="preserve"> ust. </w:t>
      </w:r>
      <w:r w:rsidR="009A70EF" w:rsidRPr="00A813B7">
        <w:rPr>
          <w:rFonts w:asciiTheme="minorHAnsi" w:hAnsiTheme="minorHAnsi" w:cs="Arial"/>
          <w:sz w:val="22"/>
          <w:szCs w:val="22"/>
        </w:rPr>
        <w:t>1</w:t>
      </w:r>
      <w:r w:rsidRPr="00A813B7">
        <w:rPr>
          <w:rFonts w:asciiTheme="minorHAnsi" w:hAnsiTheme="minorHAnsi" w:cs="Arial"/>
          <w:sz w:val="22"/>
          <w:szCs w:val="22"/>
        </w:rPr>
        <w:t xml:space="preserve">4 lit. </w:t>
      </w:r>
      <w:r w:rsidR="009A70EF" w:rsidRPr="00A813B7">
        <w:rPr>
          <w:rFonts w:asciiTheme="minorHAnsi" w:hAnsiTheme="minorHAnsi" w:cs="Arial"/>
          <w:sz w:val="22"/>
          <w:szCs w:val="22"/>
        </w:rPr>
        <w:t>q</w:t>
      </w:r>
      <w:r w:rsidRPr="00A813B7">
        <w:rPr>
          <w:rFonts w:asciiTheme="minorHAnsi" w:hAnsiTheme="minorHAnsi" w:cs="Arial"/>
          <w:sz w:val="22"/>
          <w:szCs w:val="22"/>
        </w:rPr>
        <w:t xml:space="preserve"> w wysokości 3 000,00 zł za każdego niezatrudnionego pracownika, przy czym za niespełnienie powyższego obowiązku jest uznawane również nieprzedłożenie w terminie 3 dni od otrzymania żądania Zamawiającego oświadczenia o którym mowa w § </w:t>
      </w:r>
      <w:r w:rsidR="00DB54F6" w:rsidRPr="00A813B7">
        <w:rPr>
          <w:rFonts w:asciiTheme="minorHAnsi" w:hAnsiTheme="minorHAnsi" w:cs="Arial"/>
          <w:sz w:val="22"/>
          <w:szCs w:val="22"/>
        </w:rPr>
        <w:t>3</w:t>
      </w:r>
      <w:r w:rsidRPr="00A813B7">
        <w:rPr>
          <w:rFonts w:asciiTheme="minorHAnsi" w:hAnsiTheme="minorHAnsi" w:cs="Arial"/>
          <w:sz w:val="22"/>
          <w:szCs w:val="22"/>
        </w:rPr>
        <w:t xml:space="preserve"> ust. </w:t>
      </w:r>
      <w:r w:rsidR="00DB54F6" w:rsidRPr="00A813B7">
        <w:rPr>
          <w:rFonts w:asciiTheme="minorHAnsi" w:hAnsiTheme="minorHAnsi" w:cs="Arial"/>
          <w:sz w:val="22"/>
          <w:szCs w:val="22"/>
        </w:rPr>
        <w:t>1</w:t>
      </w:r>
      <w:r w:rsidRPr="00A813B7">
        <w:rPr>
          <w:rFonts w:asciiTheme="minorHAnsi" w:hAnsiTheme="minorHAnsi" w:cs="Arial"/>
          <w:sz w:val="22"/>
          <w:szCs w:val="22"/>
        </w:rPr>
        <w:t xml:space="preserve"> lit. </w:t>
      </w:r>
      <w:r w:rsidR="00DB54F6" w:rsidRPr="00A813B7">
        <w:rPr>
          <w:rFonts w:asciiTheme="minorHAnsi" w:hAnsiTheme="minorHAnsi" w:cs="Arial"/>
          <w:sz w:val="22"/>
          <w:szCs w:val="22"/>
        </w:rPr>
        <w:t>r</w:t>
      </w:r>
      <w:r w:rsidRPr="00A813B7">
        <w:rPr>
          <w:rFonts w:asciiTheme="minorHAnsi" w:hAnsiTheme="minorHAnsi" w:cs="Arial"/>
          <w:sz w:val="22"/>
          <w:szCs w:val="22"/>
        </w:rPr>
        <w:t>.</w:t>
      </w:r>
    </w:p>
    <w:p w:rsidR="00AD7015" w:rsidRPr="00A813B7" w:rsidRDefault="00AD7015" w:rsidP="000C7AD8">
      <w:pPr>
        <w:pStyle w:val="Akapitzlist"/>
        <w:numPr>
          <w:ilvl w:val="0"/>
          <w:numId w:val="30"/>
        </w:numPr>
        <w:ind w:left="284" w:hanging="284"/>
        <w:jc w:val="both"/>
        <w:rPr>
          <w:rFonts w:asciiTheme="minorHAnsi" w:hAnsiTheme="minorHAnsi" w:cs="Arial"/>
          <w:sz w:val="22"/>
          <w:szCs w:val="22"/>
        </w:rPr>
      </w:pPr>
      <w:r w:rsidRPr="00A813B7">
        <w:rPr>
          <w:rFonts w:asciiTheme="minorHAnsi" w:hAnsiTheme="minorHAnsi" w:cs="Arial"/>
          <w:sz w:val="22"/>
          <w:szCs w:val="22"/>
        </w:rPr>
        <w:t>Wykonawca zapłaci Zamawiającemu karę umowną w przypadku odstąpienia od umowy przez którąkolwiek ze stron z przyczy</w:t>
      </w:r>
      <w:r w:rsidR="001266FB" w:rsidRPr="00A813B7">
        <w:rPr>
          <w:rFonts w:asciiTheme="minorHAnsi" w:hAnsiTheme="minorHAnsi" w:cs="Arial"/>
          <w:sz w:val="22"/>
          <w:szCs w:val="22"/>
        </w:rPr>
        <w:t>n leżących po stronie Wykonawcy</w:t>
      </w:r>
      <w:r w:rsidRPr="00A813B7">
        <w:rPr>
          <w:rFonts w:asciiTheme="minorHAnsi" w:hAnsiTheme="minorHAnsi" w:cs="Arial"/>
          <w:sz w:val="22"/>
          <w:szCs w:val="22"/>
        </w:rPr>
        <w:t xml:space="preserve"> - </w:t>
      </w:r>
      <w:r w:rsidR="001266FB" w:rsidRPr="00A813B7">
        <w:rPr>
          <w:rFonts w:asciiTheme="minorHAnsi" w:hAnsiTheme="minorHAnsi" w:cs="Arial"/>
          <w:sz w:val="22"/>
          <w:szCs w:val="22"/>
        </w:rPr>
        <w:t xml:space="preserve">w wysokości 20% wynagrodzenia </w:t>
      </w:r>
      <w:r w:rsidRPr="00A813B7">
        <w:rPr>
          <w:rFonts w:asciiTheme="minorHAnsi" w:hAnsiTheme="minorHAnsi" w:cs="Arial"/>
          <w:sz w:val="22"/>
          <w:szCs w:val="22"/>
        </w:rPr>
        <w:t>brutto.</w:t>
      </w:r>
    </w:p>
    <w:p w:rsidR="00AD7015" w:rsidRPr="00A813B7" w:rsidRDefault="00AD7015" w:rsidP="001E09ED">
      <w:pPr>
        <w:pStyle w:val="Akapitzlist"/>
        <w:numPr>
          <w:ilvl w:val="0"/>
          <w:numId w:val="30"/>
        </w:numPr>
        <w:ind w:left="284" w:hanging="284"/>
        <w:jc w:val="both"/>
        <w:rPr>
          <w:rFonts w:asciiTheme="minorHAnsi" w:hAnsiTheme="minorHAnsi" w:cs="Arial"/>
          <w:sz w:val="22"/>
          <w:szCs w:val="22"/>
        </w:rPr>
      </w:pPr>
      <w:r w:rsidRPr="00A813B7">
        <w:rPr>
          <w:rFonts w:asciiTheme="minorHAnsi" w:hAnsiTheme="minorHAnsi" w:cs="Arial"/>
          <w:sz w:val="22"/>
          <w:szCs w:val="22"/>
        </w:rPr>
        <w:t>Zamawiającemu przysługuje prawo dochodzenia odszkodowania</w:t>
      </w:r>
      <w:r w:rsidR="001B422C" w:rsidRPr="00A813B7">
        <w:rPr>
          <w:rFonts w:asciiTheme="minorHAnsi" w:hAnsiTheme="minorHAnsi" w:cs="Arial"/>
          <w:sz w:val="22"/>
          <w:szCs w:val="22"/>
        </w:rPr>
        <w:t xml:space="preserve"> przewyższającego wysokość kar </w:t>
      </w:r>
      <w:r w:rsidRPr="00A813B7">
        <w:rPr>
          <w:rFonts w:asciiTheme="minorHAnsi" w:hAnsiTheme="minorHAnsi" w:cs="Arial"/>
          <w:sz w:val="22"/>
          <w:szCs w:val="22"/>
        </w:rPr>
        <w:t>umownych na zasadach ogólnych.</w:t>
      </w:r>
    </w:p>
    <w:p w:rsidR="00AD7015" w:rsidRPr="00A813B7" w:rsidRDefault="00AD7015" w:rsidP="001E09ED">
      <w:pPr>
        <w:pStyle w:val="Akapitzlist"/>
        <w:numPr>
          <w:ilvl w:val="0"/>
          <w:numId w:val="30"/>
        </w:numPr>
        <w:ind w:left="284" w:hanging="284"/>
        <w:jc w:val="both"/>
        <w:rPr>
          <w:rFonts w:asciiTheme="minorHAnsi" w:hAnsiTheme="minorHAnsi" w:cs="Arial"/>
          <w:sz w:val="22"/>
          <w:szCs w:val="22"/>
        </w:rPr>
      </w:pPr>
      <w:r w:rsidRPr="00A813B7">
        <w:rPr>
          <w:rFonts w:asciiTheme="minorHAnsi" w:hAnsiTheme="minorHAnsi" w:cs="Arial"/>
          <w:sz w:val="22"/>
          <w:szCs w:val="22"/>
        </w:rPr>
        <w:t>Zamawiający może odliczyć kary umowne o</w:t>
      </w:r>
      <w:r w:rsidR="001B422C" w:rsidRPr="00A813B7">
        <w:rPr>
          <w:rFonts w:asciiTheme="minorHAnsi" w:hAnsiTheme="minorHAnsi" w:cs="Arial"/>
          <w:sz w:val="22"/>
          <w:szCs w:val="22"/>
        </w:rPr>
        <w:t xml:space="preserve">d płatności należnych Wykonawcy, a Wykonawca </w:t>
      </w:r>
      <w:r w:rsidRPr="00A813B7">
        <w:rPr>
          <w:rFonts w:asciiTheme="minorHAnsi" w:hAnsiTheme="minorHAnsi" w:cs="Arial"/>
          <w:sz w:val="22"/>
          <w:szCs w:val="22"/>
        </w:rPr>
        <w:t>wyraża na to zgodę.</w:t>
      </w:r>
    </w:p>
    <w:p w:rsidR="00AD7015" w:rsidRPr="00A813B7" w:rsidRDefault="00AD7015" w:rsidP="001E09ED">
      <w:pPr>
        <w:pStyle w:val="Akapitzlist"/>
        <w:numPr>
          <w:ilvl w:val="0"/>
          <w:numId w:val="30"/>
        </w:numPr>
        <w:tabs>
          <w:tab w:val="num" w:pos="360"/>
        </w:tabs>
        <w:ind w:left="284" w:hanging="284"/>
        <w:jc w:val="both"/>
        <w:rPr>
          <w:rFonts w:asciiTheme="minorHAnsi" w:hAnsiTheme="minorHAnsi" w:cs="Arial"/>
          <w:sz w:val="22"/>
          <w:szCs w:val="22"/>
        </w:rPr>
      </w:pPr>
      <w:r w:rsidRPr="00A813B7">
        <w:rPr>
          <w:rFonts w:asciiTheme="minorHAnsi" w:hAnsiTheme="minorHAnsi" w:cs="Arial"/>
          <w:sz w:val="22"/>
          <w:szCs w:val="22"/>
        </w:rPr>
        <w:t xml:space="preserve">Wykonawca nie może bez zgody Zamawiającego zbywać ani przenosić </w:t>
      </w:r>
      <w:r w:rsidR="001E09ED" w:rsidRPr="00A813B7">
        <w:rPr>
          <w:rFonts w:asciiTheme="minorHAnsi" w:hAnsiTheme="minorHAnsi" w:cs="Arial"/>
          <w:sz w:val="22"/>
          <w:szCs w:val="22"/>
        </w:rPr>
        <w:t>na rzecz osób trzecich praw</w:t>
      </w:r>
      <w:r w:rsidR="005237C4">
        <w:rPr>
          <w:rFonts w:asciiTheme="minorHAnsi" w:hAnsiTheme="minorHAnsi" w:cs="Arial"/>
          <w:sz w:val="22"/>
          <w:szCs w:val="22"/>
        </w:rPr>
        <w:t xml:space="preserve">                   </w:t>
      </w:r>
      <w:r w:rsidR="001E09ED" w:rsidRPr="00A813B7">
        <w:rPr>
          <w:rFonts w:asciiTheme="minorHAnsi" w:hAnsiTheme="minorHAnsi" w:cs="Arial"/>
          <w:sz w:val="22"/>
          <w:szCs w:val="22"/>
        </w:rPr>
        <w:t xml:space="preserve"> i </w:t>
      </w:r>
      <w:r w:rsidRPr="00A813B7">
        <w:rPr>
          <w:rFonts w:asciiTheme="minorHAnsi" w:hAnsiTheme="minorHAnsi" w:cs="Arial"/>
          <w:sz w:val="22"/>
          <w:szCs w:val="22"/>
        </w:rPr>
        <w:t>wierzytelności powstałych w związku z realizacją niniejszej umowy.</w:t>
      </w:r>
    </w:p>
    <w:p w:rsidR="00AD52CF" w:rsidRPr="00A813B7" w:rsidRDefault="00AD52CF" w:rsidP="00A813B7">
      <w:pPr>
        <w:jc w:val="both"/>
        <w:rPr>
          <w:rFonts w:asciiTheme="minorHAnsi" w:hAnsiTheme="minorHAnsi" w:cs="Arial"/>
          <w:sz w:val="22"/>
          <w:szCs w:val="22"/>
        </w:rPr>
      </w:pPr>
    </w:p>
    <w:p w:rsidR="00AD7015" w:rsidRPr="00A813B7" w:rsidRDefault="00B64A51" w:rsidP="00AD52CF">
      <w:pPr>
        <w:ind w:right="51"/>
        <w:jc w:val="center"/>
        <w:rPr>
          <w:rFonts w:asciiTheme="minorHAnsi" w:hAnsiTheme="minorHAnsi" w:cs="Arial"/>
          <w:b/>
          <w:sz w:val="22"/>
          <w:szCs w:val="22"/>
        </w:rPr>
      </w:pPr>
      <w:r>
        <w:rPr>
          <w:rFonts w:asciiTheme="minorHAnsi" w:hAnsiTheme="minorHAnsi" w:cs="Arial"/>
          <w:b/>
          <w:sz w:val="22"/>
          <w:szCs w:val="22"/>
        </w:rPr>
        <w:t>§ 12</w:t>
      </w:r>
    </w:p>
    <w:p w:rsidR="00AD7015" w:rsidRPr="00A813B7" w:rsidRDefault="00AD7015" w:rsidP="00AD52CF">
      <w:pPr>
        <w:pStyle w:val="Nagwek5"/>
        <w:spacing w:before="0" w:after="0"/>
        <w:jc w:val="center"/>
        <w:rPr>
          <w:rFonts w:asciiTheme="minorHAnsi" w:hAnsiTheme="minorHAnsi" w:cs="Arial"/>
          <w:i w:val="0"/>
          <w:sz w:val="22"/>
          <w:szCs w:val="22"/>
        </w:rPr>
      </w:pPr>
      <w:r w:rsidRPr="00A813B7">
        <w:rPr>
          <w:rFonts w:asciiTheme="minorHAnsi" w:hAnsiTheme="minorHAnsi" w:cs="Arial"/>
          <w:i w:val="0"/>
          <w:sz w:val="22"/>
          <w:szCs w:val="22"/>
        </w:rPr>
        <w:t>Odstąpienie od umowy</w:t>
      </w:r>
    </w:p>
    <w:p w:rsidR="00AD7015" w:rsidRPr="00A813B7" w:rsidRDefault="00AD7015" w:rsidP="00AD52CF">
      <w:pPr>
        <w:numPr>
          <w:ilvl w:val="0"/>
          <w:numId w:val="10"/>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Wykonawca ponosi pełną odpowiedzialność za jakość i trwałość wykonywanych robót.</w:t>
      </w:r>
    </w:p>
    <w:p w:rsidR="00AD7015" w:rsidRPr="00A813B7" w:rsidRDefault="00AD7015" w:rsidP="00AD52CF">
      <w:pPr>
        <w:numPr>
          <w:ilvl w:val="0"/>
          <w:numId w:val="10"/>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Zamawiającemu przysługuje prawo odstąpienia od um</w:t>
      </w:r>
      <w:r w:rsidR="00AD52CF" w:rsidRPr="00A813B7">
        <w:rPr>
          <w:rFonts w:asciiTheme="minorHAnsi" w:hAnsiTheme="minorHAnsi" w:cs="Arial"/>
          <w:sz w:val="22"/>
          <w:szCs w:val="22"/>
        </w:rPr>
        <w:t>owy w trakcie jej obowiązywania</w:t>
      </w:r>
      <w:r w:rsidRPr="00A813B7">
        <w:rPr>
          <w:rFonts w:asciiTheme="minorHAnsi" w:hAnsiTheme="minorHAnsi" w:cs="Arial"/>
          <w:sz w:val="22"/>
          <w:szCs w:val="22"/>
        </w:rPr>
        <w:t>, gdy:</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zostanie złożony wniosek o ogłoszenie upadłości lub gdy zostanie ogłoszona likwidacja przedsiębiorstwa Wykonawcy</w:t>
      </w:r>
      <w:r w:rsidR="004F0758" w:rsidRPr="00A813B7">
        <w:rPr>
          <w:rFonts w:asciiTheme="minorHAnsi" w:hAnsiTheme="minorHAnsi" w:cs="Arial"/>
          <w:sz w:val="22"/>
          <w:szCs w:val="22"/>
        </w:rPr>
        <w:t>;</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 xml:space="preserve">zostanie wydany </w:t>
      </w:r>
      <w:r w:rsidR="001E526A" w:rsidRPr="00A813B7">
        <w:rPr>
          <w:rFonts w:asciiTheme="minorHAnsi" w:hAnsiTheme="minorHAnsi" w:cs="Arial"/>
          <w:sz w:val="22"/>
          <w:szCs w:val="22"/>
        </w:rPr>
        <w:t>nakaz zajęcia majątku Wykonawcy</w:t>
      </w:r>
      <w:r w:rsidR="004F0758" w:rsidRPr="00A813B7">
        <w:rPr>
          <w:rFonts w:asciiTheme="minorHAnsi" w:hAnsiTheme="minorHAnsi" w:cs="Arial"/>
          <w:sz w:val="22"/>
          <w:szCs w:val="22"/>
        </w:rPr>
        <w:t>;</w:t>
      </w:r>
      <w:r w:rsidRPr="00A813B7">
        <w:rPr>
          <w:rFonts w:asciiTheme="minorHAnsi" w:hAnsiTheme="minorHAnsi" w:cs="Arial"/>
          <w:sz w:val="22"/>
          <w:szCs w:val="22"/>
        </w:rPr>
        <w:t>,</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 xml:space="preserve">Wykonawca nie rozpoczął robót bez uzasadnionych przyczyn </w:t>
      </w:r>
      <w:r w:rsidR="00FC58E1" w:rsidRPr="00A813B7">
        <w:rPr>
          <w:rFonts w:asciiTheme="minorHAnsi" w:hAnsiTheme="minorHAnsi" w:cs="Arial"/>
          <w:sz w:val="22"/>
          <w:szCs w:val="22"/>
        </w:rPr>
        <w:t xml:space="preserve">w terminie do 14 dni </w:t>
      </w:r>
      <w:r w:rsidRPr="00A813B7">
        <w:rPr>
          <w:rFonts w:asciiTheme="minorHAnsi" w:hAnsiTheme="minorHAnsi" w:cs="Arial"/>
          <w:sz w:val="22"/>
          <w:szCs w:val="22"/>
        </w:rPr>
        <w:t xml:space="preserve">lub nie kontynuuje ich </w:t>
      </w:r>
      <w:r w:rsidR="00CE7A72" w:rsidRPr="00A813B7">
        <w:rPr>
          <w:rFonts w:asciiTheme="minorHAnsi" w:hAnsiTheme="minorHAnsi" w:cs="Arial"/>
          <w:sz w:val="22"/>
          <w:szCs w:val="22"/>
        </w:rPr>
        <w:t xml:space="preserve">przez okres 14 dni </w:t>
      </w:r>
      <w:r w:rsidRPr="00A813B7">
        <w:rPr>
          <w:rFonts w:asciiTheme="minorHAnsi" w:hAnsiTheme="minorHAnsi" w:cs="Arial"/>
          <w:sz w:val="22"/>
          <w:szCs w:val="22"/>
        </w:rPr>
        <w:t>–</w:t>
      </w:r>
      <w:r w:rsidR="001E526A" w:rsidRPr="00A813B7">
        <w:rPr>
          <w:rFonts w:asciiTheme="minorHAnsi" w:hAnsiTheme="minorHAnsi" w:cs="Arial"/>
          <w:sz w:val="22"/>
          <w:szCs w:val="22"/>
        </w:rPr>
        <w:t xml:space="preserve"> </w:t>
      </w:r>
      <w:r w:rsidRPr="00A813B7">
        <w:rPr>
          <w:rFonts w:asciiTheme="minorHAnsi" w:hAnsiTheme="minorHAnsi" w:cs="Arial"/>
          <w:sz w:val="22"/>
          <w:szCs w:val="22"/>
        </w:rPr>
        <w:t>pomimo wezwania Za</w:t>
      </w:r>
      <w:r w:rsidR="001E526A" w:rsidRPr="00A813B7">
        <w:rPr>
          <w:rFonts w:asciiTheme="minorHAnsi" w:hAnsiTheme="minorHAnsi" w:cs="Arial"/>
          <w:sz w:val="22"/>
          <w:szCs w:val="22"/>
        </w:rPr>
        <w:t>mawiającego złożonego na piśmie</w:t>
      </w:r>
      <w:r w:rsidR="004F0758" w:rsidRPr="00A813B7">
        <w:rPr>
          <w:rFonts w:asciiTheme="minorHAnsi" w:hAnsiTheme="minorHAnsi" w:cs="Arial"/>
          <w:sz w:val="22"/>
          <w:szCs w:val="22"/>
        </w:rPr>
        <w:t>;</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 xml:space="preserve">Wykonawca realizuje zadanie w sposób sprzeczny z postanowieniami </w:t>
      </w:r>
      <w:r w:rsidR="001E526A" w:rsidRPr="00A813B7">
        <w:rPr>
          <w:rFonts w:asciiTheme="minorHAnsi" w:hAnsiTheme="minorHAnsi" w:cs="Arial"/>
          <w:sz w:val="22"/>
          <w:szCs w:val="22"/>
        </w:rPr>
        <w:t xml:space="preserve">umowy, dokumentacją techniczną </w:t>
      </w:r>
      <w:r w:rsidRPr="00A813B7">
        <w:rPr>
          <w:rFonts w:asciiTheme="minorHAnsi" w:hAnsiTheme="minorHAnsi" w:cs="Arial"/>
          <w:sz w:val="22"/>
          <w:szCs w:val="22"/>
        </w:rPr>
        <w:t>lub wskazaniami Zamawiającego</w:t>
      </w:r>
      <w:r w:rsidR="004F0758" w:rsidRPr="00A813B7">
        <w:rPr>
          <w:rFonts w:asciiTheme="minorHAnsi" w:hAnsiTheme="minorHAnsi" w:cs="Arial"/>
          <w:sz w:val="22"/>
          <w:szCs w:val="22"/>
        </w:rPr>
        <w:t>;</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Zaistnieje istotna</w:t>
      </w:r>
      <w:r w:rsidR="001E526A" w:rsidRPr="00A813B7">
        <w:rPr>
          <w:rFonts w:asciiTheme="minorHAnsi" w:hAnsiTheme="minorHAnsi" w:cs="Arial"/>
          <w:sz w:val="22"/>
          <w:szCs w:val="22"/>
        </w:rPr>
        <w:t xml:space="preserve"> zmiana okoliczności powodująca</w:t>
      </w:r>
      <w:r w:rsidRPr="00A813B7">
        <w:rPr>
          <w:rFonts w:asciiTheme="minorHAnsi" w:hAnsiTheme="minorHAnsi" w:cs="Arial"/>
          <w:sz w:val="22"/>
          <w:szCs w:val="22"/>
        </w:rPr>
        <w:t xml:space="preserve">, że wykonanie umowy </w:t>
      </w:r>
      <w:r w:rsidR="001E526A" w:rsidRPr="00A813B7">
        <w:rPr>
          <w:rFonts w:asciiTheme="minorHAnsi" w:hAnsiTheme="minorHAnsi" w:cs="Arial"/>
          <w:sz w:val="22"/>
          <w:szCs w:val="22"/>
        </w:rPr>
        <w:t>nie leży w interesie publicznym</w:t>
      </w:r>
      <w:r w:rsidRPr="00A813B7">
        <w:rPr>
          <w:rFonts w:asciiTheme="minorHAnsi" w:hAnsiTheme="minorHAnsi" w:cs="Arial"/>
          <w:sz w:val="22"/>
          <w:szCs w:val="22"/>
        </w:rPr>
        <w:t>, czego nie można było przewidzieć w chwili zawarcia umowy.</w:t>
      </w:r>
    </w:p>
    <w:p w:rsidR="00AD7015" w:rsidRPr="00A813B7" w:rsidRDefault="00AD7015" w:rsidP="001E526A">
      <w:pPr>
        <w:numPr>
          <w:ilvl w:val="0"/>
          <w:numId w:val="10"/>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Odstąpienie od umowy pow</w:t>
      </w:r>
      <w:r w:rsidR="001E526A" w:rsidRPr="00A813B7">
        <w:rPr>
          <w:rFonts w:asciiTheme="minorHAnsi" w:hAnsiTheme="minorHAnsi" w:cs="Arial"/>
          <w:sz w:val="22"/>
          <w:szCs w:val="22"/>
        </w:rPr>
        <w:t xml:space="preserve">inno nastąpić w formie pisemnej z podaniem uzasadnienia w terminie </w:t>
      </w:r>
      <w:r w:rsidR="005237C4">
        <w:rPr>
          <w:rFonts w:asciiTheme="minorHAnsi" w:hAnsiTheme="minorHAnsi" w:cs="Arial"/>
          <w:sz w:val="22"/>
          <w:szCs w:val="22"/>
        </w:rPr>
        <w:t xml:space="preserve">               </w:t>
      </w:r>
      <w:r w:rsidR="001E526A" w:rsidRPr="00A813B7">
        <w:rPr>
          <w:rFonts w:asciiTheme="minorHAnsi" w:hAnsiTheme="minorHAnsi" w:cs="Arial"/>
          <w:sz w:val="22"/>
          <w:szCs w:val="22"/>
        </w:rPr>
        <w:t>30 dni od dnia</w:t>
      </w:r>
      <w:r w:rsidRPr="00A813B7">
        <w:rPr>
          <w:rFonts w:asciiTheme="minorHAnsi" w:hAnsiTheme="minorHAnsi" w:cs="Arial"/>
          <w:sz w:val="22"/>
          <w:szCs w:val="22"/>
        </w:rPr>
        <w:t>, w którym Zamawiający dowiedział się o okolicznościach uzasadniających odstąpienie.</w:t>
      </w:r>
    </w:p>
    <w:p w:rsidR="00AD7015" w:rsidRPr="00A813B7" w:rsidRDefault="00AD7015" w:rsidP="001E526A">
      <w:pPr>
        <w:numPr>
          <w:ilvl w:val="0"/>
          <w:numId w:val="10"/>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W wypadku odstąpienia od umowy Wykonawcę oraz Zamawiającego obciążają następujące obowiązki szczegółowe:</w:t>
      </w:r>
    </w:p>
    <w:p w:rsidR="00AD7015" w:rsidRPr="00A813B7" w:rsidRDefault="00AD7015"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W terminie 14 dni od daty odstąpienia od umowy</w:t>
      </w:r>
      <w:r w:rsidR="001E526A" w:rsidRPr="00A813B7">
        <w:rPr>
          <w:rFonts w:asciiTheme="minorHAnsi" w:hAnsiTheme="minorHAnsi" w:cs="Arial"/>
          <w:sz w:val="22"/>
          <w:szCs w:val="22"/>
        </w:rPr>
        <w:t xml:space="preserve">, </w:t>
      </w:r>
      <w:r w:rsidRPr="00A813B7">
        <w:rPr>
          <w:rFonts w:asciiTheme="minorHAnsi" w:hAnsiTheme="minorHAnsi" w:cs="Arial"/>
          <w:sz w:val="22"/>
          <w:szCs w:val="22"/>
        </w:rPr>
        <w:t>Wykonawca przy udziale Zamawiającego sporządzi szczegółowy proto</w:t>
      </w:r>
      <w:r w:rsidR="001E526A" w:rsidRPr="00A813B7">
        <w:rPr>
          <w:rFonts w:asciiTheme="minorHAnsi" w:hAnsiTheme="minorHAnsi" w:cs="Arial"/>
          <w:sz w:val="22"/>
          <w:szCs w:val="22"/>
        </w:rPr>
        <w:t>kół inwentaryzacji robót w toku</w:t>
      </w:r>
      <w:r w:rsidRPr="00A813B7">
        <w:rPr>
          <w:rFonts w:asciiTheme="minorHAnsi" w:hAnsiTheme="minorHAnsi" w:cs="Arial"/>
          <w:sz w:val="22"/>
          <w:szCs w:val="22"/>
        </w:rPr>
        <w:t>, według stanu na dzień odstąpienia,</w:t>
      </w:r>
    </w:p>
    <w:p w:rsidR="00AD7015" w:rsidRPr="00A813B7" w:rsidRDefault="00AD7015"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Wykonawca zabezpieczy przerwane roboty w zakresie obustronnie uzgodnionym na koszt tej strony która ponosi winę za odstąpienie od umowy</w:t>
      </w:r>
      <w:r w:rsidR="004F0758" w:rsidRPr="00A813B7">
        <w:rPr>
          <w:rFonts w:asciiTheme="minorHAnsi" w:hAnsiTheme="minorHAnsi" w:cs="Arial"/>
          <w:sz w:val="22"/>
          <w:szCs w:val="22"/>
        </w:rPr>
        <w:t>;</w:t>
      </w:r>
    </w:p>
    <w:p w:rsidR="00AD7015" w:rsidRPr="00A813B7" w:rsidRDefault="00AD7015"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 xml:space="preserve">Wykonawca </w:t>
      </w:r>
      <w:r w:rsidR="004F0758" w:rsidRPr="00A813B7">
        <w:rPr>
          <w:rFonts w:asciiTheme="minorHAnsi" w:hAnsiTheme="minorHAnsi" w:cs="Arial"/>
          <w:sz w:val="22"/>
          <w:szCs w:val="22"/>
        </w:rPr>
        <w:t>sporządzi wykaz tych materiałów</w:t>
      </w:r>
      <w:r w:rsidRPr="00A813B7">
        <w:rPr>
          <w:rFonts w:asciiTheme="minorHAnsi" w:hAnsiTheme="minorHAnsi" w:cs="Arial"/>
          <w:sz w:val="22"/>
          <w:szCs w:val="22"/>
        </w:rPr>
        <w:t>, konstrukcji lub urządzeń, które nie mogą być wykorzystywane przez niego do realizacji innych robót nie ob</w:t>
      </w:r>
      <w:r w:rsidR="004F0758" w:rsidRPr="00A813B7">
        <w:rPr>
          <w:rFonts w:asciiTheme="minorHAnsi" w:hAnsiTheme="minorHAnsi" w:cs="Arial"/>
          <w:sz w:val="22"/>
          <w:szCs w:val="22"/>
        </w:rPr>
        <w:t>jętych niniejszą umową</w:t>
      </w:r>
      <w:r w:rsidRPr="00A813B7">
        <w:rPr>
          <w:rFonts w:asciiTheme="minorHAnsi" w:hAnsiTheme="minorHAnsi" w:cs="Arial"/>
          <w:sz w:val="22"/>
          <w:szCs w:val="22"/>
        </w:rPr>
        <w:t>, jeżeli odstąpienie od umowy nastąpiło z przyczyn niezależnych od niego</w:t>
      </w:r>
      <w:r w:rsidR="004F0758" w:rsidRPr="00A813B7">
        <w:rPr>
          <w:rFonts w:asciiTheme="minorHAnsi" w:hAnsiTheme="minorHAnsi" w:cs="Arial"/>
          <w:sz w:val="22"/>
          <w:szCs w:val="22"/>
        </w:rPr>
        <w:t>;</w:t>
      </w:r>
    </w:p>
    <w:p w:rsidR="00AD7015" w:rsidRPr="00A813B7" w:rsidRDefault="00AD7015"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Wykonawca zgłosi do dokonania przez Zamawiającego odbioru robót przerwan</w:t>
      </w:r>
      <w:r w:rsidR="004F0758" w:rsidRPr="00A813B7">
        <w:rPr>
          <w:rFonts w:asciiTheme="minorHAnsi" w:hAnsiTheme="minorHAnsi" w:cs="Arial"/>
          <w:sz w:val="22"/>
          <w:szCs w:val="22"/>
        </w:rPr>
        <w:t>ych oraz robót zabezpieczających</w:t>
      </w:r>
      <w:r w:rsidRPr="00A813B7">
        <w:rPr>
          <w:rFonts w:asciiTheme="minorHAnsi" w:hAnsiTheme="minorHAnsi" w:cs="Arial"/>
          <w:sz w:val="22"/>
          <w:szCs w:val="22"/>
        </w:rPr>
        <w:t>, jeżeli odstąpienie</w:t>
      </w:r>
      <w:r w:rsidR="004F0758" w:rsidRPr="00A813B7">
        <w:rPr>
          <w:rFonts w:asciiTheme="minorHAnsi" w:hAnsiTheme="minorHAnsi" w:cs="Arial"/>
          <w:sz w:val="22"/>
          <w:szCs w:val="22"/>
        </w:rPr>
        <w:t xml:space="preserve"> od umowy nastąpiło z przyczyn, </w:t>
      </w:r>
      <w:r w:rsidRPr="00A813B7">
        <w:rPr>
          <w:rFonts w:asciiTheme="minorHAnsi" w:hAnsiTheme="minorHAnsi" w:cs="Arial"/>
          <w:sz w:val="22"/>
          <w:szCs w:val="22"/>
        </w:rPr>
        <w:t>za które Wykonawca nie odpo</w:t>
      </w:r>
      <w:r w:rsidR="004F0758" w:rsidRPr="00A813B7">
        <w:rPr>
          <w:rFonts w:asciiTheme="minorHAnsi" w:hAnsiTheme="minorHAnsi" w:cs="Arial"/>
          <w:sz w:val="22"/>
          <w:szCs w:val="22"/>
        </w:rPr>
        <w:t>wiada, a Zamawiający dokona ich</w:t>
      </w:r>
      <w:r w:rsidRPr="00A813B7">
        <w:rPr>
          <w:rFonts w:asciiTheme="minorHAnsi" w:hAnsiTheme="minorHAnsi" w:cs="Arial"/>
          <w:sz w:val="22"/>
          <w:szCs w:val="22"/>
        </w:rPr>
        <w:t xml:space="preserve"> odbioru w ciągu 14 dni roboczych i zapłaty wynagrodzenia za roboty które zostały wykonane do dnia odstąpienia</w:t>
      </w:r>
      <w:r w:rsidR="004F0758" w:rsidRPr="00A813B7">
        <w:rPr>
          <w:rFonts w:asciiTheme="minorHAnsi" w:hAnsiTheme="minorHAnsi" w:cs="Arial"/>
          <w:sz w:val="22"/>
          <w:szCs w:val="22"/>
        </w:rPr>
        <w:t>;</w:t>
      </w:r>
    </w:p>
    <w:p w:rsidR="00AD7015" w:rsidRPr="00A813B7" w:rsidRDefault="004F0758"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Wykonawca niezwłocznie</w:t>
      </w:r>
      <w:r w:rsidR="00AD7015" w:rsidRPr="00A813B7">
        <w:rPr>
          <w:rFonts w:asciiTheme="minorHAnsi" w:hAnsiTheme="minorHAnsi" w:cs="Arial"/>
          <w:sz w:val="22"/>
          <w:szCs w:val="22"/>
        </w:rPr>
        <w:t>, a najpóźniej w ter</w:t>
      </w:r>
      <w:r w:rsidRPr="00A813B7">
        <w:rPr>
          <w:rFonts w:asciiTheme="minorHAnsi" w:hAnsiTheme="minorHAnsi" w:cs="Arial"/>
          <w:sz w:val="22"/>
          <w:szCs w:val="22"/>
        </w:rPr>
        <w:t>minie 7 dni od dnia odstąpienia</w:t>
      </w:r>
      <w:r w:rsidR="00AD7015" w:rsidRPr="00A813B7">
        <w:rPr>
          <w:rFonts w:asciiTheme="minorHAnsi" w:hAnsiTheme="minorHAnsi" w:cs="Arial"/>
          <w:sz w:val="22"/>
          <w:szCs w:val="22"/>
        </w:rPr>
        <w:t>, usunie z terenu budowy urządzenia zaplecza przez niego dostarczone lub wzniesione.</w:t>
      </w:r>
    </w:p>
    <w:p w:rsidR="00B64A51" w:rsidRPr="00A813B7" w:rsidRDefault="00B64A51" w:rsidP="000C7AD8">
      <w:pPr>
        <w:ind w:right="51"/>
        <w:jc w:val="both"/>
        <w:rPr>
          <w:rFonts w:asciiTheme="minorHAnsi" w:hAnsiTheme="minorHAnsi" w:cs="Arial"/>
          <w:sz w:val="22"/>
          <w:szCs w:val="22"/>
        </w:rPr>
      </w:pPr>
    </w:p>
    <w:p w:rsidR="005237C4" w:rsidRDefault="005237C4" w:rsidP="00D93E58">
      <w:pPr>
        <w:ind w:right="51"/>
        <w:jc w:val="center"/>
        <w:rPr>
          <w:rFonts w:asciiTheme="minorHAnsi" w:hAnsiTheme="minorHAnsi" w:cs="Arial"/>
          <w:b/>
          <w:sz w:val="22"/>
          <w:szCs w:val="22"/>
        </w:rPr>
      </w:pPr>
    </w:p>
    <w:p w:rsidR="00AD7015" w:rsidRPr="00A813B7" w:rsidRDefault="00B64A51" w:rsidP="00D93E58">
      <w:pPr>
        <w:ind w:right="51"/>
        <w:jc w:val="center"/>
        <w:rPr>
          <w:rFonts w:asciiTheme="minorHAnsi" w:hAnsiTheme="minorHAnsi" w:cs="Arial"/>
          <w:b/>
          <w:sz w:val="22"/>
          <w:szCs w:val="22"/>
        </w:rPr>
      </w:pPr>
      <w:r>
        <w:rPr>
          <w:rFonts w:asciiTheme="minorHAnsi" w:hAnsiTheme="minorHAnsi" w:cs="Arial"/>
          <w:b/>
          <w:sz w:val="22"/>
          <w:szCs w:val="22"/>
        </w:rPr>
        <w:lastRenderedPageBreak/>
        <w:t>§ 13</w:t>
      </w:r>
    </w:p>
    <w:p w:rsidR="00AD7015" w:rsidRPr="00A813B7" w:rsidRDefault="00AD7015" w:rsidP="00D93E58">
      <w:pPr>
        <w:pStyle w:val="Tekstpodstawowy"/>
        <w:spacing w:after="0"/>
        <w:jc w:val="center"/>
        <w:rPr>
          <w:rFonts w:asciiTheme="minorHAnsi" w:hAnsiTheme="minorHAnsi" w:cs="Arial"/>
          <w:b/>
          <w:bCs/>
          <w:sz w:val="22"/>
          <w:szCs w:val="22"/>
        </w:rPr>
      </w:pPr>
      <w:r w:rsidRPr="00A813B7">
        <w:rPr>
          <w:rFonts w:asciiTheme="minorHAnsi" w:hAnsiTheme="minorHAnsi" w:cs="Arial"/>
          <w:b/>
          <w:bCs/>
          <w:sz w:val="22"/>
          <w:szCs w:val="22"/>
        </w:rPr>
        <w:t>Zmiany w umowie</w:t>
      </w:r>
    </w:p>
    <w:p w:rsidR="00AD7015" w:rsidRPr="00A813B7" w:rsidRDefault="00AD7015" w:rsidP="00D93E58">
      <w:pPr>
        <w:pStyle w:val="Tekstpodstawowy"/>
        <w:widowControl w:val="0"/>
        <w:numPr>
          <w:ilvl w:val="0"/>
          <w:numId w:val="11"/>
        </w:numPr>
        <w:shd w:val="clear" w:color="auto" w:fill="FFFFFF"/>
        <w:tabs>
          <w:tab w:val="clear" w:pos="705"/>
          <w:tab w:val="num" w:pos="284"/>
        </w:tabs>
        <w:autoSpaceDE w:val="0"/>
        <w:autoSpaceDN w:val="0"/>
        <w:adjustRightInd w:val="0"/>
        <w:spacing w:after="0"/>
        <w:ind w:left="284" w:hanging="284"/>
        <w:jc w:val="both"/>
        <w:rPr>
          <w:rFonts w:asciiTheme="minorHAnsi" w:hAnsiTheme="minorHAnsi" w:cs="Arial"/>
          <w:sz w:val="22"/>
          <w:szCs w:val="22"/>
        </w:rPr>
      </w:pPr>
      <w:r w:rsidRPr="00A813B7">
        <w:rPr>
          <w:rFonts w:asciiTheme="minorHAnsi" w:hAnsiTheme="minorHAnsi" w:cs="Arial"/>
          <w:sz w:val="22"/>
          <w:szCs w:val="22"/>
        </w:rPr>
        <w:t>Wszelkie zmiany i uzupełnienia treści niniejsze</w:t>
      </w:r>
      <w:r w:rsidR="00D93E58" w:rsidRPr="00A813B7">
        <w:rPr>
          <w:rFonts w:asciiTheme="minorHAnsi" w:hAnsiTheme="minorHAnsi" w:cs="Arial"/>
          <w:sz w:val="22"/>
          <w:szCs w:val="22"/>
        </w:rPr>
        <w:t>j umowy wymagają formy pisemnej pod rygorem ich nieważności</w:t>
      </w:r>
      <w:r w:rsidRPr="00A813B7">
        <w:rPr>
          <w:rFonts w:asciiTheme="minorHAnsi" w:hAnsiTheme="minorHAnsi" w:cs="Arial"/>
          <w:sz w:val="22"/>
          <w:szCs w:val="22"/>
        </w:rPr>
        <w:t>.</w:t>
      </w:r>
    </w:p>
    <w:p w:rsidR="00AD7015" w:rsidRPr="00A813B7" w:rsidRDefault="00AD7015" w:rsidP="00D93E58">
      <w:pPr>
        <w:pStyle w:val="Tekstpodstawowy"/>
        <w:widowControl w:val="0"/>
        <w:numPr>
          <w:ilvl w:val="0"/>
          <w:numId w:val="11"/>
        </w:numPr>
        <w:shd w:val="clear" w:color="auto" w:fill="FFFFFF"/>
        <w:tabs>
          <w:tab w:val="clear" w:pos="705"/>
          <w:tab w:val="num" w:pos="284"/>
        </w:tabs>
        <w:autoSpaceDE w:val="0"/>
        <w:autoSpaceDN w:val="0"/>
        <w:adjustRightInd w:val="0"/>
        <w:spacing w:after="0"/>
        <w:ind w:left="284" w:hanging="284"/>
        <w:jc w:val="both"/>
        <w:rPr>
          <w:rFonts w:asciiTheme="minorHAnsi" w:hAnsiTheme="minorHAnsi" w:cs="Arial"/>
          <w:sz w:val="22"/>
          <w:szCs w:val="22"/>
        </w:rPr>
      </w:pPr>
      <w:r w:rsidRPr="00A813B7">
        <w:rPr>
          <w:rFonts w:asciiTheme="minorHAnsi" w:hAnsiTheme="minorHAnsi" w:cs="Arial"/>
          <w:sz w:val="22"/>
          <w:szCs w:val="22"/>
        </w:rPr>
        <w:t xml:space="preserve">Strony dopuszczają wprowadzenie do treści niniejszej umowy </w:t>
      </w:r>
      <w:r w:rsidR="00D93E58" w:rsidRPr="00A813B7">
        <w:rPr>
          <w:rFonts w:asciiTheme="minorHAnsi" w:hAnsiTheme="minorHAnsi" w:cs="Arial"/>
          <w:sz w:val="22"/>
          <w:szCs w:val="22"/>
        </w:rPr>
        <w:t xml:space="preserve">istotnych zmian jej postanowień </w:t>
      </w:r>
      <w:r w:rsidR="005237C4">
        <w:rPr>
          <w:rFonts w:asciiTheme="minorHAnsi" w:hAnsiTheme="minorHAnsi" w:cs="Arial"/>
          <w:sz w:val="22"/>
          <w:szCs w:val="22"/>
        </w:rPr>
        <w:t xml:space="preserve">                        </w:t>
      </w:r>
      <w:r w:rsidR="00D93E58" w:rsidRPr="00A813B7">
        <w:rPr>
          <w:rFonts w:asciiTheme="minorHAnsi" w:hAnsiTheme="minorHAnsi" w:cs="Arial"/>
          <w:sz w:val="22"/>
          <w:szCs w:val="22"/>
        </w:rPr>
        <w:t>w stosunku do treści oferty</w:t>
      </w:r>
      <w:r w:rsidRPr="00A813B7">
        <w:rPr>
          <w:rFonts w:asciiTheme="minorHAnsi" w:hAnsiTheme="minorHAnsi" w:cs="Arial"/>
          <w:sz w:val="22"/>
          <w:szCs w:val="22"/>
        </w:rPr>
        <w:t>, na podstawie której dokonano wyboru Wyk</w:t>
      </w:r>
      <w:r w:rsidR="00D93E58" w:rsidRPr="00A813B7">
        <w:rPr>
          <w:rFonts w:asciiTheme="minorHAnsi" w:hAnsiTheme="minorHAnsi" w:cs="Arial"/>
          <w:sz w:val="22"/>
          <w:szCs w:val="22"/>
        </w:rPr>
        <w:t>onawcy. Zmiany te mogą dotyczyć:</w:t>
      </w:r>
    </w:p>
    <w:p w:rsidR="00AD7015" w:rsidRPr="00A813B7" w:rsidRDefault="00AD7015" w:rsidP="00D93E58">
      <w:pPr>
        <w:pStyle w:val="Tekstpodstawowy"/>
        <w:widowControl w:val="0"/>
        <w:numPr>
          <w:ilvl w:val="1"/>
          <w:numId w:val="10"/>
        </w:numPr>
        <w:shd w:val="clear" w:color="auto" w:fill="FFFFFF"/>
        <w:tabs>
          <w:tab w:val="clear" w:pos="1425"/>
          <w:tab w:val="num" w:pos="567"/>
        </w:tabs>
        <w:autoSpaceDE w:val="0"/>
        <w:autoSpaceDN w:val="0"/>
        <w:adjustRightInd w:val="0"/>
        <w:spacing w:after="0"/>
        <w:ind w:left="426" w:hanging="284"/>
        <w:jc w:val="both"/>
        <w:rPr>
          <w:rFonts w:asciiTheme="minorHAnsi" w:hAnsiTheme="minorHAnsi" w:cs="Arial"/>
          <w:i/>
          <w:sz w:val="22"/>
          <w:szCs w:val="22"/>
        </w:rPr>
      </w:pPr>
      <w:r w:rsidRPr="00A813B7">
        <w:rPr>
          <w:rFonts w:asciiTheme="minorHAnsi" w:hAnsiTheme="minorHAnsi" w:cs="Arial"/>
          <w:i/>
          <w:sz w:val="22"/>
          <w:szCs w:val="22"/>
        </w:rPr>
        <w:t>terminu wykona</w:t>
      </w:r>
      <w:r w:rsidR="00D93E58" w:rsidRPr="00A813B7">
        <w:rPr>
          <w:rFonts w:asciiTheme="minorHAnsi" w:hAnsiTheme="minorHAnsi" w:cs="Arial"/>
          <w:i/>
          <w:sz w:val="22"/>
          <w:szCs w:val="22"/>
        </w:rPr>
        <w:t>nia przedmiotu umowy w przypadku</w:t>
      </w:r>
      <w:r w:rsidRPr="00A813B7">
        <w:rPr>
          <w:rFonts w:asciiTheme="minorHAnsi" w:hAnsiTheme="minorHAnsi" w:cs="Arial"/>
          <w:i/>
          <w:sz w:val="22"/>
          <w:szCs w:val="22"/>
        </w:rPr>
        <w:t>:</w:t>
      </w:r>
    </w:p>
    <w:p w:rsidR="00AD7015" w:rsidRPr="00A813B7" w:rsidRDefault="00AD7015"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wystąpienia klęsk żywiołowych lub niekorzystnych warunków atmosferycznych uniemożliwiają</w:t>
      </w:r>
      <w:r w:rsidR="00E755F1" w:rsidRPr="00A813B7">
        <w:rPr>
          <w:rFonts w:asciiTheme="minorHAnsi" w:hAnsiTheme="minorHAnsi" w:cs="Arial"/>
          <w:sz w:val="22"/>
          <w:szCs w:val="22"/>
        </w:rPr>
        <w:t>cych prawidłowe wykonanie robót</w:t>
      </w:r>
      <w:r w:rsidRPr="00A813B7">
        <w:rPr>
          <w:rFonts w:asciiTheme="minorHAnsi" w:hAnsiTheme="minorHAnsi" w:cs="Arial"/>
          <w:sz w:val="22"/>
          <w:szCs w:val="22"/>
        </w:rPr>
        <w:t>,</w:t>
      </w:r>
      <w:r w:rsidR="00E755F1" w:rsidRPr="00A813B7">
        <w:rPr>
          <w:rFonts w:asciiTheme="minorHAnsi" w:hAnsiTheme="minorHAnsi" w:cs="Arial"/>
          <w:sz w:val="22"/>
          <w:szCs w:val="22"/>
        </w:rPr>
        <w:t xml:space="preserve"> </w:t>
      </w:r>
      <w:r w:rsidRPr="00A813B7">
        <w:rPr>
          <w:rFonts w:asciiTheme="minorHAnsi" w:hAnsiTheme="minorHAnsi" w:cs="Arial"/>
          <w:sz w:val="22"/>
          <w:szCs w:val="22"/>
        </w:rPr>
        <w:t>p</w:t>
      </w:r>
      <w:r w:rsidR="00E755F1" w:rsidRPr="00A813B7">
        <w:rPr>
          <w:rFonts w:asciiTheme="minorHAnsi" w:hAnsiTheme="minorHAnsi" w:cs="Arial"/>
          <w:sz w:val="22"/>
          <w:szCs w:val="22"/>
        </w:rPr>
        <w:t>rzeprowadzenie prób i sprawdzeń</w:t>
      </w:r>
      <w:r w:rsidRPr="00A813B7">
        <w:rPr>
          <w:rFonts w:asciiTheme="minorHAnsi" w:hAnsiTheme="minorHAnsi" w:cs="Arial"/>
          <w:sz w:val="22"/>
          <w:szCs w:val="22"/>
        </w:rPr>
        <w:t>, dokonywanie odbiorów lub z przyczyn technologicznych powodujących konieczn</w:t>
      </w:r>
      <w:r w:rsidR="00E755F1" w:rsidRPr="00A813B7">
        <w:rPr>
          <w:rFonts w:asciiTheme="minorHAnsi" w:hAnsiTheme="minorHAnsi" w:cs="Arial"/>
          <w:sz w:val="22"/>
          <w:szCs w:val="22"/>
        </w:rPr>
        <w:t>ość całkowitego przerwania prac</w:t>
      </w:r>
      <w:r w:rsidRPr="00A813B7">
        <w:rPr>
          <w:rFonts w:asciiTheme="minorHAnsi" w:hAnsiTheme="minorHAnsi" w:cs="Arial"/>
          <w:sz w:val="22"/>
          <w:szCs w:val="22"/>
        </w:rPr>
        <w:t>, co zostanie potwierdzone przez Zamawiającego</w:t>
      </w:r>
      <w:r w:rsidR="00E755F1" w:rsidRPr="00A813B7">
        <w:rPr>
          <w:rFonts w:asciiTheme="minorHAnsi" w:hAnsiTheme="minorHAnsi" w:cs="Arial"/>
          <w:sz w:val="22"/>
          <w:szCs w:val="22"/>
        </w:rPr>
        <w:t>;</w:t>
      </w:r>
    </w:p>
    <w:p w:rsidR="00AD7015" w:rsidRPr="00A813B7" w:rsidRDefault="00AD7015"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w:t>
      </w:r>
      <w:r w:rsidR="00E755F1" w:rsidRPr="00A813B7">
        <w:rPr>
          <w:rFonts w:asciiTheme="minorHAnsi" w:hAnsiTheme="minorHAnsi" w:cs="Arial"/>
          <w:sz w:val="22"/>
          <w:szCs w:val="22"/>
        </w:rPr>
        <w:t>nia nieprzewidzianych</w:t>
      </w:r>
      <w:r w:rsidRPr="00A813B7">
        <w:rPr>
          <w:rFonts w:asciiTheme="minorHAnsi" w:hAnsiTheme="minorHAnsi" w:cs="Arial"/>
          <w:sz w:val="22"/>
          <w:szCs w:val="22"/>
        </w:rPr>
        <w:t xml:space="preserve"> lub odmiennych od przyjętych w do</w:t>
      </w:r>
      <w:r w:rsidR="00E755F1" w:rsidRPr="00A813B7">
        <w:rPr>
          <w:rFonts w:asciiTheme="minorHAnsi" w:hAnsiTheme="minorHAnsi" w:cs="Arial"/>
          <w:sz w:val="22"/>
          <w:szCs w:val="22"/>
        </w:rPr>
        <w:t>kumentacji projektowej warunków: geologicznych, wodnych</w:t>
      </w:r>
      <w:r w:rsidRPr="00A813B7">
        <w:rPr>
          <w:rFonts w:asciiTheme="minorHAnsi" w:hAnsiTheme="minorHAnsi" w:cs="Arial"/>
          <w:sz w:val="22"/>
          <w:szCs w:val="22"/>
        </w:rPr>
        <w:t>, archeologicznych lub terenowych oraz istnie</w:t>
      </w:r>
      <w:r w:rsidR="00E755F1" w:rsidRPr="00A813B7">
        <w:rPr>
          <w:rFonts w:asciiTheme="minorHAnsi" w:hAnsiTheme="minorHAnsi" w:cs="Arial"/>
          <w:sz w:val="22"/>
          <w:szCs w:val="22"/>
        </w:rPr>
        <w:t>nie nie zinwentaryzowanych lub błędnie zinwentaryzowanych</w:t>
      </w:r>
      <w:r w:rsidRPr="00A813B7">
        <w:rPr>
          <w:rFonts w:asciiTheme="minorHAnsi" w:hAnsiTheme="minorHAnsi" w:cs="Arial"/>
          <w:sz w:val="22"/>
          <w:szCs w:val="22"/>
        </w:rPr>
        <w:t xml:space="preserve"> elementów sieci uzbrojenia technicznego</w:t>
      </w:r>
      <w:r w:rsidR="00E755F1" w:rsidRPr="00A813B7">
        <w:rPr>
          <w:rFonts w:asciiTheme="minorHAnsi" w:hAnsiTheme="minorHAnsi" w:cs="Arial"/>
          <w:sz w:val="22"/>
          <w:szCs w:val="22"/>
        </w:rPr>
        <w:t>;</w:t>
      </w:r>
    </w:p>
    <w:p w:rsidR="00AD7015" w:rsidRPr="00A813B7" w:rsidRDefault="00E755F1"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przedłużających się procedur</w:t>
      </w:r>
      <w:r w:rsidR="00AD7015" w:rsidRPr="00A813B7">
        <w:rPr>
          <w:rFonts w:asciiTheme="minorHAnsi" w:hAnsiTheme="minorHAnsi" w:cs="Arial"/>
          <w:sz w:val="22"/>
          <w:szCs w:val="22"/>
        </w:rPr>
        <w:t>, opóźnie</w:t>
      </w:r>
      <w:r w:rsidRPr="00A813B7">
        <w:rPr>
          <w:rFonts w:asciiTheme="minorHAnsi" w:hAnsiTheme="minorHAnsi" w:cs="Arial"/>
          <w:sz w:val="22"/>
          <w:szCs w:val="22"/>
        </w:rPr>
        <w:t>ń</w:t>
      </w:r>
      <w:r w:rsidR="00AD7015" w:rsidRPr="00A813B7">
        <w:rPr>
          <w:rFonts w:asciiTheme="minorHAnsi" w:hAnsiTheme="minorHAnsi" w:cs="Arial"/>
          <w:sz w:val="22"/>
          <w:szCs w:val="22"/>
        </w:rPr>
        <w:t xml:space="preserve"> lub odmowy wydania przez organy administracji lub i</w:t>
      </w:r>
      <w:r w:rsidR="006B06B3" w:rsidRPr="00A813B7">
        <w:rPr>
          <w:rFonts w:asciiTheme="minorHAnsi" w:hAnsiTheme="minorHAnsi" w:cs="Arial"/>
          <w:sz w:val="22"/>
          <w:szCs w:val="22"/>
        </w:rPr>
        <w:t>nne podmioty wymaganych decyzji, zezwoleń</w:t>
      </w:r>
      <w:r w:rsidR="00AD7015" w:rsidRPr="00A813B7">
        <w:rPr>
          <w:rFonts w:asciiTheme="minorHAnsi" w:hAnsiTheme="minorHAnsi" w:cs="Arial"/>
          <w:sz w:val="22"/>
          <w:szCs w:val="22"/>
        </w:rPr>
        <w:t>, uzgodnień z przyczyn niezawinionych przez Wykonawcę</w:t>
      </w:r>
      <w:r w:rsidRPr="00A813B7">
        <w:rPr>
          <w:rFonts w:asciiTheme="minorHAnsi" w:hAnsiTheme="minorHAnsi" w:cs="Arial"/>
          <w:sz w:val="22"/>
          <w:szCs w:val="22"/>
        </w:rPr>
        <w:t>;</w:t>
      </w:r>
    </w:p>
    <w:p w:rsidR="00AD7015" w:rsidRPr="00A813B7" w:rsidRDefault="00AD7015"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wystąpienia konieczności wykonania robót dodatkowych niezbędnych do prawidłowego wykonania zamówienia podstawowego, któryc</w:t>
      </w:r>
      <w:r w:rsidR="006B06B3" w:rsidRPr="00A813B7">
        <w:rPr>
          <w:rFonts w:asciiTheme="minorHAnsi" w:hAnsiTheme="minorHAnsi" w:cs="Arial"/>
          <w:sz w:val="22"/>
          <w:szCs w:val="22"/>
        </w:rPr>
        <w:t>h wykonanie stało się konieczne</w:t>
      </w:r>
      <w:r w:rsidRPr="00A813B7">
        <w:rPr>
          <w:rFonts w:asciiTheme="minorHAnsi" w:hAnsiTheme="minorHAnsi" w:cs="Arial"/>
          <w:sz w:val="22"/>
          <w:szCs w:val="22"/>
        </w:rPr>
        <w:t xml:space="preserve"> na skutek sytuacji niemoż</w:t>
      </w:r>
      <w:r w:rsidR="006B06B3" w:rsidRPr="00A813B7">
        <w:rPr>
          <w:rFonts w:asciiTheme="minorHAnsi" w:hAnsiTheme="minorHAnsi" w:cs="Arial"/>
          <w:sz w:val="22"/>
          <w:szCs w:val="22"/>
        </w:rPr>
        <w:t>liwej wcześniej do przewidzenia</w:t>
      </w:r>
      <w:r w:rsidRPr="00A813B7">
        <w:rPr>
          <w:rFonts w:asciiTheme="minorHAnsi" w:hAnsiTheme="minorHAnsi" w:cs="Arial"/>
          <w:sz w:val="22"/>
          <w:szCs w:val="22"/>
        </w:rPr>
        <w:t xml:space="preserve"> i które mają wpływ na termin realizacji przedmiotu umowy</w:t>
      </w:r>
      <w:r w:rsidR="00E755F1" w:rsidRPr="00A813B7">
        <w:rPr>
          <w:rFonts w:asciiTheme="minorHAnsi" w:hAnsiTheme="minorHAnsi" w:cs="Arial"/>
          <w:sz w:val="22"/>
          <w:szCs w:val="22"/>
        </w:rPr>
        <w:t>;</w:t>
      </w:r>
    </w:p>
    <w:p w:rsidR="00AD7015" w:rsidRPr="00A813B7" w:rsidRDefault="006B06B3"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niemożności wykonania robót</w:t>
      </w:r>
      <w:r w:rsidR="00AD7015" w:rsidRPr="00A813B7">
        <w:rPr>
          <w:rFonts w:asciiTheme="minorHAnsi" w:hAnsiTheme="minorHAnsi" w:cs="Arial"/>
          <w:sz w:val="22"/>
          <w:szCs w:val="22"/>
        </w:rPr>
        <w:t>, gdy zmiana przepisów prawa ni</w:t>
      </w:r>
      <w:r w:rsidRPr="00A813B7">
        <w:rPr>
          <w:rFonts w:asciiTheme="minorHAnsi" w:hAnsiTheme="minorHAnsi" w:cs="Arial"/>
          <w:sz w:val="22"/>
          <w:szCs w:val="22"/>
        </w:rPr>
        <w:t xml:space="preserve">e dopuszcza do wykonania robót </w:t>
      </w:r>
      <w:r w:rsidR="00AD7015" w:rsidRPr="00A813B7">
        <w:rPr>
          <w:rFonts w:asciiTheme="minorHAnsi" w:hAnsiTheme="minorHAnsi" w:cs="Arial"/>
          <w:sz w:val="22"/>
          <w:szCs w:val="22"/>
        </w:rPr>
        <w:t>lub nakazuje wstrzymanie robót z przyczyn niezawinionych przez Wykonawcę</w:t>
      </w:r>
      <w:r w:rsidR="00E755F1" w:rsidRPr="00A813B7">
        <w:rPr>
          <w:rFonts w:asciiTheme="minorHAnsi" w:hAnsiTheme="minorHAnsi" w:cs="Arial"/>
          <w:sz w:val="22"/>
          <w:szCs w:val="22"/>
        </w:rPr>
        <w:t>;</w:t>
      </w:r>
    </w:p>
    <w:p w:rsidR="00AD7015" w:rsidRPr="00A813B7" w:rsidRDefault="00AD7015"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zmiana sposobu wykonania przedmiotu umowy na skutek wystąpienia okoliczności przewidzianych w pkt 2.</w:t>
      </w:r>
    </w:p>
    <w:p w:rsidR="00AD7015" w:rsidRPr="00A813B7" w:rsidRDefault="00AD7015" w:rsidP="006B06B3">
      <w:pPr>
        <w:pStyle w:val="Tekstpodstawowy"/>
        <w:widowControl w:val="0"/>
        <w:numPr>
          <w:ilvl w:val="4"/>
          <w:numId w:val="11"/>
        </w:numPr>
        <w:shd w:val="clear" w:color="auto" w:fill="FFFFFF"/>
        <w:autoSpaceDE w:val="0"/>
        <w:autoSpaceDN w:val="0"/>
        <w:adjustRightInd w:val="0"/>
        <w:spacing w:after="0"/>
        <w:ind w:left="426" w:hanging="284"/>
        <w:jc w:val="both"/>
        <w:rPr>
          <w:rFonts w:asciiTheme="minorHAnsi" w:hAnsiTheme="minorHAnsi" w:cs="Arial"/>
          <w:i/>
          <w:sz w:val="22"/>
          <w:szCs w:val="22"/>
        </w:rPr>
      </w:pPr>
      <w:r w:rsidRPr="00A813B7">
        <w:rPr>
          <w:rFonts w:asciiTheme="minorHAnsi" w:hAnsiTheme="minorHAnsi" w:cs="Arial"/>
          <w:i/>
          <w:sz w:val="22"/>
          <w:szCs w:val="22"/>
        </w:rPr>
        <w:t>sposobu wykonania przedmiotu umowy w przypadku:</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stwierdzenia wad lub wprowadzenia zmian w dokumentacji projektowej skutkujących koniecznością dok</w:t>
      </w:r>
      <w:r w:rsidR="00AD40DD" w:rsidRPr="00A813B7">
        <w:rPr>
          <w:rFonts w:asciiTheme="minorHAnsi" w:hAnsiTheme="minorHAnsi" w:cs="Arial"/>
          <w:sz w:val="22"/>
          <w:szCs w:val="22"/>
        </w:rPr>
        <w:t xml:space="preserve">onania poprawek lub uzupełnień, </w:t>
      </w:r>
      <w:r w:rsidRPr="00A813B7">
        <w:rPr>
          <w:rFonts w:asciiTheme="minorHAnsi" w:hAnsiTheme="minorHAnsi" w:cs="Arial"/>
          <w:sz w:val="22"/>
          <w:szCs w:val="22"/>
        </w:rPr>
        <w:t>których nie można było wcześniej przewidzieć</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niedostępności na rynku materiałów lub urządzeń wskazanych w dokumentacji projektowej lub specyfikacji technicznej wykonania i odbioru robót spowodowanej zaprzestaniem produkcji lub wycofaniem się z rynku materiałów lub urządzeń</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 xml:space="preserve">pojawienia się na rynku materiałów lub urządzeń nowszej generacji, pozwalających </w:t>
      </w:r>
      <w:r w:rsidR="005237C4">
        <w:rPr>
          <w:rFonts w:asciiTheme="minorHAnsi" w:hAnsiTheme="minorHAnsi" w:cs="Arial"/>
          <w:sz w:val="22"/>
          <w:szCs w:val="22"/>
        </w:rPr>
        <w:t xml:space="preserve">                                          </w:t>
      </w:r>
      <w:r w:rsidRPr="00A813B7">
        <w:rPr>
          <w:rFonts w:asciiTheme="minorHAnsi" w:hAnsiTheme="minorHAnsi" w:cs="Arial"/>
          <w:sz w:val="22"/>
          <w:szCs w:val="22"/>
        </w:rPr>
        <w:t>na zaoszczędzenie kosztów realizacji przedmiotu umowy lub kosztów eksploatacji wykonanego przedmiotu umowy, lub umożliwiających uzyskanie lepszej jakości robót</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 xml:space="preserve">pojawienia się nowszej technologii wykonania zaprojektowanych robót, pozwalającej </w:t>
      </w:r>
      <w:r w:rsidR="005237C4">
        <w:rPr>
          <w:rFonts w:asciiTheme="minorHAnsi" w:hAnsiTheme="minorHAnsi" w:cs="Arial"/>
          <w:sz w:val="22"/>
          <w:szCs w:val="22"/>
        </w:rPr>
        <w:t xml:space="preserve">                                     </w:t>
      </w:r>
      <w:r w:rsidRPr="00A813B7">
        <w:rPr>
          <w:rFonts w:asciiTheme="minorHAnsi" w:hAnsiTheme="minorHAnsi" w:cs="Arial"/>
          <w:sz w:val="22"/>
          <w:szCs w:val="22"/>
        </w:rPr>
        <w:t>na zaoszczędzenie czasu realizacji przedmiotu umowy lub kosztów wykonywanych prac, jak również kosztów eksploatacji wykonanego przedmiotu umowy</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celowości lub konieczności zrealizowania przedmiotu umowy przy zastosowani</w:t>
      </w:r>
      <w:r w:rsidR="002E3B91" w:rsidRPr="00A813B7">
        <w:rPr>
          <w:rFonts w:asciiTheme="minorHAnsi" w:hAnsiTheme="minorHAnsi" w:cs="Arial"/>
          <w:sz w:val="22"/>
          <w:szCs w:val="22"/>
        </w:rPr>
        <w:t>u innych rozwiązań technicznych</w:t>
      </w:r>
      <w:r w:rsidRPr="00A813B7">
        <w:rPr>
          <w:rFonts w:asciiTheme="minorHAnsi" w:hAnsiTheme="minorHAnsi" w:cs="Arial"/>
          <w:sz w:val="22"/>
          <w:szCs w:val="22"/>
        </w:rPr>
        <w:t>/technolog</w:t>
      </w:r>
      <w:r w:rsidR="002E3B91" w:rsidRPr="00A813B7">
        <w:rPr>
          <w:rFonts w:asciiTheme="minorHAnsi" w:hAnsiTheme="minorHAnsi" w:cs="Arial"/>
          <w:sz w:val="22"/>
          <w:szCs w:val="22"/>
        </w:rPr>
        <w:t>icznych</w:t>
      </w:r>
      <w:r w:rsidRPr="00A813B7">
        <w:rPr>
          <w:rFonts w:asciiTheme="minorHAnsi" w:hAnsiTheme="minorHAnsi" w:cs="Arial"/>
          <w:sz w:val="22"/>
          <w:szCs w:val="22"/>
        </w:rPr>
        <w:t xml:space="preserve"> niż wskaz</w:t>
      </w:r>
      <w:r w:rsidR="002E3B91" w:rsidRPr="00A813B7">
        <w:rPr>
          <w:rFonts w:asciiTheme="minorHAnsi" w:hAnsiTheme="minorHAnsi" w:cs="Arial"/>
          <w:sz w:val="22"/>
          <w:szCs w:val="22"/>
        </w:rPr>
        <w:t xml:space="preserve">ane w dokumentacji projektowej </w:t>
      </w:r>
      <w:r w:rsidRPr="00A813B7">
        <w:rPr>
          <w:rFonts w:asciiTheme="minorHAnsi" w:hAnsiTheme="minorHAnsi" w:cs="Arial"/>
          <w:sz w:val="22"/>
          <w:szCs w:val="22"/>
        </w:rPr>
        <w:t>lub specyfikacji technicznej wykonania i odbioru ro</w:t>
      </w:r>
      <w:r w:rsidR="002E3B91" w:rsidRPr="00A813B7">
        <w:rPr>
          <w:rFonts w:asciiTheme="minorHAnsi" w:hAnsiTheme="minorHAnsi" w:cs="Arial"/>
          <w:sz w:val="22"/>
          <w:szCs w:val="22"/>
        </w:rPr>
        <w:t>bót, wynikającej z okoliczności</w:t>
      </w:r>
      <w:r w:rsidRPr="00A813B7">
        <w:rPr>
          <w:rFonts w:asciiTheme="minorHAnsi" w:hAnsiTheme="minorHAnsi" w:cs="Arial"/>
          <w:sz w:val="22"/>
          <w:szCs w:val="22"/>
        </w:rPr>
        <w:t>, których nie można było przewidzieć</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 xml:space="preserve">wystąpienia warunków terenowych odbiegających w sposób istotny od przyjętych w dokumentacji </w:t>
      </w:r>
      <w:r w:rsidR="002E3B91" w:rsidRPr="00A813B7">
        <w:rPr>
          <w:rFonts w:asciiTheme="minorHAnsi" w:hAnsiTheme="minorHAnsi" w:cs="Arial"/>
          <w:sz w:val="22"/>
          <w:szCs w:val="22"/>
        </w:rPr>
        <w:t>projektowej</w:t>
      </w:r>
      <w:r w:rsidRPr="00A813B7">
        <w:rPr>
          <w:rFonts w:asciiTheme="minorHAnsi" w:hAnsiTheme="minorHAnsi" w:cs="Arial"/>
          <w:sz w:val="22"/>
          <w:szCs w:val="22"/>
        </w:rPr>
        <w:t>, w szczególności braku zinwentaryzowania obiektów budowlanych lub zinwentaryzowania obiektów budowlanych w sposób wadliwy</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w:t>
      </w:r>
      <w:r w:rsidR="002E3B91" w:rsidRPr="00A813B7">
        <w:rPr>
          <w:rFonts w:asciiTheme="minorHAnsi" w:hAnsiTheme="minorHAnsi" w:cs="Arial"/>
          <w:sz w:val="22"/>
          <w:szCs w:val="22"/>
        </w:rPr>
        <w:t>tąpienia warunków geologicznych</w:t>
      </w:r>
      <w:r w:rsidRPr="00A813B7">
        <w:rPr>
          <w:rFonts w:asciiTheme="minorHAnsi" w:hAnsiTheme="minorHAnsi" w:cs="Arial"/>
          <w:sz w:val="22"/>
          <w:szCs w:val="22"/>
        </w:rPr>
        <w:t xml:space="preserve">, wodnych odbiegających w sposób istotny od przyjętych </w:t>
      </w:r>
      <w:r w:rsidR="005237C4">
        <w:rPr>
          <w:rFonts w:asciiTheme="minorHAnsi" w:hAnsiTheme="minorHAnsi" w:cs="Arial"/>
          <w:sz w:val="22"/>
          <w:szCs w:val="22"/>
        </w:rPr>
        <w:t xml:space="preserve">                 </w:t>
      </w:r>
      <w:r w:rsidRPr="00A813B7">
        <w:rPr>
          <w:rFonts w:asciiTheme="minorHAnsi" w:hAnsiTheme="minorHAnsi" w:cs="Arial"/>
          <w:sz w:val="22"/>
          <w:szCs w:val="22"/>
        </w:rPr>
        <w:t>w dokumentacji projektowej</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wystąpienia konieczności zrealizowania przedmiotu umowy przy zastosowaniu odmiennych rozwiązań technicznych, technologicznych lub materiałowych niż wska</w:t>
      </w:r>
      <w:r w:rsidR="002E3B91" w:rsidRPr="00A813B7">
        <w:rPr>
          <w:rFonts w:asciiTheme="minorHAnsi" w:hAnsiTheme="minorHAnsi" w:cs="Arial"/>
          <w:sz w:val="22"/>
          <w:szCs w:val="22"/>
        </w:rPr>
        <w:t>zano w dokumentacji projektowej</w:t>
      </w:r>
      <w:r w:rsidRPr="00A813B7">
        <w:rPr>
          <w:rFonts w:asciiTheme="minorHAnsi" w:hAnsiTheme="minorHAnsi" w:cs="Arial"/>
          <w:sz w:val="22"/>
          <w:szCs w:val="22"/>
        </w:rPr>
        <w:t>, ze względu na zmiany obowiązującego prawa</w:t>
      </w:r>
      <w:r w:rsidR="00AD40DD" w:rsidRPr="00A813B7">
        <w:rPr>
          <w:rFonts w:asciiTheme="minorHAnsi" w:hAnsiTheme="minorHAnsi" w:cs="Arial"/>
          <w:sz w:val="22"/>
          <w:szCs w:val="22"/>
        </w:rPr>
        <w:t>;</w:t>
      </w:r>
    </w:p>
    <w:p w:rsidR="005F2F10" w:rsidRPr="00A813B7" w:rsidRDefault="00AD7015" w:rsidP="00242C05">
      <w:pPr>
        <w:pStyle w:val="Tekstpodstawowy"/>
        <w:widowControl w:val="0"/>
        <w:numPr>
          <w:ilvl w:val="0"/>
          <w:numId w:val="16"/>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wystąpienia niebezpieczeństwa kolizji z planowanymi lub równolegle prowadzonymi przez inne podmioty inwestycjami w zakresie niezbędnym do uniknięcia lub usunięcia tych kolizji</w:t>
      </w:r>
      <w:r w:rsidR="00AD40DD" w:rsidRPr="00A813B7">
        <w:rPr>
          <w:rFonts w:asciiTheme="minorHAnsi" w:hAnsiTheme="minorHAnsi" w:cs="Arial"/>
          <w:sz w:val="22"/>
          <w:szCs w:val="22"/>
        </w:rPr>
        <w:t>;</w:t>
      </w:r>
    </w:p>
    <w:p w:rsidR="00AD7015" w:rsidRPr="00A813B7" w:rsidRDefault="00AD7015" w:rsidP="003116C0">
      <w:pPr>
        <w:pStyle w:val="Tekstpodstawowy"/>
        <w:widowControl w:val="0"/>
        <w:numPr>
          <w:ilvl w:val="4"/>
          <w:numId w:val="11"/>
        </w:numPr>
        <w:shd w:val="clear" w:color="auto" w:fill="FFFFFF"/>
        <w:tabs>
          <w:tab w:val="left" w:pos="426"/>
        </w:tabs>
        <w:autoSpaceDE w:val="0"/>
        <w:autoSpaceDN w:val="0"/>
        <w:adjustRightInd w:val="0"/>
        <w:spacing w:after="0"/>
        <w:ind w:left="426" w:hanging="284"/>
        <w:jc w:val="both"/>
        <w:rPr>
          <w:rFonts w:asciiTheme="minorHAnsi" w:hAnsiTheme="minorHAnsi" w:cs="Arial"/>
          <w:i/>
          <w:sz w:val="22"/>
          <w:szCs w:val="22"/>
        </w:rPr>
      </w:pPr>
      <w:r w:rsidRPr="00A813B7">
        <w:rPr>
          <w:rFonts w:asciiTheme="minorHAnsi" w:hAnsiTheme="minorHAnsi" w:cs="Arial"/>
          <w:i/>
          <w:sz w:val="22"/>
          <w:szCs w:val="22"/>
        </w:rPr>
        <w:t>zakresu przedmiotu umowy w przypadku:</w:t>
      </w:r>
    </w:p>
    <w:p w:rsidR="00AD7015" w:rsidRPr="00A813B7" w:rsidRDefault="00AD7015" w:rsidP="00C55107">
      <w:pPr>
        <w:pStyle w:val="Tekstpodstawowy"/>
        <w:widowControl w:val="0"/>
        <w:numPr>
          <w:ilvl w:val="1"/>
          <w:numId w:val="14"/>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podjęcia przez osoby trzecie działań uniemożliwiającyc</w:t>
      </w:r>
      <w:r w:rsidR="001B7F04" w:rsidRPr="00A813B7">
        <w:rPr>
          <w:rFonts w:asciiTheme="minorHAnsi" w:hAnsiTheme="minorHAnsi" w:cs="Arial"/>
          <w:sz w:val="22"/>
          <w:szCs w:val="22"/>
        </w:rPr>
        <w:t xml:space="preserve">h lub utrudniających wykonanie </w:t>
      </w:r>
      <w:r w:rsidRPr="00A813B7">
        <w:rPr>
          <w:rFonts w:asciiTheme="minorHAnsi" w:hAnsiTheme="minorHAnsi" w:cs="Arial"/>
          <w:sz w:val="22"/>
          <w:szCs w:val="22"/>
        </w:rPr>
        <w:t>przedmiotu umowy w zakresie przewidzia</w:t>
      </w:r>
      <w:r w:rsidR="001B7F04" w:rsidRPr="00A813B7">
        <w:rPr>
          <w:rFonts w:asciiTheme="minorHAnsi" w:hAnsiTheme="minorHAnsi" w:cs="Arial"/>
          <w:sz w:val="22"/>
          <w:szCs w:val="22"/>
        </w:rPr>
        <w:t>nym w dokumentacji projektowej lub w</w:t>
      </w:r>
      <w:r w:rsidRPr="00A813B7">
        <w:rPr>
          <w:rFonts w:asciiTheme="minorHAnsi" w:hAnsiTheme="minorHAnsi" w:cs="Arial"/>
          <w:sz w:val="22"/>
          <w:szCs w:val="22"/>
        </w:rPr>
        <w:t xml:space="preserve"> specyfikacji techni</w:t>
      </w:r>
      <w:r w:rsidR="001B7F04" w:rsidRPr="00A813B7">
        <w:rPr>
          <w:rFonts w:asciiTheme="minorHAnsi" w:hAnsiTheme="minorHAnsi" w:cs="Arial"/>
          <w:sz w:val="22"/>
          <w:szCs w:val="22"/>
        </w:rPr>
        <w:t>cznej wykonania i odbioru robót, które to działania nie są</w:t>
      </w:r>
      <w:r w:rsidRPr="00A813B7">
        <w:rPr>
          <w:rFonts w:asciiTheme="minorHAnsi" w:hAnsiTheme="minorHAnsi" w:cs="Arial"/>
          <w:sz w:val="22"/>
          <w:szCs w:val="22"/>
        </w:rPr>
        <w:t xml:space="preserve"> konsekwencją winy którejkolwiek ze stron </w:t>
      </w:r>
      <w:r w:rsidRPr="00A813B7">
        <w:rPr>
          <w:rFonts w:asciiTheme="minorHAnsi" w:hAnsiTheme="minorHAnsi" w:cs="Arial"/>
          <w:sz w:val="22"/>
          <w:szCs w:val="22"/>
        </w:rPr>
        <w:lastRenderedPageBreak/>
        <w:t>umowy</w:t>
      </w:r>
      <w:r w:rsidR="001B7F04" w:rsidRPr="00A813B7">
        <w:rPr>
          <w:rFonts w:asciiTheme="minorHAnsi" w:hAnsiTheme="minorHAnsi" w:cs="Arial"/>
          <w:sz w:val="22"/>
          <w:szCs w:val="22"/>
        </w:rPr>
        <w:t>;</w:t>
      </w:r>
    </w:p>
    <w:p w:rsidR="00AD7015" w:rsidRPr="00A813B7" w:rsidRDefault="00AD7015" w:rsidP="00C55107">
      <w:pPr>
        <w:pStyle w:val="Tekstpodstawowy"/>
        <w:widowControl w:val="0"/>
        <w:numPr>
          <w:ilvl w:val="1"/>
          <w:numId w:val="14"/>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rezygnacji przez Zamawiającego z wyk</w:t>
      </w:r>
      <w:r w:rsidR="001B7F04" w:rsidRPr="00A813B7">
        <w:rPr>
          <w:rFonts w:asciiTheme="minorHAnsi" w:hAnsiTheme="minorHAnsi" w:cs="Arial"/>
          <w:sz w:val="22"/>
          <w:szCs w:val="22"/>
        </w:rPr>
        <w:t>onania części przedmiotu umowy w razie uznania ich wykonania za zbędne</w:t>
      </w:r>
      <w:r w:rsidRPr="00A813B7">
        <w:rPr>
          <w:rFonts w:asciiTheme="minorHAnsi" w:hAnsiTheme="minorHAnsi" w:cs="Arial"/>
          <w:sz w:val="22"/>
          <w:szCs w:val="22"/>
        </w:rPr>
        <w:t>, czego nie można było wcześniej przewidzieć</w:t>
      </w:r>
      <w:r w:rsidR="00C55107" w:rsidRPr="00A813B7">
        <w:rPr>
          <w:rFonts w:asciiTheme="minorHAnsi" w:hAnsiTheme="minorHAnsi" w:cs="Arial"/>
          <w:sz w:val="22"/>
          <w:szCs w:val="22"/>
        </w:rPr>
        <w:t>.</w:t>
      </w:r>
    </w:p>
    <w:p w:rsidR="00AD7015" w:rsidRPr="00A813B7" w:rsidRDefault="00AD7015" w:rsidP="006C1002">
      <w:pPr>
        <w:pStyle w:val="Tekstpodstawowy"/>
        <w:widowControl w:val="0"/>
        <w:numPr>
          <w:ilvl w:val="4"/>
          <w:numId w:val="11"/>
        </w:numPr>
        <w:shd w:val="clear" w:color="auto" w:fill="FFFFFF"/>
        <w:tabs>
          <w:tab w:val="left" w:pos="426"/>
        </w:tabs>
        <w:autoSpaceDE w:val="0"/>
        <w:autoSpaceDN w:val="0"/>
        <w:adjustRightInd w:val="0"/>
        <w:spacing w:after="0"/>
        <w:ind w:left="426" w:hanging="284"/>
        <w:jc w:val="both"/>
        <w:rPr>
          <w:rFonts w:asciiTheme="minorHAnsi" w:hAnsiTheme="minorHAnsi" w:cs="Arial"/>
          <w:i/>
          <w:sz w:val="22"/>
          <w:szCs w:val="22"/>
        </w:rPr>
      </w:pPr>
      <w:r w:rsidRPr="00A813B7">
        <w:rPr>
          <w:rFonts w:asciiTheme="minorHAnsi" w:hAnsiTheme="minorHAnsi" w:cs="Arial"/>
          <w:i/>
          <w:sz w:val="22"/>
          <w:szCs w:val="22"/>
        </w:rPr>
        <w:t>wysokości wynagrodzenia w przypadku:</w:t>
      </w:r>
    </w:p>
    <w:p w:rsidR="00AD7015" w:rsidRPr="00A813B7" w:rsidRDefault="00AD7015" w:rsidP="006C1002">
      <w:pPr>
        <w:pStyle w:val="Tekstpodstawowy"/>
        <w:widowControl w:val="0"/>
        <w:numPr>
          <w:ilvl w:val="0"/>
          <w:numId w:val="38"/>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zmiany obowiązującej stawki podatku VAT</w:t>
      </w:r>
      <w:r w:rsidR="008B5FD3" w:rsidRPr="00A813B7">
        <w:rPr>
          <w:rFonts w:asciiTheme="minorHAnsi" w:hAnsiTheme="minorHAnsi" w:cs="Arial"/>
          <w:sz w:val="22"/>
          <w:szCs w:val="22"/>
        </w:rPr>
        <w:t>;</w:t>
      </w:r>
    </w:p>
    <w:p w:rsidR="00AD7015" w:rsidRPr="00A813B7" w:rsidRDefault="00AD7015" w:rsidP="000C7AD8">
      <w:pPr>
        <w:pStyle w:val="Tekstpodstawowy"/>
        <w:widowControl w:val="0"/>
        <w:shd w:val="clear" w:color="auto" w:fill="FFFFFF"/>
        <w:autoSpaceDE w:val="0"/>
        <w:autoSpaceDN w:val="0"/>
        <w:adjustRightInd w:val="0"/>
        <w:spacing w:after="0"/>
        <w:jc w:val="both"/>
        <w:rPr>
          <w:rFonts w:asciiTheme="minorHAnsi" w:hAnsiTheme="minorHAnsi" w:cs="Arial"/>
          <w:sz w:val="22"/>
          <w:szCs w:val="22"/>
        </w:rPr>
      </w:pPr>
    </w:p>
    <w:p w:rsidR="00AD7015" w:rsidRPr="00B64A51" w:rsidRDefault="00B64A51" w:rsidP="008B5FD3">
      <w:pPr>
        <w:pStyle w:val="Nagwek5"/>
        <w:spacing w:before="0" w:after="0"/>
        <w:jc w:val="center"/>
        <w:rPr>
          <w:rFonts w:asciiTheme="minorHAnsi" w:hAnsiTheme="minorHAnsi" w:cs="Arial"/>
          <w:i w:val="0"/>
          <w:sz w:val="22"/>
          <w:szCs w:val="22"/>
        </w:rPr>
      </w:pPr>
      <w:r>
        <w:rPr>
          <w:rFonts w:asciiTheme="minorHAnsi" w:hAnsiTheme="minorHAnsi" w:cs="Arial"/>
          <w:i w:val="0"/>
          <w:sz w:val="22"/>
          <w:szCs w:val="22"/>
        </w:rPr>
        <w:t>§ 14</w:t>
      </w:r>
    </w:p>
    <w:p w:rsidR="00AD7015" w:rsidRPr="00A813B7" w:rsidRDefault="00AD7015" w:rsidP="008B5FD3">
      <w:pPr>
        <w:pStyle w:val="Nagwek5"/>
        <w:spacing w:before="0" w:after="0"/>
        <w:jc w:val="center"/>
        <w:rPr>
          <w:rFonts w:asciiTheme="minorHAnsi" w:hAnsiTheme="minorHAnsi" w:cs="Arial"/>
          <w:i w:val="0"/>
          <w:sz w:val="22"/>
          <w:szCs w:val="22"/>
        </w:rPr>
      </w:pPr>
      <w:r w:rsidRPr="00A813B7">
        <w:rPr>
          <w:rFonts w:asciiTheme="minorHAnsi" w:hAnsiTheme="minorHAnsi" w:cs="Arial"/>
          <w:i w:val="0"/>
          <w:sz w:val="22"/>
          <w:szCs w:val="22"/>
        </w:rPr>
        <w:t>Postanowienia końcowe</w:t>
      </w:r>
    </w:p>
    <w:p w:rsidR="00AD7015" w:rsidRPr="00A813B7" w:rsidRDefault="00AD7015" w:rsidP="00245952">
      <w:pPr>
        <w:pStyle w:val="Tekstpodstawowy3"/>
        <w:numPr>
          <w:ilvl w:val="0"/>
          <w:numId w:val="12"/>
        </w:numPr>
        <w:tabs>
          <w:tab w:val="clear" w:pos="420"/>
          <w:tab w:val="num" w:pos="284"/>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W sprawach nieuregulowanych niniejszą umową mają</w:t>
      </w:r>
      <w:r w:rsidR="00245952" w:rsidRPr="00A813B7">
        <w:rPr>
          <w:rFonts w:asciiTheme="minorHAnsi" w:hAnsiTheme="minorHAnsi" w:cs="Arial"/>
          <w:sz w:val="22"/>
          <w:szCs w:val="22"/>
        </w:rPr>
        <w:t xml:space="preserve"> zastosowanie odpowiednie przepisy</w:t>
      </w:r>
      <w:r w:rsidRPr="00A813B7">
        <w:rPr>
          <w:rFonts w:asciiTheme="minorHAnsi" w:hAnsiTheme="minorHAnsi" w:cs="Arial"/>
          <w:sz w:val="22"/>
          <w:szCs w:val="22"/>
        </w:rPr>
        <w:t xml:space="preserve"> Kode</w:t>
      </w:r>
      <w:r w:rsidR="00245952" w:rsidRPr="00A813B7">
        <w:rPr>
          <w:rFonts w:asciiTheme="minorHAnsi" w:hAnsiTheme="minorHAnsi" w:cs="Arial"/>
          <w:sz w:val="22"/>
          <w:szCs w:val="22"/>
        </w:rPr>
        <w:t xml:space="preserve">ksu cywilnego, przepisy ustawy </w:t>
      </w:r>
      <w:r w:rsidRPr="00A813B7">
        <w:rPr>
          <w:rFonts w:asciiTheme="minorHAnsi" w:hAnsiTheme="minorHAnsi" w:cs="Arial"/>
          <w:sz w:val="22"/>
          <w:szCs w:val="22"/>
        </w:rPr>
        <w:t>Prawo zamówień publicznych oraz przepisy Prawa budowla</w:t>
      </w:r>
      <w:r w:rsidR="00245952" w:rsidRPr="00A813B7">
        <w:rPr>
          <w:rFonts w:asciiTheme="minorHAnsi" w:hAnsiTheme="minorHAnsi" w:cs="Arial"/>
          <w:sz w:val="22"/>
          <w:szCs w:val="22"/>
        </w:rPr>
        <w:t>nego wraz z aktami wykonawczymi</w:t>
      </w:r>
      <w:r w:rsidRPr="00A813B7">
        <w:rPr>
          <w:rFonts w:asciiTheme="minorHAnsi" w:hAnsiTheme="minorHAnsi" w:cs="Arial"/>
          <w:sz w:val="22"/>
          <w:szCs w:val="22"/>
        </w:rPr>
        <w:t>.</w:t>
      </w:r>
    </w:p>
    <w:p w:rsidR="00AD7015" w:rsidRPr="00A813B7" w:rsidRDefault="00AD7015" w:rsidP="00245952">
      <w:pPr>
        <w:pStyle w:val="Tekstpodstawowy3"/>
        <w:numPr>
          <w:ilvl w:val="0"/>
          <w:numId w:val="12"/>
        </w:numPr>
        <w:tabs>
          <w:tab w:val="clear" w:pos="420"/>
          <w:tab w:val="num" w:pos="284"/>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Ewentualne spory powstałe na tle realizacji niniejszej um</w:t>
      </w:r>
      <w:r w:rsidR="00245952" w:rsidRPr="00A813B7">
        <w:rPr>
          <w:rFonts w:asciiTheme="minorHAnsi" w:hAnsiTheme="minorHAnsi" w:cs="Arial"/>
          <w:sz w:val="22"/>
          <w:szCs w:val="22"/>
        </w:rPr>
        <w:t>owy będą rozstrzygać będzie Sąd</w:t>
      </w:r>
      <w:r w:rsidRPr="00A813B7">
        <w:rPr>
          <w:rFonts w:asciiTheme="minorHAnsi" w:hAnsiTheme="minorHAnsi" w:cs="Arial"/>
          <w:sz w:val="22"/>
          <w:szCs w:val="22"/>
        </w:rPr>
        <w:t xml:space="preserve"> właściwy dla siedziby Zamawiającego.</w:t>
      </w:r>
    </w:p>
    <w:p w:rsidR="00AD7015" w:rsidRPr="00A813B7" w:rsidRDefault="00245952" w:rsidP="00245952">
      <w:pPr>
        <w:pStyle w:val="Tekstpodstawowy3"/>
        <w:numPr>
          <w:ilvl w:val="0"/>
          <w:numId w:val="12"/>
        </w:numPr>
        <w:tabs>
          <w:tab w:val="clear" w:pos="420"/>
          <w:tab w:val="num" w:pos="284"/>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 xml:space="preserve">Wykonawca oświadcza, </w:t>
      </w:r>
      <w:r w:rsidR="00AD7015" w:rsidRPr="00A813B7">
        <w:rPr>
          <w:rFonts w:asciiTheme="minorHAnsi" w:hAnsiTheme="minorHAnsi" w:cs="Arial"/>
          <w:sz w:val="22"/>
          <w:szCs w:val="22"/>
        </w:rPr>
        <w:t>że jest ubezpieczony od odpowiedzialności cywilnej w zak</w:t>
      </w:r>
      <w:r w:rsidRPr="00A813B7">
        <w:rPr>
          <w:rFonts w:asciiTheme="minorHAnsi" w:hAnsiTheme="minorHAnsi" w:cs="Arial"/>
          <w:sz w:val="22"/>
          <w:szCs w:val="22"/>
        </w:rPr>
        <w:t xml:space="preserve">resie prowadzonej działalności </w:t>
      </w:r>
      <w:r w:rsidR="00AD7015" w:rsidRPr="00A813B7">
        <w:rPr>
          <w:rFonts w:asciiTheme="minorHAnsi" w:hAnsiTheme="minorHAnsi" w:cs="Arial"/>
          <w:sz w:val="22"/>
          <w:szCs w:val="22"/>
        </w:rPr>
        <w:t>przez cały okres realizacji niniejszej umowy</w:t>
      </w:r>
      <w:r w:rsidR="008F181C" w:rsidRPr="00A813B7">
        <w:rPr>
          <w:rFonts w:asciiTheme="minorHAnsi" w:hAnsiTheme="minorHAnsi" w:cs="Arial"/>
          <w:sz w:val="22"/>
          <w:szCs w:val="22"/>
        </w:rPr>
        <w:t>.</w:t>
      </w:r>
    </w:p>
    <w:p w:rsidR="00AD7015" w:rsidRPr="00A813B7" w:rsidRDefault="00AD7015" w:rsidP="00245952">
      <w:pPr>
        <w:pStyle w:val="Tekstpodstawowy3"/>
        <w:numPr>
          <w:ilvl w:val="0"/>
          <w:numId w:val="12"/>
        </w:numPr>
        <w:tabs>
          <w:tab w:val="clear" w:pos="420"/>
          <w:tab w:val="num" w:pos="284"/>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Wykonawca oświadcza</w:t>
      </w:r>
      <w:r w:rsidR="00245952" w:rsidRPr="00A813B7">
        <w:rPr>
          <w:rFonts w:asciiTheme="minorHAnsi" w:hAnsiTheme="minorHAnsi" w:cs="Arial"/>
          <w:sz w:val="22"/>
          <w:szCs w:val="22"/>
        </w:rPr>
        <w:t>,</w:t>
      </w:r>
      <w:r w:rsidRPr="00A813B7">
        <w:rPr>
          <w:rFonts w:asciiTheme="minorHAnsi" w:hAnsiTheme="minorHAnsi" w:cs="Arial"/>
          <w:sz w:val="22"/>
          <w:szCs w:val="22"/>
        </w:rPr>
        <w:t xml:space="preserve"> że wszystkie dokumenty wymagane przez Zamawiającego są aktualne w dniu podpisania umowy, a informacje tam zawarte nie uległy zmianie.</w:t>
      </w:r>
    </w:p>
    <w:p w:rsidR="00AD7015" w:rsidRPr="00A813B7" w:rsidRDefault="00AD7015" w:rsidP="000C7AD8">
      <w:pPr>
        <w:shd w:val="clear" w:color="auto" w:fill="FFFFFF"/>
        <w:jc w:val="both"/>
        <w:rPr>
          <w:rFonts w:asciiTheme="minorHAnsi" w:hAnsiTheme="minorHAnsi" w:cs="Arial"/>
          <w:b/>
          <w:sz w:val="22"/>
          <w:szCs w:val="22"/>
        </w:rPr>
      </w:pPr>
    </w:p>
    <w:p w:rsidR="00AD7015" w:rsidRPr="00A813B7" w:rsidRDefault="00B64A51" w:rsidP="00245952">
      <w:pPr>
        <w:shd w:val="clear" w:color="auto" w:fill="FFFFFF"/>
        <w:jc w:val="center"/>
        <w:rPr>
          <w:rFonts w:asciiTheme="minorHAnsi" w:hAnsiTheme="minorHAnsi" w:cs="Arial"/>
          <w:b/>
          <w:sz w:val="22"/>
          <w:szCs w:val="22"/>
        </w:rPr>
      </w:pPr>
      <w:r>
        <w:rPr>
          <w:rFonts w:asciiTheme="minorHAnsi" w:hAnsiTheme="minorHAnsi" w:cs="Arial"/>
          <w:b/>
          <w:sz w:val="22"/>
          <w:szCs w:val="22"/>
        </w:rPr>
        <w:t>§ 15</w:t>
      </w:r>
    </w:p>
    <w:p w:rsidR="00AD7015" w:rsidRPr="00A813B7" w:rsidRDefault="00AD7015" w:rsidP="000C7AD8">
      <w:pPr>
        <w:shd w:val="clear" w:color="auto" w:fill="FFFFFF"/>
        <w:jc w:val="both"/>
        <w:rPr>
          <w:rFonts w:asciiTheme="minorHAnsi" w:hAnsiTheme="minorHAnsi" w:cs="Arial"/>
          <w:sz w:val="22"/>
          <w:szCs w:val="22"/>
        </w:rPr>
      </w:pPr>
      <w:r w:rsidRPr="00A813B7">
        <w:rPr>
          <w:rFonts w:asciiTheme="minorHAnsi" w:hAnsiTheme="minorHAnsi" w:cs="Arial"/>
          <w:sz w:val="22"/>
          <w:szCs w:val="22"/>
        </w:rPr>
        <w:t xml:space="preserve">Umowę sporządzono w </w:t>
      </w:r>
      <w:r w:rsidR="005237C4">
        <w:rPr>
          <w:rFonts w:asciiTheme="minorHAnsi" w:hAnsiTheme="minorHAnsi" w:cs="Arial"/>
          <w:sz w:val="22"/>
          <w:szCs w:val="22"/>
        </w:rPr>
        <w:t>2</w:t>
      </w:r>
      <w:r w:rsidRPr="00A813B7">
        <w:rPr>
          <w:rFonts w:asciiTheme="minorHAnsi" w:hAnsiTheme="minorHAnsi" w:cs="Arial"/>
          <w:sz w:val="22"/>
          <w:szCs w:val="22"/>
        </w:rPr>
        <w:t xml:space="preserve"> </w:t>
      </w:r>
      <w:r w:rsidR="005237C4">
        <w:rPr>
          <w:rFonts w:asciiTheme="minorHAnsi" w:hAnsiTheme="minorHAnsi" w:cs="Arial"/>
          <w:sz w:val="22"/>
          <w:szCs w:val="22"/>
        </w:rPr>
        <w:t>jednobrzmiących egzemplarzach, 1</w:t>
      </w:r>
      <w:r w:rsidRPr="00A813B7">
        <w:rPr>
          <w:rFonts w:asciiTheme="minorHAnsi" w:hAnsiTheme="minorHAnsi" w:cs="Arial"/>
          <w:sz w:val="22"/>
          <w:szCs w:val="22"/>
        </w:rPr>
        <w:t xml:space="preserve"> egzemplarze dla Zamawiającego, </w:t>
      </w:r>
      <w:r w:rsidRPr="00A813B7">
        <w:rPr>
          <w:rFonts w:asciiTheme="minorHAnsi" w:hAnsiTheme="minorHAnsi" w:cs="Arial"/>
          <w:sz w:val="22"/>
          <w:szCs w:val="22"/>
        </w:rPr>
        <w:br/>
        <w:t>1 egzemp</w:t>
      </w:r>
      <w:r w:rsidR="004E2F4F" w:rsidRPr="00A813B7">
        <w:rPr>
          <w:rFonts w:asciiTheme="minorHAnsi" w:hAnsiTheme="minorHAnsi" w:cs="Arial"/>
          <w:sz w:val="22"/>
          <w:szCs w:val="22"/>
        </w:rPr>
        <w:t>larz dla Wykonawcy.</w:t>
      </w:r>
    </w:p>
    <w:p w:rsidR="00AD7015" w:rsidRPr="00A813B7" w:rsidRDefault="00AD7015" w:rsidP="000C7AD8">
      <w:pPr>
        <w:shd w:val="clear" w:color="auto" w:fill="FFFFFF"/>
        <w:jc w:val="both"/>
        <w:rPr>
          <w:rFonts w:asciiTheme="minorHAnsi" w:hAnsiTheme="minorHAnsi" w:cs="Arial"/>
          <w:sz w:val="22"/>
          <w:szCs w:val="22"/>
        </w:rPr>
      </w:pPr>
    </w:p>
    <w:p w:rsidR="004E2F4F" w:rsidRPr="00A813B7" w:rsidRDefault="004E2F4F" w:rsidP="000C7AD8">
      <w:pPr>
        <w:shd w:val="clear" w:color="auto" w:fill="FFFFFF"/>
        <w:jc w:val="both"/>
        <w:rPr>
          <w:rFonts w:asciiTheme="minorHAnsi" w:hAnsiTheme="minorHAnsi" w:cs="Arial"/>
          <w:sz w:val="22"/>
          <w:szCs w:val="22"/>
        </w:rPr>
      </w:pPr>
    </w:p>
    <w:p w:rsidR="004E2F4F" w:rsidRPr="00A813B7" w:rsidRDefault="004E2F4F" w:rsidP="000C7AD8">
      <w:pPr>
        <w:shd w:val="clear" w:color="auto" w:fill="FFFFFF"/>
        <w:jc w:val="both"/>
        <w:rPr>
          <w:rFonts w:asciiTheme="minorHAnsi" w:hAnsiTheme="minorHAnsi" w:cs="Arial"/>
          <w:sz w:val="22"/>
          <w:szCs w:val="22"/>
        </w:rPr>
      </w:pPr>
    </w:p>
    <w:p w:rsidR="00AD7015" w:rsidRPr="00A813B7" w:rsidRDefault="00AD7015" w:rsidP="000C7AD8">
      <w:pPr>
        <w:shd w:val="clear" w:color="auto" w:fill="FFFFFF"/>
        <w:jc w:val="both"/>
        <w:rPr>
          <w:rFonts w:asciiTheme="minorHAnsi" w:hAnsiTheme="minorHAnsi" w:cs="Arial"/>
          <w:sz w:val="22"/>
          <w:szCs w:val="22"/>
        </w:rPr>
      </w:pPr>
      <w:r w:rsidRPr="00A813B7">
        <w:rPr>
          <w:rFonts w:asciiTheme="minorHAnsi" w:hAnsiTheme="minorHAnsi" w:cs="Arial"/>
          <w:sz w:val="22"/>
          <w:szCs w:val="22"/>
        </w:rPr>
        <w:t>Załączniki do umowy stanowiące integralną część umowy:</w:t>
      </w:r>
    </w:p>
    <w:p w:rsidR="00AD7015" w:rsidRPr="00A813B7" w:rsidRDefault="00AD7015" w:rsidP="000C7AD8">
      <w:pPr>
        <w:shd w:val="clear" w:color="auto" w:fill="FFFFFF"/>
        <w:ind w:left="284"/>
        <w:jc w:val="both"/>
        <w:rPr>
          <w:rFonts w:asciiTheme="minorHAnsi" w:hAnsiTheme="minorHAnsi" w:cs="Arial"/>
          <w:sz w:val="22"/>
          <w:szCs w:val="22"/>
        </w:rPr>
      </w:pPr>
      <w:r w:rsidRPr="00A813B7">
        <w:rPr>
          <w:rFonts w:asciiTheme="minorHAnsi" w:hAnsiTheme="minorHAnsi" w:cs="Arial"/>
          <w:sz w:val="22"/>
          <w:szCs w:val="22"/>
        </w:rPr>
        <w:t>Oferta przetar</w:t>
      </w:r>
      <w:r w:rsidR="004E2F4F" w:rsidRPr="00A813B7">
        <w:rPr>
          <w:rFonts w:asciiTheme="minorHAnsi" w:hAnsiTheme="minorHAnsi" w:cs="Arial"/>
          <w:sz w:val="22"/>
          <w:szCs w:val="22"/>
        </w:rPr>
        <w:t xml:space="preserve">gowa Wykonawcy – załącznik nr </w:t>
      </w:r>
      <w:r w:rsidR="008F181C" w:rsidRPr="00A813B7">
        <w:rPr>
          <w:rFonts w:asciiTheme="minorHAnsi" w:hAnsiTheme="minorHAnsi" w:cs="Arial"/>
          <w:sz w:val="22"/>
          <w:szCs w:val="22"/>
        </w:rPr>
        <w:t>1</w:t>
      </w:r>
    </w:p>
    <w:p w:rsidR="008F181C" w:rsidRPr="00A813B7" w:rsidRDefault="008F181C" w:rsidP="000C7AD8">
      <w:pPr>
        <w:shd w:val="clear" w:color="auto" w:fill="FFFFFF"/>
        <w:ind w:left="284"/>
        <w:jc w:val="both"/>
        <w:rPr>
          <w:rFonts w:asciiTheme="minorHAnsi" w:hAnsiTheme="minorHAnsi" w:cs="Arial"/>
          <w:sz w:val="22"/>
          <w:szCs w:val="22"/>
        </w:rPr>
      </w:pPr>
      <w:r w:rsidRPr="00A813B7">
        <w:rPr>
          <w:rFonts w:asciiTheme="minorHAnsi" w:hAnsiTheme="minorHAnsi" w:cs="Arial"/>
          <w:sz w:val="22"/>
          <w:szCs w:val="22"/>
        </w:rPr>
        <w:t>Zabezpieczenie należytego wykonania umowy – załącznik nr 2</w:t>
      </w:r>
    </w:p>
    <w:p w:rsidR="004E2F4F" w:rsidRPr="00A813B7" w:rsidRDefault="004E2F4F" w:rsidP="00131E7A">
      <w:pPr>
        <w:shd w:val="clear" w:color="auto" w:fill="FFFFFF"/>
        <w:autoSpaceDE w:val="0"/>
        <w:autoSpaceDN w:val="0"/>
        <w:adjustRightInd w:val="0"/>
        <w:jc w:val="both"/>
        <w:rPr>
          <w:rFonts w:asciiTheme="minorHAnsi" w:hAnsiTheme="minorHAnsi" w:cs="Arial"/>
          <w:sz w:val="22"/>
          <w:szCs w:val="22"/>
        </w:rPr>
      </w:pPr>
    </w:p>
    <w:p w:rsidR="00131E7A" w:rsidRPr="00A813B7" w:rsidRDefault="00131E7A" w:rsidP="00131E7A">
      <w:pPr>
        <w:shd w:val="clear" w:color="auto" w:fill="FFFFFF"/>
        <w:autoSpaceDE w:val="0"/>
        <w:autoSpaceDN w:val="0"/>
        <w:adjustRightInd w:val="0"/>
        <w:jc w:val="both"/>
        <w:rPr>
          <w:rFonts w:asciiTheme="minorHAnsi" w:hAnsiTheme="minorHAnsi" w:cs="Arial"/>
          <w:sz w:val="22"/>
          <w:szCs w:val="22"/>
          <w:u w:val="double"/>
        </w:rPr>
      </w:pP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p>
    <w:p w:rsidR="004E2F4F" w:rsidRPr="00A813B7" w:rsidRDefault="004E2F4F" w:rsidP="004E2F4F">
      <w:pPr>
        <w:shd w:val="clear" w:color="auto" w:fill="FFFFFF"/>
        <w:autoSpaceDE w:val="0"/>
        <w:autoSpaceDN w:val="0"/>
        <w:adjustRightInd w:val="0"/>
        <w:ind w:left="284"/>
        <w:jc w:val="both"/>
        <w:rPr>
          <w:rFonts w:asciiTheme="minorHAnsi" w:hAnsiTheme="minorHAnsi" w:cs="Arial"/>
          <w:sz w:val="22"/>
          <w:szCs w:val="22"/>
        </w:rPr>
      </w:pPr>
    </w:p>
    <w:p w:rsidR="00EE265D" w:rsidRPr="00A813B7" w:rsidRDefault="00AD7015" w:rsidP="00131E7A">
      <w:pPr>
        <w:ind w:firstLine="284"/>
        <w:jc w:val="both"/>
        <w:rPr>
          <w:rFonts w:asciiTheme="minorHAnsi" w:hAnsiTheme="minorHAnsi" w:cs="Arial"/>
          <w:b/>
          <w:sz w:val="22"/>
          <w:szCs w:val="22"/>
        </w:rPr>
      </w:pPr>
      <w:r w:rsidRPr="00A813B7">
        <w:rPr>
          <w:rFonts w:asciiTheme="minorHAnsi" w:hAnsiTheme="minorHAnsi" w:cs="Arial"/>
          <w:b/>
          <w:sz w:val="22"/>
          <w:szCs w:val="22"/>
        </w:rPr>
        <w:t>ZAMAWIAJĄCY</w:t>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t>W</w:t>
      </w:r>
      <w:r w:rsidRPr="00A813B7">
        <w:rPr>
          <w:rFonts w:asciiTheme="minorHAnsi" w:hAnsiTheme="minorHAnsi" w:cs="Arial"/>
          <w:b/>
          <w:sz w:val="22"/>
          <w:szCs w:val="22"/>
        </w:rPr>
        <w:t>YKONAWCA</w:t>
      </w:r>
    </w:p>
    <w:sectPr w:rsidR="00EE265D" w:rsidRPr="00A813B7" w:rsidSect="00DF07F9">
      <w:headerReference w:type="default" r:id="rId7"/>
      <w:footerReference w:type="even" r:id="rId8"/>
      <w:footerReference w:type="default" r:id="rId9"/>
      <w:headerReference w:type="first" r:id="rId10"/>
      <w:pgSz w:w="11906" w:h="16838" w:code="9"/>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9C" w:rsidRDefault="007C739C" w:rsidP="00AD7015">
      <w:r>
        <w:separator/>
      </w:r>
    </w:p>
  </w:endnote>
  <w:endnote w:type="continuationSeparator" w:id="0">
    <w:p w:rsidR="007C739C" w:rsidRDefault="007C739C" w:rsidP="00AD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18" w:rsidRDefault="007235D8" w:rsidP="00B53B18">
    <w:pPr>
      <w:pStyle w:val="Stopka"/>
      <w:framePr w:wrap="around" w:vAnchor="text" w:hAnchor="margin" w:xAlign="center" w:y="1"/>
      <w:rPr>
        <w:rStyle w:val="Numerstrony"/>
      </w:rPr>
    </w:pPr>
    <w:r>
      <w:rPr>
        <w:rStyle w:val="Numerstrony"/>
      </w:rPr>
      <w:fldChar w:fldCharType="begin"/>
    </w:r>
    <w:r w:rsidR="00B53B18">
      <w:rPr>
        <w:rStyle w:val="Numerstrony"/>
      </w:rPr>
      <w:instrText xml:space="preserve">PAGE  </w:instrText>
    </w:r>
    <w:r>
      <w:rPr>
        <w:rStyle w:val="Numerstrony"/>
      </w:rPr>
      <w:fldChar w:fldCharType="end"/>
    </w:r>
  </w:p>
  <w:p w:rsidR="00B53B18" w:rsidRDefault="00B53B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522"/>
      <w:docPartObj>
        <w:docPartGallery w:val="Page Numbers (Bottom of Page)"/>
        <w:docPartUnique/>
      </w:docPartObj>
    </w:sdtPr>
    <w:sdtEndPr/>
    <w:sdtContent>
      <w:p w:rsidR="00B53B18" w:rsidRDefault="007235D8">
        <w:pPr>
          <w:pStyle w:val="Stopka"/>
          <w:jc w:val="center"/>
        </w:pPr>
        <w:r w:rsidRPr="006F726F">
          <w:rPr>
            <w:rFonts w:ascii="Arial" w:hAnsi="Arial" w:cs="Arial"/>
            <w:sz w:val="16"/>
            <w:szCs w:val="16"/>
          </w:rPr>
          <w:fldChar w:fldCharType="begin"/>
        </w:r>
        <w:r w:rsidR="00B53B18" w:rsidRPr="006F726F">
          <w:rPr>
            <w:rFonts w:ascii="Arial" w:hAnsi="Arial" w:cs="Arial"/>
            <w:sz w:val="16"/>
            <w:szCs w:val="16"/>
          </w:rPr>
          <w:instrText xml:space="preserve"> PAGE   \* MERGEFORMAT </w:instrText>
        </w:r>
        <w:r w:rsidRPr="006F726F">
          <w:rPr>
            <w:rFonts w:ascii="Arial" w:hAnsi="Arial" w:cs="Arial"/>
            <w:sz w:val="16"/>
            <w:szCs w:val="16"/>
          </w:rPr>
          <w:fldChar w:fldCharType="separate"/>
        </w:r>
        <w:r w:rsidR="008B7AB7">
          <w:rPr>
            <w:rFonts w:ascii="Arial" w:hAnsi="Arial" w:cs="Arial"/>
            <w:noProof/>
            <w:sz w:val="16"/>
            <w:szCs w:val="16"/>
          </w:rPr>
          <w:t>10</w:t>
        </w:r>
        <w:r w:rsidRPr="006F726F">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9C" w:rsidRDefault="007C739C" w:rsidP="00AD7015">
      <w:r>
        <w:separator/>
      </w:r>
    </w:p>
  </w:footnote>
  <w:footnote w:type="continuationSeparator" w:id="0">
    <w:p w:rsidR="007C739C" w:rsidRDefault="007C739C" w:rsidP="00AD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18" w:rsidRDefault="00B53B18" w:rsidP="00B53B18">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2C" w:rsidRDefault="000D6E2C">
    <w:pPr>
      <w:pStyle w:val="Nagwek"/>
    </w:pPr>
    <w:r>
      <w:t xml:space="preserve">Znak sprawy: </w:t>
    </w:r>
    <w:r w:rsidR="008B7AB7">
      <w:t>ZP.341.03</w:t>
    </w:r>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42E"/>
    <w:multiLevelType w:val="multilevel"/>
    <w:tmpl w:val="7D908F18"/>
    <w:lvl w:ilvl="0">
      <w:start w:val="9"/>
      <w:numFmt w:val="decimal"/>
      <w:lvlText w:val="%1."/>
      <w:lvlJc w:val="left"/>
      <w:pPr>
        <w:ind w:left="480" w:hanging="480"/>
      </w:pPr>
      <w:rPr>
        <w:rFonts w:hint="default"/>
      </w:rPr>
    </w:lvl>
    <w:lvl w:ilvl="1">
      <w:start w:val="1"/>
      <w:numFmt w:val="decimal"/>
      <w:lvlText w:val="%2."/>
      <w:lvlJc w:val="left"/>
      <w:pPr>
        <w:ind w:left="840" w:hanging="480"/>
      </w:pPr>
      <w:rPr>
        <w:rFonts w:asciiTheme="minorHAnsi" w:eastAsia="Times New Roman" w:hAnsiTheme="minorHAnsi"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4037DE"/>
    <w:multiLevelType w:val="hybridMultilevel"/>
    <w:tmpl w:val="389A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81806"/>
    <w:multiLevelType w:val="hybridMultilevel"/>
    <w:tmpl w:val="840AE4C6"/>
    <w:lvl w:ilvl="0" w:tplc="53868E1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BC83757"/>
    <w:multiLevelType w:val="hybridMultilevel"/>
    <w:tmpl w:val="B3728C86"/>
    <w:lvl w:ilvl="0" w:tplc="5A060D2E">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E60C0B"/>
    <w:multiLevelType w:val="multilevel"/>
    <w:tmpl w:val="C4DCBEF6"/>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ind w:left="1980" w:hanging="360"/>
      </w:pPr>
      <w:rPr>
        <w:rFonts w:hint="default"/>
      </w:rPr>
    </w:lvl>
    <w:lvl w:ilvl="3">
      <w:start w:val="36"/>
      <w:numFmt w:val="decimal"/>
      <w:lvlText w:val="%4"/>
      <w:lvlJc w:val="left"/>
      <w:pPr>
        <w:ind w:left="2520" w:hanging="360"/>
      </w:pPr>
      <w:rPr>
        <w:rFonts w:hint="default"/>
      </w:rPr>
    </w:lvl>
    <w:lvl w:ilvl="4">
      <w:start w:val="2"/>
      <w:numFmt w:val="decimal"/>
      <w:lvlText w:val="%5)"/>
      <w:lvlJc w:val="left"/>
      <w:pPr>
        <w:ind w:left="3240" w:hanging="360"/>
      </w:pPr>
      <w:rPr>
        <w:rFonts w:hint="default"/>
      </w:r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D23339B"/>
    <w:multiLevelType w:val="hybridMultilevel"/>
    <w:tmpl w:val="5404AA92"/>
    <w:lvl w:ilvl="0" w:tplc="C290C984">
      <w:start w:val="1"/>
      <w:numFmt w:val="lowerLetter"/>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 w15:restartNumberingAfterBreak="0">
    <w:nsid w:val="0D7A27A2"/>
    <w:multiLevelType w:val="hybridMultilevel"/>
    <w:tmpl w:val="4A8C671A"/>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 w15:restartNumberingAfterBreak="0">
    <w:nsid w:val="140B1009"/>
    <w:multiLevelType w:val="hybridMultilevel"/>
    <w:tmpl w:val="92AA2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A4A38"/>
    <w:multiLevelType w:val="hybridMultilevel"/>
    <w:tmpl w:val="389A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83E57"/>
    <w:multiLevelType w:val="hybridMultilevel"/>
    <w:tmpl w:val="AF28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B23D1"/>
    <w:multiLevelType w:val="multilevel"/>
    <w:tmpl w:val="3B3E2282"/>
    <w:lvl w:ilvl="0">
      <w:start w:val="1"/>
      <w:numFmt w:val="decimal"/>
      <w:lvlText w:val="%1."/>
      <w:lvlJc w:val="left"/>
      <w:pPr>
        <w:tabs>
          <w:tab w:val="num" w:pos="420"/>
        </w:tabs>
        <w:ind w:left="420" w:hanging="420"/>
      </w:pPr>
      <w:rPr>
        <w:rFonts w:hint="default"/>
        <w:sz w:val="20"/>
      </w:rPr>
    </w:lvl>
    <w:lvl w:ilvl="1">
      <w:start w:val="1"/>
      <w:numFmt w:val="decimal"/>
      <w:lvlText w:val="%2)"/>
      <w:lvlJc w:val="left"/>
      <w:pPr>
        <w:tabs>
          <w:tab w:val="num" w:pos="1425"/>
        </w:tabs>
        <w:ind w:left="1425" w:hanging="705"/>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9573491"/>
    <w:multiLevelType w:val="hybridMultilevel"/>
    <w:tmpl w:val="785E2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943B7"/>
    <w:multiLevelType w:val="singleLevel"/>
    <w:tmpl w:val="FC5626CC"/>
    <w:lvl w:ilvl="0">
      <w:start w:val="1"/>
      <w:numFmt w:val="decimal"/>
      <w:lvlText w:val="%1."/>
      <w:lvlJc w:val="left"/>
      <w:pPr>
        <w:tabs>
          <w:tab w:val="num" w:pos="360"/>
        </w:tabs>
        <w:ind w:left="360" w:hanging="360"/>
      </w:pPr>
      <w:rPr>
        <w:rFonts w:hint="default"/>
        <w:b w:val="0"/>
        <w:i w:val="0"/>
        <w:sz w:val="20"/>
        <w:szCs w:val="20"/>
      </w:rPr>
    </w:lvl>
  </w:abstractNum>
  <w:abstractNum w:abstractNumId="13" w15:restartNumberingAfterBreak="0">
    <w:nsid w:val="3A811CB3"/>
    <w:multiLevelType w:val="hybridMultilevel"/>
    <w:tmpl w:val="6652CDE6"/>
    <w:lvl w:ilvl="0" w:tplc="0415000F">
      <w:start w:val="1"/>
      <w:numFmt w:val="decimal"/>
      <w:lvlText w:val="%1."/>
      <w:lvlJc w:val="left"/>
      <w:pPr>
        <w:ind w:left="643"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4" w15:restartNumberingAfterBreak="0">
    <w:nsid w:val="3A9E734A"/>
    <w:multiLevelType w:val="hybridMultilevel"/>
    <w:tmpl w:val="54ACC802"/>
    <w:lvl w:ilvl="0" w:tplc="C3ECC0A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AF03CF1"/>
    <w:multiLevelType w:val="multilevel"/>
    <w:tmpl w:val="4E3000F4"/>
    <w:lvl w:ilvl="0">
      <w:start w:val="1"/>
      <w:numFmt w:val="decimal"/>
      <w:lvlText w:val="%1."/>
      <w:lvlJc w:val="left"/>
      <w:pPr>
        <w:tabs>
          <w:tab w:val="num" w:pos="420"/>
        </w:tabs>
        <w:ind w:left="420" w:hanging="420"/>
      </w:pPr>
      <w:rPr>
        <w:rFonts w:hint="default"/>
        <w:b w:val="0"/>
        <w:sz w:val="20"/>
      </w:rPr>
    </w:lvl>
    <w:lvl w:ilvl="1">
      <w:start w:val="1"/>
      <w:numFmt w:val="decimal"/>
      <w:lvlText w:val="%2)"/>
      <w:lvlJc w:val="left"/>
      <w:pPr>
        <w:tabs>
          <w:tab w:val="num" w:pos="1425"/>
        </w:tabs>
        <w:ind w:left="1425" w:hanging="705"/>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B6D01D3"/>
    <w:multiLevelType w:val="multilevel"/>
    <w:tmpl w:val="3B3E2282"/>
    <w:lvl w:ilvl="0">
      <w:start w:val="1"/>
      <w:numFmt w:val="decimal"/>
      <w:lvlText w:val="%1."/>
      <w:lvlJc w:val="left"/>
      <w:pPr>
        <w:tabs>
          <w:tab w:val="num" w:pos="420"/>
        </w:tabs>
        <w:ind w:left="420" w:hanging="420"/>
      </w:pPr>
      <w:rPr>
        <w:rFonts w:hint="default"/>
        <w:sz w:val="20"/>
      </w:rPr>
    </w:lvl>
    <w:lvl w:ilvl="1">
      <w:start w:val="1"/>
      <w:numFmt w:val="decimal"/>
      <w:lvlText w:val="%2)"/>
      <w:lvlJc w:val="left"/>
      <w:pPr>
        <w:tabs>
          <w:tab w:val="num" w:pos="1425"/>
        </w:tabs>
        <w:ind w:left="1425" w:hanging="705"/>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F846F3"/>
    <w:multiLevelType w:val="multilevel"/>
    <w:tmpl w:val="284667D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785"/>
        </w:tabs>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B5B93"/>
    <w:multiLevelType w:val="hybridMultilevel"/>
    <w:tmpl w:val="81CE5F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32B0BAA"/>
    <w:multiLevelType w:val="hybridMultilevel"/>
    <w:tmpl w:val="1FF0973C"/>
    <w:lvl w:ilvl="0" w:tplc="5BC046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9917EFA"/>
    <w:multiLevelType w:val="hybridMultilevel"/>
    <w:tmpl w:val="230287A2"/>
    <w:lvl w:ilvl="0" w:tplc="46349B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C7523F"/>
    <w:multiLevelType w:val="hybridMultilevel"/>
    <w:tmpl w:val="E6780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11D0F"/>
    <w:multiLevelType w:val="hybridMultilevel"/>
    <w:tmpl w:val="FE3A8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BC570B"/>
    <w:multiLevelType w:val="hybridMultilevel"/>
    <w:tmpl w:val="02606F5C"/>
    <w:lvl w:ilvl="0" w:tplc="9CE2185A">
      <w:start w:val="1"/>
      <w:numFmt w:val="lowerLetter"/>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2A7065E"/>
    <w:multiLevelType w:val="multilevel"/>
    <w:tmpl w:val="6CA4621E"/>
    <w:lvl w:ilvl="0">
      <w:start w:val="1"/>
      <w:numFmt w:val="decimal"/>
      <w:lvlText w:val="%1."/>
      <w:lvlJc w:val="left"/>
      <w:pPr>
        <w:tabs>
          <w:tab w:val="num" w:pos="420"/>
        </w:tabs>
        <w:ind w:left="420" w:hanging="420"/>
      </w:pPr>
      <w:rPr>
        <w:rFonts w:hint="default"/>
        <w:sz w:val="20"/>
      </w:rPr>
    </w:lvl>
    <w:lvl w:ilvl="1">
      <w:start w:val="1"/>
      <w:numFmt w:val="decimal"/>
      <w:lvlText w:val="%2)"/>
      <w:lvlJc w:val="left"/>
      <w:pPr>
        <w:tabs>
          <w:tab w:val="num" w:pos="1425"/>
        </w:tabs>
        <w:ind w:left="1425" w:hanging="705"/>
      </w:pPr>
      <w:rPr>
        <w:rFonts w:hint="default"/>
        <w:b w:val="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4AF03D2"/>
    <w:multiLevelType w:val="hybridMultilevel"/>
    <w:tmpl w:val="74902ECE"/>
    <w:lvl w:ilvl="0" w:tplc="D128A364">
      <w:start w:val="1"/>
      <w:numFmt w:val="lowerLetter"/>
      <w:lvlText w:val="%1)"/>
      <w:lvlJc w:val="left"/>
      <w:pPr>
        <w:ind w:left="1800" w:hanging="360"/>
      </w:pPr>
      <w:rPr>
        <w:rFonts w:ascii="Calibri" w:eastAsia="Times New Roman" w:hAnsi="Calibri" w:cs="Times New Roman"/>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7A317A"/>
    <w:multiLevelType w:val="hybridMultilevel"/>
    <w:tmpl w:val="17D6EDFC"/>
    <w:lvl w:ilvl="0" w:tplc="66040D2E">
      <w:start w:val="1"/>
      <w:numFmt w:val="lowerLetter"/>
      <w:lvlText w:val="%1)"/>
      <w:lvlJc w:val="left"/>
      <w:pPr>
        <w:ind w:left="780" w:hanging="360"/>
      </w:pPr>
      <w:rPr>
        <w:rFonts w:hint="default"/>
      </w:rPr>
    </w:lvl>
    <w:lvl w:ilvl="1" w:tplc="78560D96">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5E6221F3"/>
    <w:multiLevelType w:val="hybridMultilevel"/>
    <w:tmpl w:val="5934B7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565A21"/>
    <w:multiLevelType w:val="hybridMultilevel"/>
    <w:tmpl w:val="4D8A214A"/>
    <w:lvl w:ilvl="0" w:tplc="160E7E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176842"/>
    <w:multiLevelType w:val="hybridMultilevel"/>
    <w:tmpl w:val="BACE2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A18FB"/>
    <w:multiLevelType w:val="hybridMultilevel"/>
    <w:tmpl w:val="70CCA9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7F3B60"/>
    <w:multiLevelType w:val="hybridMultilevel"/>
    <w:tmpl w:val="3B6C2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8C31F0"/>
    <w:multiLevelType w:val="hybridMultilevel"/>
    <w:tmpl w:val="DF3222D6"/>
    <w:lvl w:ilvl="0" w:tplc="61B492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C86176C"/>
    <w:multiLevelType w:val="hybridMultilevel"/>
    <w:tmpl w:val="604CBC32"/>
    <w:lvl w:ilvl="0" w:tplc="7CDEBD92">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0D6FA">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28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2D0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8B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EF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206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26A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6A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525C79"/>
    <w:multiLevelType w:val="hybridMultilevel"/>
    <w:tmpl w:val="0750F55A"/>
    <w:lvl w:ilvl="0" w:tplc="144617E4">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2080065"/>
    <w:multiLevelType w:val="multilevel"/>
    <w:tmpl w:val="C85851C2"/>
    <w:lvl w:ilvl="0">
      <w:start w:val="1"/>
      <w:numFmt w:val="decimal"/>
      <w:lvlText w:val="%1."/>
      <w:lvlJc w:val="left"/>
      <w:pPr>
        <w:tabs>
          <w:tab w:val="num" w:pos="705"/>
        </w:tabs>
        <w:ind w:left="705" w:hanging="480"/>
      </w:pPr>
      <w:rPr>
        <w:rFonts w:asciiTheme="minorHAnsi" w:eastAsia="Times New Roman" w:hAnsiTheme="minorHAnsi" w:cs="Arial" w:hint="default"/>
        <w:b w:val="0"/>
        <w:i w:val="0"/>
        <w:sz w:val="22"/>
        <w:szCs w:val="22"/>
      </w:rPr>
    </w:lvl>
    <w:lvl w:ilvl="1">
      <w:start w:val="1"/>
      <w:numFmt w:val="decimal"/>
      <w:isLgl/>
      <w:lvlText w:val="%2."/>
      <w:lvlJc w:val="left"/>
      <w:pPr>
        <w:ind w:left="717" w:hanging="360"/>
      </w:pPr>
      <w:rPr>
        <w:rFonts w:asciiTheme="minorHAnsi" w:eastAsia="Times New Roman" w:hAnsiTheme="minorHAnsi" w:cs="Arial" w:hint="default"/>
        <w:i w:val="0"/>
      </w:rPr>
    </w:lvl>
    <w:lvl w:ilvl="2">
      <w:start w:val="1"/>
      <w:numFmt w:val="decimal"/>
      <w:isLgl/>
      <w:lvlText w:val="%1.%2.%3"/>
      <w:lvlJc w:val="left"/>
      <w:pPr>
        <w:ind w:left="1209" w:hanging="720"/>
      </w:pPr>
      <w:rPr>
        <w:rFonts w:hint="default"/>
        <w:i w:val="0"/>
      </w:rPr>
    </w:lvl>
    <w:lvl w:ilvl="3">
      <w:start w:val="1"/>
      <w:numFmt w:val="decimal"/>
      <w:isLgl/>
      <w:lvlText w:val="%1.%2.%3.%4"/>
      <w:lvlJc w:val="left"/>
      <w:pPr>
        <w:ind w:left="1341" w:hanging="720"/>
      </w:pPr>
      <w:rPr>
        <w:rFonts w:hint="default"/>
        <w:i w:val="0"/>
      </w:rPr>
    </w:lvl>
    <w:lvl w:ilvl="4">
      <w:start w:val="1"/>
      <w:numFmt w:val="decimal"/>
      <w:isLgl/>
      <w:lvlText w:val="%1.%2.%3.%4.%5"/>
      <w:lvlJc w:val="left"/>
      <w:pPr>
        <w:ind w:left="1833" w:hanging="1080"/>
      </w:pPr>
      <w:rPr>
        <w:rFonts w:hint="default"/>
        <w:i w:val="0"/>
      </w:rPr>
    </w:lvl>
    <w:lvl w:ilvl="5">
      <w:start w:val="1"/>
      <w:numFmt w:val="decimal"/>
      <w:isLgl/>
      <w:lvlText w:val="%1.%2.%3.%4.%5.%6"/>
      <w:lvlJc w:val="left"/>
      <w:pPr>
        <w:ind w:left="1965" w:hanging="1080"/>
      </w:pPr>
      <w:rPr>
        <w:rFonts w:hint="default"/>
        <w:i w:val="0"/>
      </w:rPr>
    </w:lvl>
    <w:lvl w:ilvl="6">
      <w:start w:val="1"/>
      <w:numFmt w:val="decimal"/>
      <w:isLgl/>
      <w:lvlText w:val="%1.%2.%3.%4.%5.%6.%7"/>
      <w:lvlJc w:val="left"/>
      <w:pPr>
        <w:ind w:left="2457" w:hanging="1440"/>
      </w:pPr>
      <w:rPr>
        <w:rFonts w:hint="default"/>
        <w:i w:val="0"/>
      </w:rPr>
    </w:lvl>
    <w:lvl w:ilvl="7">
      <w:start w:val="1"/>
      <w:numFmt w:val="decimal"/>
      <w:isLgl/>
      <w:lvlText w:val="%1.%2.%3.%4.%5.%6.%7.%8"/>
      <w:lvlJc w:val="left"/>
      <w:pPr>
        <w:ind w:left="2589" w:hanging="1440"/>
      </w:pPr>
      <w:rPr>
        <w:rFonts w:hint="default"/>
        <w:i w:val="0"/>
      </w:rPr>
    </w:lvl>
    <w:lvl w:ilvl="8">
      <w:start w:val="1"/>
      <w:numFmt w:val="decimal"/>
      <w:isLgl/>
      <w:lvlText w:val="%1.%2.%3.%4.%5.%6.%7.%8.%9"/>
      <w:lvlJc w:val="left"/>
      <w:pPr>
        <w:ind w:left="3081" w:hanging="1800"/>
      </w:pPr>
      <w:rPr>
        <w:rFonts w:hint="default"/>
        <w:i w:val="0"/>
      </w:rPr>
    </w:lvl>
  </w:abstractNum>
  <w:abstractNum w:abstractNumId="36" w15:restartNumberingAfterBreak="0">
    <w:nsid w:val="723A6690"/>
    <w:multiLevelType w:val="hybridMultilevel"/>
    <w:tmpl w:val="963E73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934FC1"/>
    <w:multiLevelType w:val="hybridMultilevel"/>
    <w:tmpl w:val="6226CF04"/>
    <w:lvl w:ilvl="0" w:tplc="7EDAF376">
      <w:start w:val="1"/>
      <w:numFmt w:val="decimal"/>
      <w:lvlText w:val="%1."/>
      <w:lvlJc w:val="left"/>
      <w:pPr>
        <w:tabs>
          <w:tab w:val="num" w:pos="644"/>
        </w:tabs>
        <w:ind w:left="644" w:hanging="360"/>
      </w:pPr>
      <w:rPr>
        <w:rFonts w:ascii="Arial" w:hAnsi="Arial" w:cs="Arial" w:hint="default"/>
        <w:b w:val="0"/>
        <w:i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8" w15:restartNumberingAfterBreak="0">
    <w:nsid w:val="749A0A3F"/>
    <w:multiLevelType w:val="hybridMultilevel"/>
    <w:tmpl w:val="A50AFC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4D3F7F"/>
    <w:multiLevelType w:val="hybridMultilevel"/>
    <w:tmpl w:val="30CA3870"/>
    <w:lvl w:ilvl="0" w:tplc="6E24EA0E">
      <w:start w:val="1"/>
      <w:numFmt w:val="lowerLetter"/>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7D16206"/>
    <w:multiLevelType w:val="hybridMultilevel"/>
    <w:tmpl w:val="8306E156"/>
    <w:lvl w:ilvl="0" w:tplc="3BD0075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C3530">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E0068">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43C44">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C47BE">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CB6F6">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E1C22">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ABF1E">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6EBD6">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5327E8"/>
    <w:multiLevelType w:val="hybridMultilevel"/>
    <w:tmpl w:val="690080FA"/>
    <w:lvl w:ilvl="0" w:tplc="A3E88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35"/>
  </w:num>
  <w:num w:numId="6">
    <w:abstractNumId w:val="15"/>
  </w:num>
  <w:num w:numId="7">
    <w:abstractNumId w:val="32"/>
  </w:num>
  <w:num w:numId="8">
    <w:abstractNumId w:val="39"/>
  </w:num>
  <w:num w:numId="9">
    <w:abstractNumId w:val="10"/>
  </w:num>
  <w:num w:numId="10">
    <w:abstractNumId w:val="16"/>
  </w:num>
  <w:num w:numId="11">
    <w:abstractNumId w:val="4"/>
  </w:num>
  <w:num w:numId="12">
    <w:abstractNumId w:val="24"/>
  </w:num>
  <w:num w:numId="13">
    <w:abstractNumId w:val="42"/>
  </w:num>
  <w:num w:numId="14">
    <w:abstractNumId w:val="26"/>
  </w:num>
  <w:num w:numId="15">
    <w:abstractNumId w:val="2"/>
  </w:num>
  <w:num w:numId="16">
    <w:abstractNumId w:val="5"/>
  </w:num>
  <w:num w:numId="17">
    <w:abstractNumId w:val="20"/>
  </w:num>
  <w:num w:numId="18">
    <w:abstractNumId w:val="19"/>
  </w:num>
  <w:num w:numId="19">
    <w:abstractNumId w:val="34"/>
  </w:num>
  <w:num w:numId="20">
    <w:abstractNumId w:val="29"/>
  </w:num>
  <w:num w:numId="21">
    <w:abstractNumId w:val="8"/>
  </w:num>
  <w:num w:numId="22">
    <w:abstractNumId w:val="7"/>
  </w:num>
  <w:num w:numId="23">
    <w:abstractNumId w:val="14"/>
  </w:num>
  <w:num w:numId="24">
    <w:abstractNumId w:val="27"/>
  </w:num>
  <w:num w:numId="25">
    <w:abstractNumId w:val="41"/>
  </w:num>
  <w:num w:numId="26">
    <w:abstractNumId w:val="36"/>
  </w:num>
  <w:num w:numId="27">
    <w:abstractNumId w:val="21"/>
  </w:num>
  <w:num w:numId="28">
    <w:abstractNumId w:val="18"/>
  </w:num>
  <w:num w:numId="29">
    <w:abstractNumId w:val="38"/>
  </w:num>
  <w:num w:numId="30">
    <w:abstractNumId w:val="22"/>
  </w:num>
  <w:num w:numId="31">
    <w:abstractNumId w:val="9"/>
  </w:num>
  <w:num w:numId="32">
    <w:abstractNumId w:val="31"/>
  </w:num>
  <w:num w:numId="33">
    <w:abstractNumId w:val="23"/>
  </w:num>
  <w:num w:numId="34">
    <w:abstractNumId w:val="11"/>
  </w:num>
  <w:num w:numId="35">
    <w:abstractNumId w:val="6"/>
  </w:num>
  <w:num w:numId="36">
    <w:abstractNumId w:val="25"/>
  </w:num>
  <w:num w:numId="37">
    <w:abstractNumId w:val="30"/>
  </w:num>
  <w:num w:numId="38">
    <w:abstractNumId w:val="3"/>
  </w:num>
  <w:num w:numId="39">
    <w:abstractNumId w:val="28"/>
  </w:num>
  <w:num w:numId="40">
    <w:abstractNumId w:val="40"/>
  </w:num>
  <w:num w:numId="41">
    <w:abstractNumId w:val="33"/>
  </w:num>
  <w:num w:numId="42">
    <w:abstractNumId w:val="1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15"/>
    <w:rsid w:val="00005EBB"/>
    <w:rsid w:val="00015666"/>
    <w:rsid w:val="0003556C"/>
    <w:rsid w:val="00042A74"/>
    <w:rsid w:val="0005239E"/>
    <w:rsid w:val="00071419"/>
    <w:rsid w:val="00075633"/>
    <w:rsid w:val="000B7F67"/>
    <w:rsid w:val="000C5DD6"/>
    <w:rsid w:val="000C7AD8"/>
    <w:rsid w:val="000D6E2C"/>
    <w:rsid w:val="000D7AAC"/>
    <w:rsid w:val="000E0BF2"/>
    <w:rsid w:val="000F5473"/>
    <w:rsid w:val="000F6830"/>
    <w:rsid w:val="000F77AC"/>
    <w:rsid w:val="0010338E"/>
    <w:rsid w:val="0010468A"/>
    <w:rsid w:val="00110222"/>
    <w:rsid w:val="0011036F"/>
    <w:rsid w:val="001266FB"/>
    <w:rsid w:val="00131E7A"/>
    <w:rsid w:val="00173B27"/>
    <w:rsid w:val="001B422C"/>
    <w:rsid w:val="001B7F04"/>
    <w:rsid w:val="001E09ED"/>
    <w:rsid w:val="001E526A"/>
    <w:rsid w:val="001F2DA6"/>
    <w:rsid w:val="00203BCB"/>
    <w:rsid w:val="00207F18"/>
    <w:rsid w:val="00212898"/>
    <w:rsid w:val="00216058"/>
    <w:rsid w:val="002254A4"/>
    <w:rsid w:val="002374D9"/>
    <w:rsid w:val="00242C05"/>
    <w:rsid w:val="00245952"/>
    <w:rsid w:val="002539D5"/>
    <w:rsid w:val="0025647A"/>
    <w:rsid w:val="00283F4C"/>
    <w:rsid w:val="002846A0"/>
    <w:rsid w:val="002A32AD"/>
    <w:rsid w:val="002D11E0"/>
    <w:rsid w:val="002D6F04"/>
    <w:rsid w:val="002E3B91"/>
    <w:rsid w:val="003116C0"/>
    <w:rsid w:val="00322807"/>
    <w:rsid w:val="00324D77"/>
    <w:rsid w:val="003743A0"/>
    <w:rsid w:val="003A62D0"/>
    <w:rsid w:val="003A6CC7"/>
    <w:rsid w:val="003C1447"/>
    <w:rsid w:val="003C41C6"/>
    <w:rsid w:val="003D574D"/>
    <w:rsid w:val="00401026"/>
    <w:rsid w:val="00413F91"/>
    <w:rsid w:val="00415522"/>
    <w:rsid w:val="00433A4F"/>
    <w:rsid w:val="0044180A"/>
    <w:rsid w:val="00457204"/>
    <w:rsid w:val="0049330F"/>
    <w:rsid w:val="004A2332"/>
    <w:rsid w:val="004C0BF1"/>
    <w:rsid w:val="004C6EBB"/>
    <w:rsid w:val="004E2E93"/>
    <w:rsid w:val="004E2F4F"/>
    <w:rsid w:val="004F0758"/>
    <w:rsid w:val="0050202E"/>
    <w:rsid w:val="005237C4"/>
    <w:rsid w:val="00534352"/>
    <w:rsid w:val="00554138"/>
    <w:rsid w:val="00561AAC"/>
    <w:rsid w:val="005A679C"/>
    <w:rsid w:val="005B1E31"/>
    <w:rsid w:val="005C49DB"/>
    <w:rsid w:val="005F2F10"/>
    <w:rsid w:val="005F7578"/>
    <w:rsid w:val="005F791B"/>
    <w:rsid w:val="00613867"/>
    <w:rsid w:val="0065033D"/>
    <w:rsid w:val="006605E4"/>
    <w:rsid w:val="00661019"/>
    <w:rsid w:val="0067493C"/>
    <w:rsid w:val="006B06B3"/>
    <w:rsid w:val="006C1002"/>
    <w:rsid w:val="006D2488"/>
    <w:rsid w:val="006E1267"/>
    <w:rsid w:val="006E7574"/>
    <w:rsid w:val="006F726F"/>
    <w:rsid w:val="00707F15"/>
    <w:rsid w:val="00710195"/>
    <w:rsid w:val="007121DB"/>
    <w:rsid w:val="007235D8"/>
    <w:rsid w:val="007249DF"/>
    <w:rsid w:val="00731FCB"/>
    <w:rsid w:val="00751CB7"/>
    <w:rsid w:val="00755798"/>
    <w:rsid w:val="007668CB"/>
    <w:rsid w:val="00791B56"/>
    <w:rsid w:val="007A7585"/>
    <w:rsid w:val="007B53F0"/>
    <w:rsid w:val="007C435B"/>
    <w:rsid w:val="007C451E"/>
    <w:rsid w:val="007C739C"/>
    <w:rsid w:val="007E268B"/>
    <w:rsid w:val="007E5064"/>
    <w:rsid w:val="007E7970"/>
    <w:rsid w:val="008061ED"/>
    <w:rsid w:val="00806F10"/>
    <w:rsid w:val="00830302"/>
    <w:rsid w:val="00846049"/>
    <w:rsid w:val="00865478"/>
    <w:rsid w:val="00865B52"/>
    <w:rsid w:val="00891B0D"/>
    <w:rsid w:val="008920D2"/>
    <w:rsid w:val="008B4A90"/>
    <w:rsid w:val="008B5FD3"/>
    <w:rsid w:val="008B7AB7"/>
    <w:rsid w:val="008C7242"/>
    <w:rsid w:val="008E0942"/>
    <w:rsid w:val="008E27BA"/>
    <w:rsid w:val="008E3987"/>
    <w:rsid w:val="008F181C"/>
    <w:rsid w:val="008F4067"/>
    <w:rsid w:val="00900E6C"/>
    <w:rsid w:val="00905DD7"/>
    <w:rsid w:val="00910640"/>
    <w:rsid w:val="009170C3"/>
    <w:rsid w:val="00942B04"/>
    <w:rsid w:val="00953D76"/>
    <w:rsid w:val="00954C83"/>
    <w:rsid w:val="00955340"/>
    <w:rsid w:val="00956AC9"/>
    <w:rsid w:val="009706B3"/>
    <w:rsid w:val="009862F4"/>
    <w:rsid w:val="00992AE1"/>
    <w:rsid w:val="00993302"/>
    <w:rsid w:val="00994F48"/>
    <w:rsid w:val="009A1BFA"/>
    <w:rsid w:val="009A2FF3"/>
    <w:rsid w:val="009A68AE"/>
    <w:rsid w:val="009A70EF"/>
    <w:rsid w:val="009D37B0"/>
    <w:rsid w:val="009F5C2C"/>
    <w:rsid w:val="00A06C88"/>
    <w:rsid w:val="00A12309"/>
    <w:rsid w:val="00A13DD6"/>
    <w:rsid w:val="00A23417"/>
    <w:rsid w:val="00A3112D"/>
    <w:rsid w:val="00A328DA"/>
    <w:rsid w:val="00A33BC7"/>
    <w:rsid w:val="00A4581C"/>
    <w:rsid w:val="00A813B7"/>
    <w:rsid w:val="00A92AF7"/>
    <w:rsid w:val="00AA2A29"/>
    <w:rsid w:val="00AC294C"/>
    <w:rsid w:val="00AD40DD"/>
    <w:rsid w:val="00AD52CF"/>
    <w:rsid w:val="00AD7015"/>
    <w:rsid w:val="00AD732E"/>
    <w:rsid w:val="00AE07D0"/>
    <w:rsid w:val="00B53A39"/>
    <w:rsid w:val="00B53B18"/>
    <w:rsid w:val="00B616B9"/>
    <w:rsid w:val="00B64A51"/>
    <w:rsid w:val="00B71CEF"/>
    <w:rsid w:val="00BA1FA0"/>
    <w:rsid w:val="00BD292C"/>
    <w:rsid w:val="00BD5899"/>
    <w:rsid w:val="00BE2BA8"/>
    <w:rsid w:val="00BE5B77"/>
    <w:rsid w:val="00C51005"/>
    <w:rsid w:val="00C55107"/>
    <w:rsid w:val="00C7258A"/>
    <w:rsid w:val="00C76A11"/>
    <w:rsid w:val="00C84A02"/>
    <w:rsid w:val="00CA6D45"/>
    <w:rsid w:val="00CC1D3F"/>
    <w:rsid w:val="00CE3C16"/>
    <w:rsid w:val="00CE7A72"/>
    <w:rsid w:val="00D03F55"/>
    <w:rsid w:val="00D22EFA"/>
    <w:rsid w:val="00D233FC"/>
    <w:rsid w:val="00D25408"/>
    <w:rsid w:val="00D353C2"/>
    <w:rsid w:val="00D55987"/>
    <w:rsid w:val="00D76DA5"/>
    <w:rsid w:val="00D87173"/>
    <w:rsid w:val="00D879DF"/>
    <w:rsid w:val="00D92131"/>
    <w:rsid w:val="00D93E58"/>
    <w:rsid w:val="00DB0C77"/>
    <w:rsid w:val="00DB3F6C"/>
    <w:rsid w:val="00DB54F6"/>
    <w:rsid w:val="00DC11AF"/>
    <w:rsid w:val="00DE7A14"/>
    <w:rsid w:val="00DF07F9"/>
    <w:rsid w:val="00E01AA6"/>
    <w:rsid w:val="00E10287"/>
    <w:rsid w:val="00E755F1"/>
    <w:rsid w:val="00E86758"/>
    <w:rsid w:val="00E9752A"/>
    <w:rsid w:val="00EA2D53"/>
    <w:rsid w:val="00EA62C4"/>
    <w:rsid w:val="00EB16BB"/>
    <w:rsid w:val="00EE265D"/>
    <w:rsid w:val="00EF25EA"/>
    <w:rsid w:val="00EF5533"/>
    <w:rsid w:val="00F109B5"/>
    <w:rsid w:val="00F148B8"/>
    <w:rsid w:val="00F273E3"/>
    <w:rsid w:val="00F3008D"/>
    <w:rsid w:val="00F9235D"/>
    <w:rsid w:val="00F97B98"/>
    <w:rsid w:val="00FB04C5"/>
    <w:rsid w:val="00FC014C"/>
    <w:rsid w:val="00FC58E1"/>
    <w:rsid w:val="00FC65F3"/>
    <w:rsid w:val="00FD3FA9"/>
    <w:rsid w:val="00FE3B62"/>
    <w:rsid w:val="00FF7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24BA3-D309-4FB7-9D33-E4DBDFA3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015"/>
    <w:pPr>
      <w:jc w:val="left"/>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AD7015"/>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D7015"/>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AD701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AD7015"/>
    <w:rPr>
      <w:rFonts w:ascii="Calibri" w:eastAsia="Times New Roman" w:hAnsi="Calibri" w:cs="Times New Roman"/>
      <w:b/>
      <w:bCs/>
      <w:sz w:val="22"/>
      <w:szCs w:val="22"/>
      <w:lang w:eastAsia="pl-PL"/>
    </w:rPr>
  </w:style>
  <w:style w:type="paragraph" w:styleId="Nagwek">
    <w:name w:val="header"/>
    <w:basedOn w:val="Normalny"/>
    <w:link w:val="NagwekZnak"/>
    <w:rsid w:val="00AD7015"/>
    <w:pPr>
      <w:tabs>
        <w:tab w:val="center" w:pos="4536"/>
        <w:tab w:val="right" w:pos="9072"/>
      </w:tabs>
    </w:pPr>
  </w:style>
  <w:style w:type="character" w:customStyle="1" w:styleId="NagwekZnak">
    <w:name w:val="Nagłówek Znak"/>
    <w:basedOn w:val="Domylnaczcionkaakapitu"/>
    <w:link w:val="Nagwek"/>
    <w:rsid w:val="00AD701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D7015"/>
    <w:pPr>
      <w:tabs>
        <w:tab w:val="center" w:pos="4536"/>
        <w:tab w:val="right" w:pos="9072"/>
      </w:tabs>
    </w:pPr>
  </w:style>
  <w:style w:type="character" w:customStyle="1" w:styleId="StopkaZnak">
    <w:name w:val="Stopka Znak"/>
    <w:basedOn w:val="Domylnaczcionkaakapitu"/>
    <w:link w:val="Stopka"/>
    <w:uiPriority w:val="99"/>
    <w:rsid w:val="00AD7015"/>
    <w:rPr>
      <w:rFonts w:ascii="Times New Roman" w:eastAsia="Times New Roman" w:hAnsi="Times New Roman" w:cs="Times New Roman"/>
      <w:sz w:val="24"/>
      <w:szCs w:val="24"/>
      <w:lang w:eastAsia="pl-PL"/>
    </w:rPr>
  </w:style>
  <w:style w:type="character" w:styleId="Numerstrony">
    <w:name w:val="page number"/>
    <w:basedOn w:val="Domylnaczcionkaakapitu"/>
    <w:rsid w:val="00AD7015"/>
  </w:style>
  <w:style w:type="paragraph" w:styleId="Tekstpodstawowy3">
    <w:name w:val="Body Text 3"/>
    <w:basedOn w:val="Normalny"/>
    <w:link w:val="Tekstpodstawowy3Znak"/>
    <w:rsid w:val="00AD7015"/>
    <w:pPr>
      <w:spacing w:after="120"/>
    </w:pPr>
    <w:rPr>
      <w:sz w:val="16"/>
      <w:szCs w:val="16"/>
    </w:rPr>
  </w:style>
  <w:style w:type="character" w:customStyle="1" w:styleId="Tekstpodstawowy3Znak">
    <w:name w:val="Tekst podstawowy 3 Znak"/>
    <w:basedOn w:val="Domylnaczcionkaakapitu"/>
    <w:link w:val="Tekstpodstawowy3"/>
    <w:rsid w:val="00AD7015"/>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AD70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D7015"/>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AD7015"/>
    <w:pPr>
      <w:spacing w:after="120"/>
    </w:pPr>
  </w:style>
  <w:style w:type="character" w:customStyle="1" w:styleId="TekstpodstawowyZnak">
    <w:name w:val="Tekst podstawowy Znak"/>
    <w:basedOn w:val="Domylnaczcionkaakapitu"/>
    <w:link w:val="Tekstpodstawowy"/>
    <w:rsid w:val="00AD7015"/>
    <w:rPr>
      <w:rFonts w:ascii="Times New Roman" w:eastAsia="Times New Roman" w:hAnsi="Times New Roman" w:cs="Times New Roman"/>
      <w:sz w:val="24"/>
      <w:szCs w:val="24"/>
      <w:lang w:eastAsia="pl-PL"/>
    </w:rPr>
  </w:style>
  <w:style w:type="paragraph" w:styleId="Lista">
    <w:name w:val="List"/>
    <w:basedOn w:val="Normalny"/>
    <w:unhideWhenUsed/>
    <w:rsid w:val="00AD7015"/>
    <w:pPr>
      <w:ind w:left="283" w:hanging="283"/>
    </w:pPr>
    <w:rPr>
      <w:sz w:val="20"/>
      <w:szCs w:val="20"/>
    </w:rPr>
  </w:style>
  <w:style w:type="paragraph" w:styleId="Akapitzlist">
    <w:name w:val="List Paragraph"/>
    <w:basedOn w:val="Normalny"/>
    <w:uiPriority w:val="34"/>
    <w:qFormat/>
    <w:rsid w:val="002A32AD"/>
    <w:pPr>
      <w:ind w:left="720"/>
      <w:contextualSpacing/>
    </w:pPr>
  </w:style>
  <w:style w:type="paragraph" w:styleId="Tekstdymka">
    <w:name w:val="Balloon Text"/>
    <w:basedOn w:val="Normalny"/>
    <w:link w:val="TekstdymkaZnak"/>
    <w:uiPriority w:val="99"/>
    <w:semiHidden/>
    <w:unhideWhenUsed/>
    <w:rsid w:val="004C0B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0BF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4705</Words>
  <Characters>28233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Spyt</dc:creator>
  <cp:lastModifiedBy>Maja Kaczmarczyk</cp:lastModifiedBy>
  <cp:revision>2</cp:revision>
  <cp:lastPrinted>2019-03-27T11:20:00Z</cp:lastPrinted>
  <dcterms:created xsi:type="dcterms:W3CDTF">2019-03-30T11:57:00Z</dcterms:created>
  <dcterms:modified xsi:type="dcterms:W3CDTF">2019-03-30T11:57:00Z</dcterms:modified>
</cp:coreProperties>
</file>