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5" w:rsidRDefault="004D38E5" w:rsidP="004D38E5">
      <w:pPr>
        <w:rPr>
          <w:b/>
        </w:rPr>
      </w:pPr>
    </w:p>
    <w:p w:rsidR="004D38E5" w:rsidRDefault="008E5FCA" w:rsidP="004D38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-838200</wp:posOffset>
            </wp:positionV>
            <wp:extent cx="6657975" cy="1442720"/>
            <wp:effectExtent l="19050" t="0" r="9525" b="0"/>
            <wp:wrapSquare wrapText="bothSides"/>
            <wp:docPr id="2" name="Obraz 2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C4">
        <w:rPr>
          <w:b/>
        </w:rPr>
        <w:t>Biskupin, dnia 27</w:t>
      </w:r>
      <w:r w:rsidR="004D38E5">
        <w:rPr>
          <w:b/>
        </w:rPr>
        <w:t>.</w:t>
      </w:r>
      <w:r w:rsidR="00A444C4">
        <w:rPr>
          <w:b/>
        </w:rPr>
        <w:t>09</w:t>
      </w:r>
      <w:r w:rsidR="004D38E5">
        <w:rPr>
          <w:b/>
        </w:rPr>
        <w:t>.201</w:t>
      </w:r>
      <w:r w:rsidR="001F5A49">
        <w:rPr>
          <w:b/>
        </w:rPr>
        <w:t>2</w:t>
      </w:r>
      <w:r w:rsidR="004D38E5">
        <w:rPr>
          <w:b/>
        </w:rPr>
        <w:t xml:space="preserve"> r. </w:t>
      </w:r>
    </w:p>
    <w:p w:rsidR="004D38E5" w:rsidRDefault="004D38E5" w:rsidP="004D38E5">
      <w:pPr>
        <w:rPr>
          <w:b/>
        </w:rPr>
      </w:pPr>
    </w:p>
    <w:p w:rsidR="004D38E5" w:rsidRDefault="004D38E5" w:rsidP="00536AA8">
      <w:pPr>
        <w:jc w:val="center"/>
        <w:rPr>
          <w:b/>
        </w:rPr>
      </w:pPr>
    </w:p>
    <w:p w:rsidR="001F5A49" w:rsidRDefault="001F5A49" w:rsidP="00536AA8">
      <w:pPr>
        <w:jc w:val="center"/>
        <w:rPr>
          <w:b/>
        </w:rPr>
      </w:pPr>
    </w:p>
    <w:p w:rsidR="00D75E2D" w:rsidRDefault="00536AA8" w:rsidP="00536AA8">
      <w:pPr>
        <w:jc w:val="center"/>
        <w:rPr>
          <w:b/>
        </w:rPr>
      </w:pPr>
      <w:r w:rsidRPr="00536AA8">
        <w:rPr>
          <w:b/>
        </w:rPr>
        <w:t xml:space="preserve">OGŁOSZENIE O UDZIELENIU ZAMÓWIENIA </w:t>
      </w:r>
    </w:p>
    <w:p w:rsidR="00536AA8" w:rsidRDefault="00536AA8" w:rsidP="00536AA8">
      <w:pPr>
        <w:jc w:val="center"/>
        <w:rPr>
          <w:b/>
        </w:rPr>
      </w:pPr>
    </w:p>
    <w:p w:rsidR="00536AA8" w:rsidRDefault="00A444C4" w:rsidP="00536AA8">
      <w:pPr>
        <w:jc w:val="center"/>
        <w:rPr>
          <w:b/>
        </w:rPr>
      </w:pPr>
      <w:r>
        <w:rPr>
          <w:b/>
        </w:rPr>
        <w:t>Dostawa wyposażenia do budynku Centrum Obsługi Ruchu Turystycznego w Biskupie</w:t>
      </w:r>
    </w:p>
    <w:p w:rsidR="00A444C4" w:rsidRDefault="00A444C4" w:rsidP="00536AA8">
      <w:pPr>
        <w:jc w:val="center"/>
        <w:rPr>
          <w:b/>
        </w:rPr>
      </w:pPr>
      <w:r>
        <w:rPr>
          <w:b/>
        </w:rPr>
        <w:t>Zadanie Nr 2: Dostawa i montaż sprzętu komputerowego i multimedialnego</w:t>
      </w:r>
    </w:p>
    <w:p w:rsidR="00536AA8" w:rsidRDefault="00536AA8" w:rsidP="00536AA8">
      <w:pPr>
        <w:jc w:val="center"/>
        <w:rPr>
          <w:b/>
        </w:rPr>
      </w:pPr>
    </w:p>
    <w:p w:rsidR="00536AA8" w:rsidRDefault="00536AA8" w:rsidP="00C735F3">
      <w:pPr>
        <w:spacing w:line="360" w:lineRule="auto"/>
        <w:jc w:val="both"/>
        <w:rPr>
          <w:i/>
        </w:rPr>
      </w:pPr>
      <w:r w:rsidRPr="00536AA8">
        <w:t xml:space="preserve">Muzeum Archeologiczne w Biskupinie informuje o udzieleniu zamówienia </w:t>
      </w:r>
      <w:r>
        <w:t xml:space="preserve">publicznego prowadzonego w trybie przetargu nieograniczonego ogłoszonego w Biuletynie Zamówień Publicznych pod numerem </w:t>
      </w:r>
      <w:r w:rsidR="00A444C4">
        <w:t>191933</w:t>
      </w:r>
      <w:r>
        <w:t xml:space="preserve"> – 201</w:t>
      </w:r>
      <w:r w:rsidR="001F5A49">
        <w:t>2</w:t>
      </w:r>
      <w:r>
        <w:t xml:space="preserve"> na </w:t>
      </w:r>
      <w:r w:rsidR="00A444C4">
        <w:rPr>
          <w:i/>
        </w:rPr>
        <w:t>Dostawę wyposażenia do budynku Centrum Obsługi Ruchu Turystycznego w Biskupinie</w:t>
      </w:r>
    </w:p>
    <w:p w:rsidR="001F5A49" w:rsidRPr="001F5A49" w:rsidRDefault="001F5A49" w:rsidP="001F5A49">
      <w:pPr>
        <w:spacing w:line="360" w:lineRule="auto"/>
        <w:jc w:val="both"/>
        <w:rPr>
          <w:i/>
        </w:rPr>
      </w:pPr>
    </w:p>
    <w:p w:rsidR="001F5A49" w:rsidRDefault="001F5A49" w:rsidP="001F5A49">
      <w:pPr>
        <w:spacing w:line="360" w:lineRule="auto"/>
        <w:jc w:val="both"/>
      </w:pPr>
      <w:r>
        <w:t xml:space="preserve">Przedmiotem zamówienia jest zadanie </w:t>
      </w:r>
      <w:r w:rsidR="00A444C4">
        <w:t>Nr 2: Dostawa i montaż sprzętu komputerowego i multimedialnego</w:t>
      </w:r>
      <w:r>
        <w:rPr>
          <w:b/>
          <w:i/>
        </w:rPr>
        <w:t xml:space="preserve"> </w:t>
      </w:r>
    </w:p>
    <w:p w:rsidR="001F5A49" w:rsidRDefault="00A444C4" w:rsidP="001F5A49">
      <w:pPr>
        <w:spacing w:line="360" w:lineRule="auto"/>
        <w:jc w:val="both"/>
      </w:pPr>
      <w:r>
        <w:t>W ramach zadania należy dostarczyć:</w:t>
      </w:r>
    </w:p>
    <w:p w:rsidR="00A444C4" w:rsidRDefault="00A444C4" w:rsidP="001F5A49">
      <w:pPr>
        <w:spacing w:line="360" w:lineRule="auto"/>
        <w:jc w:val="both"/>
      </w:pPr>
      <w:r>
        <w:t>- zestaw komputerowy – 3 kpl.</w:t>
      </w:r>
    </w:p>
    <w:p w:rsidR="00A444C4" w:rsidRDefault="00A444C4" w:rsidP="001F5A49">
      <w:pPr>
        <w:spacing w:line="360" w:lineRule="auto"/>
        <w:jc w:val="both"/>
      </w:pPr>
      <w:r>
        <w:t>- zestaw nagłaśniający – 3 kpl.</w:t>
      </w:r>
    </w:p>
    <w:p w:rsidR="00A444C4" w:rsidRPr="00D24A75" w:rsidRDefault="00A444C4" w:rsidP="001F5A49">
      <w:pPr>
        <w:spacing w:line="360" w:lineRule="auto"/>
        <w:jc w:val="both"/>
      </w:pPr>
      <w:r>
        <w:t>- telewizor + uchwyt – 3 kpl.</w:t>
      </w:r>
    </w:p>
    <w:p w:rsidR="00C735F3" w:rsidRDefault="00C735F3" w:rsidP="00C735F3">
      <w:pPr>
        <w:spacing w:line="360" w:lineRule="auto"/>
        <w:jc w:val="both"/>
      </w:pPr>
    </w:p>
    <w:p w:rsidR="00A444C4" w:rsidRDefault="00A444C4" w:rsidP="00A444C4">
      <w:pPr>
        <w:jc w:val="both"/>
      </w:pPr>
      <w:r>
        <w:t>Wspólny słownik zamówień (CPV)</w:t>
      </w:r>
    </w:p>
    <w:p w:rsidR="00A444C4" w:rsidRDefault="00A444C4" w:rsidP="00A444C4">
      <w:pPr>
        <w:jc w:val="both"/>
      </w:pPr>
    </w:p>
    <w:p w:rsidR="00A444C4" w:rsidRPr="00A444C4" w:rsidRDefault="00A444C4" w:rsidP="00A444C4">
      <w:pPr>
        <w:jc w:val="both"/>
      </w:pPr>
      <w:r>
        <w:rPr>
          <w:b/>
        </w:rPr>
        <w:tab/>
      </w:r>
      <w:r w:rsidRPr="00A444C4">
        <w:t>30.20.00.00 – 1</w:t>
      </w:r>
      <w:r w:rsidRPr="00A444C4">
        <w:tab/>
        <w:t>Urządzenia komputerowe</w:t>
      </w:r>
    </w:p>
    <w:p w:rsidR="00A444C4" w:rsidRPr="00A444C4" w:rsidRDefault="00A444C4" w:rsidP="00A444C4">
      <w:pPr>
        <w:jc w:val="both"/>
      </w:pPr>
      <w:r w:rsidRPr="00A444C4">
        <w:tab/>
        <w:t xml:space="preserve">30.23.60.00 – 2 </w:t>
      </w:r>
      <w:r w:rsidRPr="00A444C4">
        <w:tab/>
        <w:t>Różny sprzęt komputerowy</w:t>
      </w:r>
    </w:p>
    <w:p w:rsidR="00A444C4" w:rsidRPr="00A444C4" w:rsidRDefault="00A444C4" w:rsidP="00A444C4">
      <w:pPr>
        <w:jc w:val="both"/>
      </w:pPr>
      <w:r w:rsidRPr="00A444C4">
        <w:tab/>
        <w:t xml:space="preserve">32.34.24.00 – 6 </w:t>
      </w:r>
      <w:r w:rsidRPr="00A444C4">
        <w:tab/>
        <w:t>Sprzęt nagłaśniający</w:t>
      </w:r>
    </w:p>
    <w:p w:rsidR="00A444C4" w:rsidRPr="00A444C4" w:rsidRDefault="00A444C4" w:rsidP="00A444C4">
      <w:pPr>
        <w:jc w:val="both"/>
      </w:pPr>
      <w:r w:rsidRPr="00A444C4">
        <w:tab/>
        <w:t>32.32.46.00 – 6</w:t>
      </w:r>
      <w:r w:rsidRPr="00A444C4">
        <w:tab/>
        <w:t>Telewizory cyfrowe</w:t>
      </w:r>
    </w:p>
    <w:p w:rsidR="00C735F3" w:rsidRPr="001E3FD9" w:rsidRDefault="00C735F3" w:rsidP="00C735F3">
      <w:pPr>
        <w:spacing w:line="360" w:lineRule="auto"/>
        <w:ind w:firstLine="708"/>
        <w:rPr>
          <w:b/>
        </w:rPr>
      </w:pPr>
    </w:p>
    <w:p w:rsidR="004D38E5" w:rsidRDefault="001F5A49" w:rsidP="00536AA8">
      <w:pPr>
        <w:spacing w:line="360" w:lineRule="auto"/>
        <w:jc w:val="both"/>
      </w:pPr>
      <w:r>
        <w:t>Liczba otrzymanych ofert: 3</w:t>
      </w:r>
    </w:p>
    <w:p w:rsidR="004D38E5" w:rsidRDefault="004D38E5" w:rsidP="00536AA8">
      <w:pPr>
        <w:spacing w:line="360" w:lineRule="auto"/>
        <w:jc w:val="both"/>
      </w:pPr>
      <w:r>
        <w:t xml:space="preserve">Liczba </w:t>
      </w:r>
      <w:r w:rsidR="001F5A49">
        <w:t>odrzuconych ofert: 1</w:t>
      </w:r>
    </w:p>
    <w:p w:rsidR="004D38E5" w:rsidRDefault="004D38E5" w:rsidP="00536AA8">
      <w:pPr>
        <w:spacing w:line="360" w:lineRule="auto"/>
        <w:jc w:val="both"/>
      </w:pPr>
    </w:p>
    <w:p w:rsidR="00394C8A" w:rsidRDefault="00394C8A" w:rsidP="00536AA8">
      <w:pPr>
        <w:spacing w:line="360" w:lineRule="auto"/>
        <w:jc w:val="both"/>
      </w:pPr>
      <w:r>
        <w:t>Zamówienia publicznego udzielono</w:t>
      </w:r>
      <w:r w:rsidR="00C735F3">
        <w:t xml:space="preserve"> dnia </w:t>
      </w:r>
      <w:r w:rsidR="00A444C4">
        <w:t>26.09</w:t>
      </w:r>
      <w:r w:rsidR="004D38E5">
        <w:t>.201</w:t>
      </w:r>
      <w:r w:rsidR="001F5A49">
        <w:t>2</w:t>
      </w:r>
      <w:r w:rsidR="004D38E5">
        <w:t xml:space="preserve"> r. firmie</w:t>
      </w:r>
      <w:r>
        <w:t xml:space="preserve">: </w:t>
      </w:r>
    </w:p>
    <w:p w:rsidR="00C735F3" w:rsidRDefault="00C735F3" w:rsidP="00536AA8">
      <w:pPr>
        <w:spacing w:line="360" w:lineRule="auto"/>
        <w:jc w:val="both"/>
        <w:rPr>
          <w:b/>
        </w:rPr>
      </w:pPr>
    </w:p>
    <w:p w:rsidR="00536AA8" w:rsidRPr="00A444C4" w:rsidRDefault="00A444C4" w:rsidP="00536AA8">
      <w:pPr>
        <w:spacing w:line="360" w:lineRule="auto"/>
        <w:jc w:val="both"/>
        <w:rPr>
          <w:b/>
        </w:rPr>
      </w:pPr>
      <w:r w:rsidRPr="00A444C4">
        <w:rPr>
          <w:b/>
          <w:lang w:val="de-DE"/>
        </w:rPr>
        <w:t xml:space="preserve">PHPU „ZUBER” Andrzej Zuber  ul. </w:t>
      </w:r>
      <w:r w:rsidRPr="00A444C4">
        <w:rPr>
          <w:b/>
        </w:rPr>
        <w:t>Krakowska 29c, 50-424 Wrocław</w:t>
      </w:r>
    </w:p>
    <w:p w:rsidR="004D38E5" w:rsidRPr="00A444C4" w:rsidRDefault="004D38E5" w:rsidP="00536AA8">
      <w:pPr>
        <w:spacing w:line="360" w:lineRule="auto"/>
        <w:jc w:val="both"/>
      </w:pPr>
    </w:p>
    <w:p w:rsidR="004D38E5" w:rsidRDefault="004D38E5" w:rsidP="00536AA8">
      <w:pPr>
        <w:spacing w:line="360" w:lineRule="auto"/>
        <w:jc w:val="both"/>
      </w:pPr>
      <w:r>
        <w:t xml:space="preserve">Wartość szacunkowa zamówienia: </w:t>
      </w:r>
      <w:r w:rsidR="00A444C4">
        <w:t>37 325,71</w:t>
      </w:r>
      <w:r>
        <w:t xml:space="preserve">  zł</w:t>
      </w:r>
      <w:r w:rsidR="00C735F3">
        <w:t>.</w:t>
      </w:r>
      <w:r>
        <w:t xml:space="preserve"> netto</w:t>
      </w:r>
    </w:p>
    <w:p w:rsidR="004D38E5" w:rsidRDefault="004D38E5" w:rsidP="00536AA8">
      <w:pPr>
        <w:spacing w:line="360" w:lineRule="auto"/>
        <w:jc w:val="both"/>
      </w:pPr>
      <w:r>
        <w:lastRenderedPageBreak/>
        <w:t>Cena wyb</w:t>
      </w:r>
      <w:r w:rsidR="001F5A49">
        <w:t xml:space="preserve">ranej oferty: </w:t>
      </w:r>
      <w:r w:rsidR="00A444C4">
        <w:t>37 638,00</w:t>
      </w:r>
      <w:r w:rsidR="00C735F3">
        <w:t xml:space="preserve"> zł. brutto</w:t>
      </w:r>
    </w:p>
    <w:p w:rsidR="004D38E5" w:rsidRDefault="004D38E5" w:rsidP="00536AA8">
      <w:pPr>
        <w:spacing w:line="360" w:lineRule="auto"/>
        <w:jc w:val="both"/>
      </w:pPr>
      <w:r>
        <w:t>Na</w:t>
      </w:r>
      <w:r w:rsidR="00A444C4">
        <w:t>jniższa cena: 36564,21</w:t>
      </w:r>
      <w:r w:rsidR="00C735F3">
        <w:t xml:space="preserve"> zł brutto</w:t>
      </w:r>
    </w:p>
    <w:p w:rsidR="004D38E5" w:rsidRDefault="004D38E5" w:rsidP="00536AA8">
      <w:pPr>
        <w:spacing w:line="360" w:lineRule="auto"/>
        <w:jc w:val="both"/>
      </w:pPr>
      <w:r>
        <w:t>Na</w:t>
      </w:r>
      <w:r w:rsidR="00C735F3">
        <w:t xml:space="preserve">jwyższa cena: </w:t>
      </w:r>
      <w:r w:rsidR="00A444C4">
        <w:t>42 738,02</w:t>
      </w:r>
      <w:r w:rsidR="00C735F3">
        <w:t xml:space="preserve"> zł. brutto</w:t>
      </w:r>
    </w:p>
    <w:p w:rsidR="004D38E5" w:rsidRPr="00536AA8" w:rsidRDefault="004D38E5" w:rsidP="00536AA8">
      <w:pPr>
        <w:spacing w:line="360" w:lineRule="auto"/>
        <w:jc w:val="both"/>
      </w:pPr>
    </w:p>
    <w:sectPr w:rsidR="004D38E5" w:rsidRPr="0053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DBB"/>
    <w:multiLevelType w:val="hybridMultilevel"/>
    <w:tmpl w:val="DB20EA6C"/>
    <w:lvl w:ilvl="0" w:tplc="6AD4B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0ACD26E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3888"/>
    <w:multiLevelType w:val="hybridMultilevel"/>
    <w:tmpl w:val="09F44498"/>
    <w:lvl w:ilvl="0" w:tplc="0CB4B564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36AA8"/>
    <w:rsid w:val="0003001A"/>
    <w:rsid w:val="001F5A49"/>
    <w:rsid w:val="00394C8A"/>
    <w:rsid w:val="004D38E5"/>
    <w:rsid w:val="00536AA8"/>
    <w:rsid w:val="006D4AA5"/>
    <w:rsid w:val="008A4CE9"/>
    <w:rsid w:val="008E5FCA"/>
    <w:rsid w:val="00A444C4"/>
    <w:rsid w:val="00C040DF"/>
    <w:rsid w:val="00C735F3"/>
    <w:rsid w:val="00D7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Biskupin, dnia 22</vt:lpstr>
    </vt:vector>
  </TitlesOfParts>
  <Company>Muzeum Archeologiczne w Biskupinie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Biskupin, dnia 22</dc:title>
  <dc:creator>Agnieszka Wyrwas</dc:creator>
  <cp:lastModifiedBy>Mariusz</cp:lastModifiedBy>
  <cp:revision>2</cp:revision>
  <cp:lastPrinted>2012-10-02T06:58:00Z</cp:lastPrinted>
  <dcterms:created xsi:type="dcterms:W3CDTF">2012-10-02T18:25:00Z</dcterms:created>
  <dcterms:modified xsi:type="dcterms:W3CDTF">2012-10-02T18:25:00Z</dcterms:modified>
</cp:coreProperties>
</file>